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01BF" w14:textId="77777777" w:rsidR="00E4619B" w:rsidRPr="00741CD8" w:rsidRDefault="00E4619B" w:rsidP="00E4619B">
      <w:pPr>
        <w:outlineLvl w:val="0"/>
        <w:rPr>
          <w:b/>
          <w:sz w:val="32"/>
          <w:szCs w:val="32"/>
        </w:rPr>
      </w:pPr>
      <w:r w:rsidRPr="00741CD8">
        <w:rPr>
          <w:b/>
          <w:sz w:val="32"/>
          <w:szCs w:val="32"/>
        </w:rPr>
        <w:t xml:space="preserve">Undervisningsbeskrivelse </w:t>
      </w:r>
    </w:p>
    <w:p w14:paraId="021AAF44" w14:textId="77777777" w:rsidR="00E4619B" w:rsidRPr="00741CD8" w:rsidRDefault="00E4619B" w:rsidP="00E4619B"/>
    <w:p w14:paraId="54C283FE" w14:textId="77777777" w:rsidR="00E4619B" w:rsidRPr="00741CD8" w:rsidRDefault="00E4619B" w:rsidP="00E4619B">
      <w:pPr>
        <w:outlineLvl w:val="0"/>
        <w:rPr>
          <w:b/>
        </w:rPr>
      </w:pPr>
      <w:r w:rsidRPr="00741CD8">
        <w:rPr>
          <w:b/>
          <w:sz w:val="28"/>
          <w:szCs w:val="28"/>
        </w:rPr>
        <w:t xml:space="preserve">Stamoplysninger til brug ved prøver til gymnasiale uddannelser </w:t>
      </w:r>
    </w:p>
    <w:p w14:paraId="454E7B45" w14:textId="77777777" w:rsidR="00E4619B" w:rsidRPr="00741CD8" w:rsidRDefault="00E4619B" w:rsidP="00E461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6"/>
      </w:tblGrid>
      <w:tr w:rsidR="00E4619B" w:rsidRPr="00741CD8" w14:paraId="09ABF5F0" w14:textId="77777777" w:rsidTr="00F46042">
        <w:tc>
          <w:tcPr>
            <w:tcW w:w="1908" w:type="dxa"/>
          </w:tcPr>
          <w:p w14:paraId="6EDBE84B" w14:textId="77777777" w:rsidR="00E4619B" w:rsidRPr="003931E2" w:rsidRDefault="00E4619B" w:rsidP="00F46042">
            <w:pPr>
              <w:rPr>
                <w:b/>
              </w:rPr>
            </w:pPr>
            <w:r w:rsidRPr="003931E2">
              <w:rPr>
                <w:b/>
              </w:rPr>
              <w:t>Termin</w:t>
            </w:r>
          </w:p>
        </w:tc>
        <w:tc>
          <w:tcPr>
            <w:tcW w:w="7920" w:type="dxa"/>
          </w:tcPr>
          <w:p w14:paraId="056B8A79" w14:textId="77777777" w:rsidR="00E4619B" w:rsidRPr="00741CD8" w:rsidRDefault="00E4619B" w:rsidP="00C96611">
            <w:r>
              <w:t>Maj-juni 20</w:t>
            </w:r>
            <w:r w:rsidR="006400E0">
              <w:t>21</w:t>
            </w:r>
          </w:p>
        </w:tc>
      </w:tr>
      <w:tr w:rsidR="00E4619B" w:rsidRPr="00741CD8" w14:paraId="425E84B7" w14:textId="77777777" w:rsidTr="00F46042">
        <w:tc>
          <w:tcPr>
            <w:tcW w:w="1908" w:type="dxa"/>
          </w:tcPr>
          <w:p w14:paraId="2506B196" w14:textId="77777777" w:rsidR="00E4619B" w:rsidRPr="003931E2" w:rsidRDefault="00E4619B" w:rsidP="00F46042">
            <w:pPr>
              <w:spacing w:before="120" w:after="120"/>
              <w:rPr>
                <w:b/>
              </w:rPr>
            </w:pPr>
            <w:r w:rsidRPr="003931E2">
              <w:rPr>
                <w:b/>
              </w:rPr>
              <w:t>Institution</w:t>
            </w:r>
          </w:p>
        </w:tc>
        <w:tc>
          <w:tcPr>
            <w:tcW w:w="7920" w:type="dxa"/>
          </w:tcPr>
          <w:p w14:paraId="0CD78037" w14:textId="77777777" w:rsidR="00E4619B" w:rsidRPr="00741CD8" w:rsidRDefault="00E4619B" w:rsidP="00F46042">
            <w:pPr>
              <w:spacing w:before="120" w:after="120"/>
            </w:pPr>
            <w:r w:rsidRPr="00741CD8">
              <w:t>Varde Handelsskole og Handelsgymnasium</w:t>
            </w:r>
          </w:p>
        </w:tc>
      </w:tr>
      <w:tr w:rsidR="00E4619B" w:rsidRPr="00741CD8" w14:paraId="39B45EFF" w14:textId="77777777" w:rsidTr="00F46042">
        <w:tc>
          <w:tcPr>
            <w:tcW w:w="1908" w:type="dxa"/>
          </w:tcPr>
          <w:p w14:paraId="3F1625F0" w14:textId="77777777" w:rsidR="00E4619B" w:rsidRPr="003931E2" w:rsidRDefault="00E4619B" w:rsidP="00F46042">
            <w:pPr>
              <w:spacing w:before="120" w:after="120"/>
              <w:rPr>
                <w:b/>
              </w:rPr>
            </w:pPr>
            <w:r w:rsidRPr="003931E2">
              <w:rPr>
                <w:b/>
              </w:rPr>
              <w:t>Uddannelse</w:t>
            </w:r>
          </w:p>
        </w:tc>
        <w:tc>
          <w:tcPr>
            <w:tcW w:w="7920" w:type="dxa"/>
          </w:tcPr>
          <w:p w14:paraId="4FBA50A3" w14:textId="77777777" w:rsidR="00E4619B" w:rsidRPr="00741CD8" w:rsidRDefault="00E4619B" w:rsidP="00F46042">
            <w:pPr>
              <w:spacing w:before="120" w:after="120"/>
            </w:pPr>
            <w:r w:rsidRPr="00741CD8">
              <w:t>Hhx</w:t>
            </w:r>
          </w:p>
        </w:tc>
      </w:tr>
      <w:tr w:rsidR="00E4619B" w:rsidRPr="00741CD8" w14:paraId="20D9145E" w14:textId="77777777" w:rsidTr="00F46042">
        <w:tc>
          <w:tcPr>
            <w:tcW w:w="1908" w:type="dxa"/>
          </w:tcPr>
          <w:p w14:paraId="57AD380C" w14:textId="77777777" w:rsidR="00E4619B" w:rsidRPr="003931E2" w:rsidRDefault="00E4619B" w:rsidP="00F46042">
            <w:pPr>
              <w:spacing w:before="120" w:after="120"/>
              <w:rPr>
                <w:b/>
              </w:rPr>
            </w:pPr>
            <w:r w:rsidRPr="003931E2">
              <w:rPr>
                <w:b/>
              </w:rPr>
              <w:t>Fag og niveau</w:t>
            </w:r>
          </w:p>
        </w:tc>
        <w:tc>
          <w:tcPr>
            <w:tcW w:w="7920" w:type="dxa"/>
          </w:tcPr>
          <w:p w14:paraId="2B4C1547" w14:textId="77777777" w:rsidR="00E4619B" w:rsidRPr="00741CD8" w:rsidRDefault="00E4619B" w:rsidP="00F46042">
            <w:pPr>
              <w:spacing w:before="120" w:after="120"/>
            </w:pPr>
            <w:r>
              <w:t>Engelsk A</w:t>
            </w:r>
          </w:p>
        </w:tc>
      </w:tr>
      <w:tr w:rsidR="00E4619B" w:rsidRPr="00741CD8" w14:paraId="6E415AAB" w14:textId="77777777" w:rsidTr="00F46042">
        <w:tc>
          <w:tcPr>
            <w:tcW w:w="1908" w:type="dxa"/>
          </w:tcPr>
          <w:p w14:paraId="42EF303E" w14:textId="77777777" w:rsidR="00E4619B" w:rsidRPr="003931E2" w:rsidRDefault="00E4619B" w:rsidP="00F46042">
            <w:pPr>
              <w:spacing w:before="120" w:after="120"/>
              <w:rPr>
                <w:b/>
              </w:rPr>
            </w:pPr>
            <w:r w:rsidRPr="003931E2">
              <w:rPr>
                <w:b/>
              </w:rPr>
              <w:t>Lærer</w:t>
            </w:r>
          </w:p>
          <w:p w14:paraId="6D1A890C" w14:textId="77777777" w:rsidR="00E4619B" w:rsidRPr="003931E2" w:rsidRDefault="00E4619B" w:rsidP="00F46042">
            <w:pPr>
              <w:spacing w:before="120" w:after="120"/>
              <w:rPr>
                <w:b/>
              </w:rPr>
            </w:pPr>
            <w:r w:rsidRPr="003931E2">
              <w:rPr>
                <w:b/>
              </w:rPr>
              <w:t>e-mailadresse</w:t>
            </w:r>
          </w:p>
        </w:tc>
        <w:tc>
          <w:tcPr>
            <w:tcW w:w="7920" w:type="dxa"/>
          </w:tcPr>
          <w:p w14:paraId="2E0878FD" w14:textId="77777777" w:rsidR="00E4619B" w:rsidRPr="00741CD8" w:rsidRDefault="00E4619B" w:rsidP="00F46042">
            <w:pPr>
              <w:spacing w:before="120" w:after="120"/>
            </w:pPr>
            <w:r>
              <w:t>Tove Stokholm</w:t>
            </w:r>
          </w:p>
          <w:p w14:paraId="16163D7B" w14:textId="77777777" w:rsidR="00E4619B" w:rsidRPr="00741CD8" w:rsidRDefault="00DB306E" w:rsidP="00F46042">
            <w:pPr>
              <w:spacing w:before="120" w:after="120"/>
            </w:pPr>
            <w:hyperlink r:id="rId8" w:history="1">
              <w:r w:rsidR="00E4619B" w:rsidRPr="00FF7BD4">
                <w:rPr>
                  <w:rStyle w:val="Hyperlink"/>
                </w:rPr>
                <w:t>ts@vardehs.dk</w:t>
              </w:r>
            </w:hyperlink>
          </w:p>
        </w:tc>
      </w:tr>
      <w:tr w:rsidR="00E4619B" w:rsidRPr="00741CD8" w14:paraId="09AE753F" w14:textId="77777777" w:rsidTr="00F46042">
        <w:tc>
          <w:tcPr>
            <w:tcW w:w="1908" w:type="dxa"/>
          </w:tcPr>
          <w:p w14:paraId="5C403ACB" w14:textId="77777777" w:rsidR="00E4619B" w:rsidRPr="003931E2" w:rsidRDefault="00E4619B" w:rsidP="00F46042">
            <w:pPr>
              <w:spacing w:before="120" w:after="120"/>
              <w:rPr>
                <w:b/>
              </w:rPr>
            </w:pPr>
            <w:r w:rsidRPr="003931E2">
              <w:rPr>
                <w:b/>
              </w:rPr>
              <w:t>Hold</w:t>
            </w:r>
          </w:p>
        </w:tc>
        <w:tc>
          <w:tcPr>
            <w:tcW w:w="7920" w:type="dxa"/>
          </w:tcPr>
          <w:p w14:paraId="271C7482" w14:textId="228AB5DE" w:rsidR="00E4619B" w:rsidRPr="00741CD8" w:rsidRDefault="006400E0" w:rsidP="00B9422A">
            <w:pPr>
              <w:spacing w:before="120" w:after="120"/>
            </w:pPr>
            <w:r>
              <w:t>Hhx</w:t>
            </w:r>
            <w:r w:rsidR="00F3551E">
              <w:t>3</w:t>
            </w:r>
            <w:r>
              <w:t>b</w:t>
            </w:r>
            <w:r w:rsidR="00F3551E">
              <w:t>20</w:t>
            </w:r>
            <w:r>
              <w:t>/2</w:t>
            </w:r>
          </w:p>
        </w:tc>
      </w:tr>
    </w:tbl>
    <w:p w14:paraId="04D4B972" w14:textId="77777777" w:rsidR="00E4619B" w:rsidRPr="00741CD8" w:rsidRDefault="00E4619B" w:rsidP="00E4619B"/>
    <w:p w14:paraId="6FDB0FCC" w14:textId="77777777" w:rsidR="00E4619B" w:rsidRPr="00741CD8" w:rsidRDefault="00E4619B" w:rsidP="00E4619B">
      <w:pPr>
        <w:outlineLvl w:val="0"/>
        <w:rPr>
          <w:b/>
          <w:sz w:val="28"/>
          <w:szCs w:val="28"/>
        </w:rPr>
      </w:pPr>
      <w:bookmarkStart w:id="0" w:name="Retur"/>
      <w:r w:rsidRPr="00741CD8">
        <w:rPr>
          <w:b/>
          <w:sz w:val="28"/>
          <w:szCs w:val="28"/>
        </w:rPr>
        <w:t>Oversigt over gennemførte undervisningsforløb</w:t>
      </w:r>
      <w:bookmarkEnd w:id="0"/>
    </w:p>
    <w:p w14:paraId="41F9E697" w14:textId="77777777" w:rsidR="00E4619B" w:rsidRPr="00741CD8" w:rsidRDefault="00E4619B" w:rsidP="00E4619B"/>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62"/>
        <w:gridCol w:w="987"/>
        <w:gridCol w:w="5829"/>
      </w:tblGrid>
      <w:tr w:rsidR="00E4619B" w:rsidRPr="00741CD8" w14:paraId="0CF34FCD" w14:textId="77777777" w:rsidTr="00674693">
        <w:tc>
          <w:tcPr>
            <w:tcW w:w="1271" w:type="dxa"/>
          </w:tcPr>
          <w:p w14:paraId="2B1014D6" w14:textId="77777777" w:rsidR="00E4619B" w:rsidRPr="003931E2" w:rsidRDefault="00E4619B" w:rsidP="00F46042">
            <w:pPr>
              <w:spacing w:before="120" w:after="120"/>
              <w:rPr>
                <w:b/>
              </w:rPr>
            </w:pPr>
            <w:r w:rsidRPr="003931E2">
              <w:rPr>
                <w:b/>
              </w:rPr>
              <w:t>Semester</w:t>
            </w:r>
          </w:p>
        </w:tc>
        <w:tc>
          <w:tcPr>
            <w:tcW w:w="862" w:type="dxa"/>
          </w:tcPr>
          <w:p w14:paraId="22FC1163" w14:textId="77777777" w:rsidR="00E4619B" w:rsidRPr="003931E2" w:rsidRDefault="00E4619B" w:rsidP="00F46042">
            <w:pPr>
              <w:spacing w:before="120" w:after="120"/>
              <w:rPr>
                <w:b/>
              </w:rPr>
            </w:pPr>
            <w:r w:rsidRPr="003931E2">
              <w:rPr>
                <w:b/>
              </w:rPr>
              <w:t>Periode</w:t>
            </w:r>
          </w:p>
        </w:tc>
        <w:tc>
          <w:tcPr>
            <w:tcW w:w="987" w:type="dxa"/>
          </w:tcPr>
          <w:p w14:paraId="3B33CCEB" w14:textId="77777777" w:rsidR="00E4619B" w:rsidRPr="003931E2" w:rsidRDefault="00E4619B" w:rsidP="00F46042">
            <w:pPr>
              <w:spacing w:before="120" w:after="120"/>
              <w:rPr>
                <w:b/>
              </w:rPr>
            </w:pPr>
            <w:r w:rsidRPr="003931E2">
              <w:rPr>
                <w:b/>
              </w:rPr>
              <w:t>Titel</w:t>
            </w:r>
          </w:p>
        </w:tc>
        <w:tc>
          <w:tcPr>
            <w:tcW w:w="5829" w:type="dxa"/>
          </w:tcPr>
          <w:p w14:paraId="4D4937ED" w14:textId="77777777" w:rsidR="00E4619B" w:rsidRPr="003931E2" w:rsidRDefault="00E4619B" w:rsidP="00F46042">
            <w:pPr>
              <w:spacing w:before="120" w:after="120"/>
              <w:rPr>
                <w:b/>
              </w:rPr>
            </w:pPr>
            <w:r w:rsidRPr="003931E2">
              <w:rPr>
                <w:b/>
              </w:rPr>
              <w:t>Undervisningsforløb/emner</w:t>
            </w:r>
          </w:p>
        </w:tc>
      </w:tr>
      <w:tr w:rsidR="00E4619B" w:rsidRPr="00741CD8" w14:paraId="60A0127F" w14:textId="77777777" w:rsidTr="00674693">
        <w:tc>
          <w:tcPr>
            <w:tcW w:w="1271" w:type="dxa"/>
          </w:tcPr>
          <w:p w14:paraId="6D4910A2" w14:textId="77777777" w:rsidR="00E4619B" w:rsidRPr="00FB1870" w:rsidRDefault="00E4619B" w:rsidP="00F46042">
            <w:pPr>
              <w:spacing w:before="120" w:after="120"/>
              <w:rPr>
                <w:b/>
              </w:rPr>
            </w:pPr>
            <w:r w:rsidRPr="00FB1870">
              <w:rPr>
                <w:b/>
              </w:rPr>
              <w:t>1.</w:t>
            </w:r>
          </w:p>
        </w:tc>
        <w:tc>
          <w:tcPr>
            <w:tcW w:w="862" w:type="dxa"/>
          </w:tcPr>
          <w:p w14:paraId="27101AA7" w14:textId="77777777" w:rsidR="00E4619B" w:rsidRPr="003931E2" w:rsidRDefault="00E4619B" w:rsidP="00F46042">
            <w:pPr>
              <w:spacing w:before="120" w:after="120"/>
              <w:rPr>
                <w:b/>
              </w:rPr>
            </w:pPr>
          </w:p>
        </w:tc>
        <w:tc>
          <w:tcPr>
            <w:tcW w:w="987" w:type="dxa"/>
          </w:tcPr>
          <w:p w14:paraId="2FDB3FA0" w14:textId="77777777" w:rsidR="00E4619B" w:rsidRPr="003931E2" w:rsidRDefault="00E4619B" w:rsidP="00F46042">
            <w:pPr>
              <w:spacing w:before="120" w:after="120"/>
              <w:rPr>
                <w:b/>
              </w:rPr>
            </w:pPr>
            <w:r w:rsidRPr="003931E2">
              <w:rPr>
                <w:b/>
              </w:rPr>
              <w:t>Titel 1</w:t>
            </w:r>
          </w:p>
        </w:tc>
        <w:tc>
          <w:tcPr>
            <w:tcW w:w="5829" w:type="dxa"/>
          </w:tcPr>
          <w:p w14:paraId="0924B77E" w14:textId="77777777" w:rsidR="00E4619B" w:rsidRPr="00741CD8" w:rsidRDefault="006400E0" w:rsidP="00F46042">
            <w:pPr>
              <w:spacing w:before="120" w:after="120"/>
            </w:pPr>
            <w:r>
              <w:t>Social Media</w:t>
            </w:r>
          </w:p>
        </w:tc>
      </w:tr>
      <w:tr w:rsidR="00E4619B" w:rsidRPr="00FB1870" w14:paraId="133C4157" w14:textId="77777777" w:rsidTr="00674693">
        <w:tc>
          <w:tcPr>
            <w:tcW w:w="1271" w:type="dxa"/>
          </w:tcPr>
          <w:p w14:paraId="77F2750A" w14:textId="00E76EFA" w:rsidR="00E4619B" w:rsidRPr="00FB1870" w:rsidRDefault="00FB1870" w:rsidP="00FB1870">
            <w:pPr>
              <w:rPr>
                <w:b/>
                <w:lang w:val="en-US"/>
              </w:rPr>
            </w:pPr>
            <w:r w:rsidRPr="00FB1870">
              <w:rPr>
                <w:b/>
                <w:lang w:val="en-US"/>
              </w:rPr>
              <w:t>1</w:t>
            </w:r>
            <w:r w:rsidR="00572E1B">
              <w:rPr>
                <w:b/>
                <w:lang w:val="en-US"/>
              </w:rPr>
              <w:t>.</w:t>
            </w:r>
            <w:r w:rsidRPr="00FB1870">
              <w:rPr>
                <w:b/>
                <w:lang w:val="en-US"/>
              </w:rPr>
              <w:t xml:space="preserve"> + 3.</w:t>
            </w:r>
          </w:p>
        </w:tc>
        <w:tc>
          <w:tcPr>
            <w:tcW w:w="862" w:type="dxa"/>
          </w:tcPr>
          <w:p w14:paraId="2B80F7D8" w14:textId="77777777" w:rsidR="00E4619B" w:rsidRPr="00FB1870" w:rsidRDefault="00E4619B" w:rsidP="00F46042">
            <w:pPr>
              <w:spacing w:before="120" w:after="120"/>
              <w:rPr>
                <w:b/>
                <w:lang w:val="en-US"/>
              </w:rPr>
            </w:pPr>
          </w:p>
        </w:tc>
        <w:tc>
          <w:tcPr>
            <w:tcW w:w="987" w:type="dxa"/>
          </w:tcPr>
          <w:p w14:paraId="0DB0F303" w14:textId="77777777" w:rsidR="00E4619B" w:rsidRPr="00FB1870" w:rsidRDefault="00E4619B" w:rsidP="00F46042">
            <w:pPr>
              <w:spacing w:before="120" w:after="120"/>
              <w:rPr>
                <w:b/>
                <w:lang w:val="en-US"/>
              </w:rPr>
            </w:pPr>
            <w:r w:rsidRPr="00FB1870">
              <w:rPr>
                <w:b/>
                <w:lang w:val="en-US"/>
              </w:rPr>
              <w:t>Titel 2</w:t>
            </w:r>
          </w:p>
        </w:tc>
        <w:tc>
          <w:tcPr>
            <w:tcW w:w="5829" w:type="dxa"/>
          </w:tcPr>
          <w:p w14:paraId="58676FE3" w14:textId="77777777" w:rsidR="00E4619B" w:rsidRPr="00FB1870" w:rsidRDefault="006400E0" w:rsidP="00F46042">
            <w:pPr>
              <w:spacing w:before="120" w:after="120"/>
              <w:rPr>
                <w:lang w:val="en-US"/>
              </w:rPr>
            </w:pPr>
            <w:r w:rsidRPr="00FB1870">
              <w:rPr>
                <w:lang w:val="en-US"/>
              </w:rPr>
              <w:t>Retailing</w:t>
            </w:r>
            <w:r w:rsidR="00FB1870">
              <w:rPr>
                <w:lang w:val="en-US"/>
              </w:rPr>
              <w:t xml:space="preserve"> </w:t>
            </w:r>
          </w:p>
        </w:tc>
      </w:tr>
      <w:tr w:rsidR="00E4619B" w:rsidRPr="00FB1870" w14:paraId="36CAD032" w14:textId="77777777" w:rsidTr="00674693">
        <w:tc>
          <w:tcPr>
            <w:tcW w:w="1271" w:type="dxa"/>
          </w:tcPr>
          <w:p w14:paraId="09A37356" w14:textId="1A36C1F2" w:rsidR="00E4619B" w:rsidRPr="00FB1870" w:rsidRDefault="006400E0" w:rsidP="0057606E">
            <w:pPr>
              <w:spacing w:before="120" w:after="120"/>
              <w:rPr>
                <w:b/>
                <w:lang w:val="en-US"/>
              </w:rPr>
            </w:pPr>
            <w:r w:rsidRPr="00FB1870">
              <w:rPr>
                <w:b/>
                <w:lang w:val="en-US"/>
              </w:rPr>
              <w:t>2</w:t>
            </w:r>
            <w:r w:rsidR="00FB1870">
              <w:rPr>
                <w:b/>
                <w:lang w:val="en-US"/>
              </w:rPr>
              <w:t xml:space="preserve">. </w:t>
            </w:r>
            <w:r w:rsidR="00674693">
              <w:rPr>
                <w:b/>
                <w:lang w:val="en-US"/>
              </w:rPr>
              <w:t xml:space="preserve">– </w:t>
            </w:r>
            <w:r w:rsidR="00B71ED0">
              <w:rPr>
                <w:b/>
                <w:lang w:val="en-US"/>
              </w:rPr>
              <w:t>6</w:t>
            </w:r>
            <w:r w:rsidR="00674693">
              <w:rPr>
                <w:b/>
                <w:lang w:val="en-US"/>
              </w:rPr>
              <w:t>.</w:t>
            </w:r>
          </w:p>
        </w:tc>
        <w:tc>
          <w:tcPr>
            <w:tcW w:w="862" w:type="dxa"/>
          </w:tcPr>
          <w:p w14:paraId="5E8C5DB7" w14:textId="77777777" w:rsidR="00E4619B" w:rsidRPr="00FB1870" w:rsidRDefault="00E4619B" w:rsidP="00F46042">
            <w:pPr>
              <w:spacing w:before="120" w:after="120"/>
              <w:rPr>
                <w:b/>
                <w:lang w:val="en-US"/>
              </w:rPr>
            </w:pPr>
          </w:p>
        </w:tc>
        <w:tc>
          <w:tcPr>
            <w:tcW w:w="987" w:type="dxa"/>
          </w:tcPr>
          <w:p w14:paraId="49F42D84" w14:textId="77777777" w:rsidR="00E4619B" w:rsidRPr="00FB1870" w:rsidRDefault="00E4619B" w:rsidP="00F46042">
            <w:pPr>
              <w:spacing w:before="120" w:after="120"/>
              <w:rPr>
                <w:b/>
                <w:lang w:val="en-US"/>
              </w:rPr>
            </w:pPr>
            <w:r w:rsidRPr="00FB1870">
              <w:rPr>
                <w:b/>
                <w:lang w:val="en-US"/>
              </w:rPr>
              <w:t>Titel 3</w:t>
            </w:r>
          </w:p>
        </w:tc>
        <w:tc>
          <w:tcPr>
            <w:tcW w:w="5829" w:type="dxa"/>
          </w:tcPr>
          <w:p w14:paraId="3782FA58" w14:textId="308946D3" w:rsidR="00E4619B" w:rsidRPr="00FB1870" w:rsidRDefault="006400E0" w:rsidP="00F46042">
            <w:pPr>
              <w:spacing w:before="120" w:after="120"/>
              <w:rPr>
                <w:lang w:val="en-US"/>
              </w:rPr>
            </w:pPr>
            <w:r w:rsidRPr="00FB1870">
              <w:rPr>
                <w:lang w:val="en-US"/>
              </w:rPr>
              <w:t>The USA</w:t>
            </w:r>
            <w:r w:rsidR="00FB1870">
              <w:rPr>
                <w:lang w:val="en-US"/>
              </w:rPr>
              <w:t xml:space="preserve"> </w:t>
            </w:r>
          </w:p>
        </w:tc>
      </w:tr>
      <w:tr w:rsidR="00E4619B" w:rsidRPr="00FB1870" w14:paraId="305CF525" w14:textId="77777777" w:rsidTr="00674693">
        <w:tc>
          <w:tcPr>
            <w:tcW w:w="1271" w:type="dxa"/>
          </w:tcPr>
          <w:p w14:paraId="1DA1D9EB" w14:textId="77777777" w:rsidR="00E4619B" w:rsidRPr="00FB1870" w:rsidRDefault="00FB1870" w:rsidP="00F46042">
            <w:pPr>
              <w:spacing w:before="120" w:after="120"/>
              <w:rPr>
                <w:b/>
                <w:lang w:val="en-US"/>
              </w:rPr>
            </w:pPr>
            <w:r>
              <w:rPr>
                <w:b/>
                <w:lang w:val="en-US"/>
              </w:rPr>
              <w:t>2.</w:t>
            </w:r>
          </w:p>
        </w:tc>
        <w:tc>
          <w:tcPr>
            <w:tcW w:w="862" w:type="dxa"/>
          </w:tcPr>
          <w:p w14:paraId="6531D859" w14:textId="77777777" w:rsidR="00E4619B" w:rsidRPr="00FB1870" w:rsidRDefault="00E4619B" w:rsidP="00F46042">
            <w:pPr>
              <w:spacing w:before="120" w:after="120"/>
              <w:rPr>
                <w:b/>
                <w:lang w:val="en-US"/>
              </w:rPr>
            </w:pPr>
          </w:p>
        </w:tc>
        <w:tc>
          <w:tcPr>
            <w:tcW w:w="987" w:type="dxa"/>
          </w:tcPr>
          <w:p w14:paraId="4445AF37" w14:textId="77777777" w:rsidR="00E4619B" w:rsidRPr="00FB1870" w:rsidRDefault="00E4619B" w:rsidP="00F46042">
            <w:pPr>
              <w:spacing w:before="120" w:after="120"/>
              <w:rPr>
                <w:b/>
                <w:lang w:val="en-US"/>
              </w:rPr>
            </w:pPr>
            <w:r w:rsidRPr="00FB1870">
              <w:rPr>
                <w:b/>
                <w:lang w:val="en-US"/>
              </w:rPr>
              <w:t>Titel 4</w:t>
            </w:r>
          </w:p>
        </w:tc>
        <w:tc>
          <w:tcPr>
            <w:tcW w:w="5829" w:type="dxa"/>
          </w:tcPr>
          <w:p w14:paraId="405FA580" w14:textId="77777777" w:rsidR="00E4619B" w:rsidRPr="00FB1870" w:rsidRDefault="00285C73" w:rsidP="00F46042">
            <w:pPr>
              <w:spacing w:before="120" w:after="120"/>
              <w:rPr>
                <w:lang w:val="en-US"/>
              </w:rPr>
            </w:pPr>
            <w:r w:rsidRPr="00FB1870">
              <w:rPr>
                <w:lang w:val="en-US"/>
              </w:rPr>
              <w:t>The UK</w:t>
            </w:r>
          </w:p>
        </w:tc>
      </w:tr>
      <w:tr w:rsidR="00E4619B" w:rsidRPr="00FB1870" w14:paraId="129475AE" w14:textId="77777777" w:rsidTr="00674693">
        <w:tc>
          <w:tcPr>
            <w:tcW w:w="1271" w:type="dxa"/>
          </w:tcPr>
          <w:p w14:paraId="79355784" w14:textId="77777777" w:rsidR="00E4619B" w:rsidRPr="00FB1870" w:rsidRDefault="00FB1870" w:rsidP="00F46042">
            <w:pPr>
              <w:spacing w:before="120" w:after="120"/>
              <w:rPr>
                <w:b/>
                <w:lang w:val="en-US"/>
              </w:rPr>
            </w:pPr>
            <w:r>
              <w:rPr>
                <w:b/>
                <w:lang w:val="en-US"/>
              </w:rPr>
              <w:t>2.</w:t>
            </w:r>
          </w:p>
        </w:tc>
        <w:tc>
          <w:tcPr>
            <w:tcW w:w="862" w:type="dxa"/>
          </w:tcPr>
          <w:p w14:paraId="0E6B634F" w14:textId="77777777" w:rsidR="00E4619B" w:rsidRPr="00FB1870" w:rsidRDefault="00E4619B" w:rsidP="00F46042">
            <w:pPr>
              <w:spacing w:before="120" w:after="120"/>
              <w:rPr>
                <w:b/>
                <w:lang w:val="en-US"/>
              </w:rPr>
            </w:pPr>
          </w:p>
        </w:tc>
        <w:tc>
          <w:tcPr>
            <w:tcW w:w="987" w:type="dxa"/>
          </w:tcPr>
          <w:p w14:paraId="48CD8705" w14:textId="77777777" w:rsidR="00E4619B" w:rsidRPr="00FB1870" w:rsidRDefault="00E4619B" w:rsidP="00F46042">
            <w:pPr>
              <w:spacing w:before="120" w:after="120"/>
              <w:rPr>
                <w:b/>
                <w:lang w:val="en-US"/>
              </w:rPr>
            </w:pPr>
            <w:r w:rsidRPr="00FB1870">
              <w:rPr>
                <w:b/>
                <w:lang w:val="en-US"/>
              </w:rPr>
              <w:t>Titel 5</w:t>
            </w:r>
          </w:p>
        </w:tc>
        <w:tc>
          <w:tcPr>
            <w:tcW w:w="5829" w:type="dxa"/>
          </w:tcPr>
          <w:p w14:paraId="0FC1A2EF" w14:textId="77777777" w:rsidR="00E4619B" w:rsidRPr="00FB1870" w:rsidRDefault="00285C73" w:rsidP="00F46042">
            <w:pPr>
              <w:spacing w:before="120" w:after="120"/>
              <w:rPr>
                <w:lang w:val="en-US"/>
              </w:rPr>
            </w:pPr>
            <w:r w:rsidRPr="00FB1870">
              <w:rPr>
                <w:lang w:val="en-US"/>
              </w:rPr>
              <w:t>Segments</w:t>
            </w:r>
          </w:p>
        </w:tc>
      </w:tr>
      <w:tr w:rsidR="00E4619B" w:rsidRPr="00FB1870" w14:paraId="67EF592C" w14:textId="77777777" w:rsidTr="00674693">
        <w:tc>
          <w:tcPr>
            <w:tcW w:w="1271" w:type="dxa"/>
          </w:tcPr>
          <w:p w14:paraId="6473594B" w14:textId="77777777" w:rsidR="00E4619B" w:rsidRPr="003C2A9C" w:rsidRDefault="006400E0" w:rsidP="00F46042">
            <w:pPr>
              <w:spacing w:before="120" w:after="120"/>
              <w:rPr>
                <w:b/>
                <w:lang w:val="en-US"/>
              </w:rPr>
            </w:pPr>
            <w:r>
              <w:rPr>
                <w:b/>
                <w:lang w:val="en-US"/>
              </w:rPr>
              <w:t>3.</w:t>
            </w:r>
          </w:p>
        </w:tc>
        <w:tc>
          <w:tcPr>
            <w:tcW w:w="862" w:type="dxa"/>
          </w:tcPr>
          <w:p w14:paraId="38357E38" w14:textId="77777777" w:rsidR="00E4619B" w:rsidRPr="003C2A9C" w:rsidRDefault="00E4619B" w:rsidP="00F46042">
            <w:pPr>
              <w:spacing w:before="120" w:after="120"/>
              <w:rPr>
                <w:b/>
                <w:lang w:val="en-US"/>
              </w:rPr>
            </w:pPr>
          </w:p>
        </w:tc>
        <w:tc>
          <w:tcPr>
            <w:tcW w:w="987" w:type="dxa"/>
          </w:tcPr>
          <w:p w14:paraId="7737FA5D" w14:textId="77777777" w:rsidR="00E4619B" w:rsidRPr="003C2A9C" w:rsidRDefault="00E4619B" w:rsidP="00F46042">
            <w:pPr>
              <w:spacing w:before="120" w:after="120"/>
              <w:rPr>
                <w:b/>
                <w:lang w:val="en-US"/>
              </w:rPr>
            </w:pPr>
            <w:r w:rsidRPr="003C2A9C">
              <w:rPr>
                <w:b/>
                <w:lang w:val="en-US"/>
              </w:rPr>
              <w:t>Titel 6</w:t>
            </w:r>
          </w:p>
        </w:tc>
        <w:tc>
          <w:tcPr>
            <w:tcW w:w="5829" w:type="dxa"/>
          </w:tcPr>
          <w:p w14:paraId="398CC1B0" w14:textId="77777777" w:rsidR="00E4619B" w:rsidRPr="003C2A9C" w:rsidRDefault="00B9422A" w:rsidP="00F46042">
            <w:pPr>
              <w:spacing w:before="120" w:after="120"/>
              <w:rPr>
                <w:lang w:val="en-US"/>
              </w:rPr>
            </w:pPr>
            <w:r>
              <w:rPr>
                <w:lang w:val="en-US"/>
              </w:rPr>
              <w:t>Elon Musk - Company Profile</w:t>
            </w:r>
          </w:p>
        </w:tc>
      </w:tr>
      <w:tr w:rsidR="00E4619B" w:rsidRPr="00FB1870" w14:paraId="68B3CC3D" w14:textId="77777777" w:rsidTr="00674693">
        <w:tc>
          <w:tcPr>
            <w:tcW w:w="1271" w:type="dxa"/>
          </w:tcPr>
          <w:p w14:paraId="643CDDD3" w14:textId="1A70603A" w:rsidR="00E4619B" w:rsidRPr="003C2A9C" w:rsidRDefault="00FB1870" w:rsidP="00F46042">
            <w:pPr>
              <w:spacing w:before="120" w:after="120"/>
              <w:rPr>
                <w:b/>
                <w:lang w:val="en-US"/>
              </w:rPr>
            </w:pPr>
            <w:r>
              <w:rPr>
                <w:b/>
                <w:lang w:val="en-US"/>
              </w:rPr>
              <w:t>3.</w:t>
            </w:r>
            <w:r w:rsidR="003850C1">
              <w:rPr>
                <w:b/>
                <w:lang w:val="en-US"/>
              </w:rPr>
              <w:t xml:space="preserve"> </w:t>
            </w:r>
          </w:p>
        </w:tc>
        <w:tc>
          <w:tcPr>
            <w:tcW w:w="862" w:type="dxa"/>
          </w:tcPr>
          <w:p w14:paraId="0E16D6A0" w14:textId="77777777" w:rsidR="00E4619B" w:rsidRPr="003C2A9C" w:rsidRDefault="00E4619B" w:rsidP="00F46042">
            <w:pPr>
              <w:spacing w:before="120" w:after="120"/>
              <w:rPr>
                <w:b/>
                <w:lang w:val="en-US"/>
              </w:rPr>
            </w:pPr>
          </w:p>
        </w:tc>
        <w:tc>
          <w:tcPr>
            <w:tcW w:w="987" w:type="dxa"/>
          </w:tcPr>
          <w:p w14:paraId="1D346BFA" w14:textId="77777777" w:rsidR="00E4619B" w:rsidRPr="003C2A9C" w:rsidRDefault="00E4619B" w:rsidP="00F46042">
            <w:pPr>
              <w:spacing w:before="120" w:after="120"/>
              <w:rPr>
                <w:b/>
                <w:lang w:val="en-US"/>
              </w:rPr>
            </w:pPr>
            <w:r w:rsidRPr="003C2A9C">
              <w:rPr>
                <w:b/>
                <w:lang w:val="en-US"/>
              </w:rPr>
              <w:t>Titel 7</w:t>
            </w:r>
          </w:p>
        </w:tc>
        <w:tc>
          <w:tcPr>
            <w:tcW w:w="5829" w:type="dxa"/>
          </w:tcPr>
          <w:p w14:paraId="7F1F23F8" w14:textId="417FEE38" w:rsidR="00E4619B" w:rsidRPr="003C2A9C" w:rsidRDefault="00FB1870" w:rsidP="00F46042">
            <w:pPr>
              <w:spacing w:before="120" w:after="120"/>
              <w:rPr>
                <w:lang w:val="en-US"/>
              </w:rPr>
            </w:pPr>
            <w:r>
              <w:rPr>
                <w:lang w:val="en-US"/>
              </w:rPr>
              <w:t>B</w:t>
            </w:r>
            <w:r w:rsidR="00B71ED0">
              <w:rPr>
                <w:lang w:val="en-US"/>
              </w:rPr>
              <w:t>lack in America</w:t>
            </w:r>
          </w:p>
        </w:tc>
      </w:tr>
      <w:tr w:rsidR="00E4619B" w:rsidRPr="003C2A9C" w14:paraId="68019664" w14:textId="77777777" w:rsidTr="00674693">
        <w:tc>
          <w:tcPr>
            <w:tcW w:w="1271" w:type="dxa"/>
          </w:tcPr>
          <w:p w14:paraId="54AF36C5" w14:textId="361F1F2C" w:rsidR="00E4619B" w:rsidRPr="003C2A9C" w:rsidRDefault="00B71ED0" w:rsidP="00F46042">
            <w:pPr>
              <w:spacing w:before="120" w:after="120"/>
              <w:rPr>
                <w:b/>
                <w:lang w:val="en-US"/>
              </w:rPr>
            </w:pPr>
            <w:r>
              <w:rPr>
                <w:b/>
                <w:lang w:val="en-US"/>
              </w:rPr>
              <w:t>3. + 5.</w:t>
            </w:r>
          </w:p>
        </w:tc>
        <w:tc>
          <w:tcPr>
            <w:tcW w:w="862" w:type="dxa"/>
          </w:tcPr>
          <w:p w14:paraId="60D51202" w14:textId="77777777" w:rsidR="00E4619B" w:rsidRPr="003C2A9C" w:rsidRDefault="00E4619B" w:rsidP="00F46042">
            <w:pPr>
              <w:spacing w:before="120" w:after="120"/>
              <w:rPr>
                <w:b/>
                <w:lang w:val="en-US"/>
              </w:rPr>
            </w:pPr>
          </w:p>
        </w:tc>
        <w:tc>
          <w:tcPr>
            <w:tcW w:w="987" w:type="dxa"/>
          </w:tcPr>
          <w:p w14:paraId="6920CCE3" w14:textId="77777777" w:rsidR="00E4619B" w:rsidRPr="003C2A9C" w:rsidRDefault="00E4619B" w:rsidP="00F46042">
            <w:pPr>
              <w:spacing w:before="120" w:after="120"/>
              <w:rPr>
                <w:b/>
                <w:lang w:val="en-US"/>
              </w:rPr>
            </w:pPr>
            <w:r w:rsidRPr="003C2A9C">
              <w:rPr>
                <w:b/>
                <w:lang w:val="en-US"/>
              </w:rPr>
              <w:t>Titel 8</w:t>
            </w:r>
          </w:p>
        </w:tc>
        <w:tc>
          <w:tcPr>
            <w:tcW w:w="5829" w:type="dxa"/>
          </w:tcPr>
          <w:p w14:paraId="2A610B77" w14:textId="7CA7FE60" w:rsidR="00E4619B" w:rsidRPr="003C2A9C" w:rsidRDefault="00B35FF8" w:rsidP="00F46042">
            <w:pPr>
              <w:spacing w:before="120" w:after="120"/>
              <w:rPr>
                <w:lang w:val="en-US"/>
              </w:rPr>
            </w:pPr>
            <w:r>
              <w:rPr>
                <w:lang w:val="en-US"/>
              </w:rPr>
              <w:t>B</w:t>
            </w:r>
            <w:r w:rsidR="00B71ED0">
              <w:rPr>
                <w:lang w:val="en-US"/>
              </w:rPr>
              <w:t>usiness Ethics</w:t>
            </w:r>
          </w:p>
        </w:tc>
      </w:tr>
      <w:tr w:rsidR="00E4619B" w:rsidRPr="003C2A9C" w14:paraId="66C0BD4E" w14:textId="77777777" w:rsidTr="00674693">
        <w:tc>
          <w:tcPr>
            <w:tcW w:w="1271" w:type="dxa"/>
          </w:tcPr>
          <w:p w14:paraId="1FF36315" w14:textId="78AF36F5" w:rsidR="00E4619B" w:rsidRPr="003C2A9C" w:rsidRDefault="00B71ED0" w:rsidP="00F46042">
            <w:pPr>
              <w:spacing w:before="120" w:after="120"/>
              <w:rPr>
                <w:b/>
                <w:lang w:val="en-US"/>
              </w:rPr>
            </w:pPr>
            <w:r>
              <w:rPr>
                <w:b/>
                <w:lang w:val="en-US"/>
              </w:rPr>
              <w:t>4</w:t>
            </w:r>
            <w:r w:rsidR="00674693">
              <w:rPr>
                <w:b/>
                <w:lang w:val="en-US"/>
              </w:rPr>
              <w:t>.</w:t>
            </w:r>
          </w:p>
        </w:tc>
        <w:tc>
          <w:tcPr>
            <w:tcW w:w="862" w:type="dxa"/>
          </w:tcPr>
          <w:p w14:paraId="572CCD8E" w14:textId="77777777" w:rsidR="00E4619B" w:rsidRPr="003C2A9C" w:rsidRDefault="00E4619B" w:rsidP="00F46042">
            <w:pPr>
              <w:spacing w:before="120" w:after="120"/>
              <w:rPr>
                <w:b/>
                <w:lang w:val="en-US"/>
              </w:rPr>
            </w:pPr>
          </w:p>
        </w:tc>
        <w:tc>
          <w:tcPr>
            <w:tcW w:w="987" w:type="dxa"/>
          </w:tcPr>
          <w:p w14:paraId="6CD6B1E0" w14:textId="77777777" w:rsidR="00E4619B" w:rsidRPr="003C2A9C" w:rsidRDefault="00E4619B" w:rsidP="00F46042">
            <w:pPr>
              <w:spacing w:before="120" w:after="120"/>
              <w:rPr>
                <w:b/>
                <w:lang w:val="en-US"/>
              </w:rPr>
            </w:pPr>
            <w:r w:rsidRPr="003C2A9C">
              <w:rPr>
                <w:b/>
                <w:lang w:val="en-US"/>
              </w:rPr>
              <w:t>Titel 9</w:t>
            </w:r>
          </w:p>
        </w:tc>
        <w:tc>
          <w:tcPr>
            <w:tcW w:w="5829" w:type="dxa"/>
          </w:tcPr>
          <w:p w14:paraId="0372D0CB" w14:textId="4FEAF778" w:rsidR="00E4619B" w:rsidRPr="003C2A9C" w:rsidRDefault="00B71ED0" w:rsidP="00F46042">
            <w:pPr>
              <w:spacing w:before="120" w:after="120"/>
              <w:rPr>
                <w:lang w:val="en-US"/>
              </w:rPr>
            </w:pPr>
            <w:r>
              <w:rPr>
                <w:lang w:val="en-US"/>
              </w:rPr>
              <w:t>Business</w:t>
            </w:r>
          </w:p>
        </w:tc>
      </w:tr>
      <w:tr w:rsidR="00E4619B" w:rsidRPr="003C2A9C" w14:paraId="3B432B30" w14:textId="77777777" w:rsidTr="00674693">
        <w:tc>
          <w:tcPr>
            <w:tcW w:w="1271" w:type="dxa"/>
          </w:tcPr>
          <w:p w14:paraId="0B2B5712" w14:textId="567C90C8" w:rsidR="00E4619B" w:rsidRPr="003C2A9C" w:rsidRDefault="00674693" w:rsidP="00F46042">
            <w:pPr>
              <w:spacing w:before="120" w:after="120"/>
              <w:rPr>
                <w:b/>
                <w:lang w:val="en-US"/>
              </w:rPr>
            </w:pPr>
            <w:r>
              <w:rPr>
                <w:b/>
                <w:lang w:val="en-US"/>
              </w:rPr>
              <w:t>5.</w:t>
            </w:r>
          </w:p>
        </w:tc>
        <w:tc>
          <w:tcPr>
            <w:tcW w:w="862" w:type="dxa"/>
          </w:tcPr>
          <w:p w14:paraId="18B7F913" w14:textId="77777777" w:rsidR="00E4619B" w:rsidRPr="003C2A9C" w:rsidRDefault="00E4619B" w:rsidP="00F46042">
            <w:pPr>
              <w:spacing w:before="120" w:after="120"/>
              <w:rPr>
                <w:b/>
                <w:lang w:val="en-US"/>
              </w:rPr>
            </w:pPr>
          </w:p>
        </w:tc>
        <w:tc>
          <w:tcPr>
            <w:tcW w:w="987" w:type="dxa"/>
          </w:tcPr>
          <w:p w14:paraId="64DB15D5" w14:textId="77777777" w:rsidR="00E4619B" w:rsidRPr="003C2A9C" w:rsidRDefault="00E4619B" w:rsidP="00F46042">
            <w:pPr>
              <w:spacing w:before="120" w:after="120"/>
              <w:rPr>
                <w:b/>
                <w:lang w:val="en-US"/>
              </w:rPr>
            </w:pPr>
            <w:r w:rsidRPr="003C2A9C">
              <w:rPr>
                <w:b/>
                <w:lang w:val="en-US"/>
              </w:rPr>
              <w:t>Titel 10</w:t>
            </w:r>
          </w:p>
        </w:tc>
        <w:tc>
          <w:tcPr>
            <w:tcW w:w="5829" w:type="dxa"/>
          </w:tcPr>
          <w:p w14:paraId="43E1749B" w14:textId="274F5FF4" w:rsidR="00E4619B" w:rsidRPr="003C2A9C" w:rsidRDefault="00B71ED0" w:rsidP="00F46042">
            <w:pPr>
              <w:spacing w:before="120" w:after="120"/>
              <w:rPr>
                <w:lang w:val="en-US"/>
              </w:rPr>
            </w:pPr>
            <w:r>
              <w:rPr>
                <w:lang w:val="en-US"/>
              </w:rPr>
              <w:t>Australia</w:t>
            </w:r>
          </w:p>
        </w:tc>
      </w:tr>
      <w:tr w:rsidR="00E4619B" w:rsidRPr="00741CD8" w14:paraId="7A8BA15E" w14:textId="77777777" w:rsidTr="00674693">
        <w:tc>
          <w:tcPr>
            <w:tcW w:w="1271" w:type="dxa"/>
          </w:tcPr>
          <w:p w14:paraId="1ADC91DA" w14:textId="256F975C" w:rsidR="00E4619B" w:rsidRPr="003C2A9C" w:rsidRDefault="00674693" w:rsidP="00F46042">
            <w:pPr>
              <w:spacing w:before="120" w:after="120"/>
              <w:rPr>
                <w:b/>
                <w:lang w:val="en-US"/>
              </w:rPr>
            </w:pPr>
            <w:r>
              <w:rPr>
                <w:b/>
                <w:lang w:val="en-US"/>
              </w:rPr>
              <w:t>5.</w:t>
            </w:r>
          </w:p>
        </w:tc>
        <w:tc>
          <w:tcPr>
            <w:tcW w:w="862" w:type="dxa"/>
          </w:tcPr>
          <w:p w14:paraId="1AD421A1" w14:textId="77777777" w:rsidR="00E4619B" w:rsidRPr="003C2A9C" w:rsidRDefault="00E4619B" w:rsidP="00F46042">
            <w:pPr>
              <w:spacing w:before="120" w:after="120"/>
              <w:rPr>
                <w:b/>
                <w:lang w:val="en-US"/>
              </w:rPr>
            </w:pPr>
          </w:p>
        </w:tc>
        <w:tc>
          <w:tcPr>
            <w:tcW w:w="987" w:type="dxa"/>
          </w:tcPr>
          <w:p w14:paraId="571AD143" w14:textId="77777777" w:rsidR="00E4619B" w:rsidRPr="003931E2" w:rsidRDefault="00E4619B" w:rsidP="00F46042">
            <w:pPr>
              <w:spacing w:before="120" w:after="120"/>
              <w:rPr>
                <w:b/>
              </w:rPr>
            </w:pPr>
            <w:r w:rsidRPr="003C2A9C">
              <w:rPr>
                <w:b/>
                <w:lang w:val="en-US"/>
              </w:rPr>
              <w:t>Titel 1</w:t>
            </w:r>
            <w:r w:rsidRPr="003931E2">
              <w:rPr>
                <w:b/>
              </w:rPr>
              <w:t>1</w:t>
            </w:r>
          </w:p>
        </w:tc>
        <w:tc>
          <w:tcPr>
            <w:tcW w:w="5829" w:type="dxa"/>
          </w:tcPr>
          <w:p w14:paraId="3ADAE4E3" w14:textId="401B3385" w:rsidR="00E4619B" w:rsidRPr="00741CD8" w:rsidRDefault="00B71ED0" w:rsidP="00F46042">
            <w:pPr>
              <w:spacing w:before="120" w:after="120"/>
            </w:pPr>
            <w:r>
              <w:t>China</w:t>
            </w:r>
          </w:p>
        </w:tc>
      </w:tr>
      <w:tr w:rsidR="00E4619B" w:rsidRPr="00741CD8" w14:paraId="7C5E3E5B" w14:textId="77777777" w:rsidTr="00674693">
        <w:tc>
          <w:tcPr>
            <w:tcW w:w="1271" w:type="dxa"/>
          </w:tcPr>
          <w:p w14:paraId="59BA893C" w14:textId="545A0CB0" w:rsidR="00E4619B" w:rsidRPr="003931E2" w:rsidRDefault="00674693" w:rsidP="00F46042">
            <w:pPr>
              <w:spacing w:before="120" w:after="120"/>
              <w:rPr>
                <w:b/>
              </w:rPr>
            </w:pPr>
            <w:r>
              <w:rPr>
                <w:b/>
              </w:rPr>
              <w:lastRenderedPageBreak/>
              <w:t>5.</w:t>
            </w:r>
          </w:p>
        </w:tc>
        <w:tc>
          <w:tcPr>
            <w:tcW w:w="862" w:type="dxa"/>
          </w:tcPr>
          <w:p w14:paraId="642FA6D3" w14:textId="77777777" w:rsidR="00E4619B" w:rsidRPr="003931E2" w:rsidRDefault="00E4619B" w:rsidP="00F46042">
            <w:pPr>
              <w:spacing w:before="120" w:after="120"/>
              <w:rPr>
                <w:b/>
              </w:rPr>
            </w:pPr>
          </w:p>
        </w:tc>
        <w:tc>
          <w:tcPr>
            <w:tcW w:w="987" w:type="dxa"/>
          </w:tcPr>
          <w:p w14:paraId="131FD94D" w14:textId="77777777" w:rsidR="00E4619B" w:rsidRPr="003931E2" w:rsidRDefault="00E4619B" w:rsidP="00F46042">
            <w:pPr>
              <w:spacing w:before="120" w:after="120"/>
              <w:rPr>
                <w:b/>
              </w:rPr>
            </w:pPr>
            <w:r w:rsidRPr="003931E2">
              <w:rPr>
                <w:b/>
              </w:rPr>
              <w:t>Titel 12</w:t>
            </w:r>
          </w:p>
        </w:tc>
        <w:tc>
          <w:tcPr>
            <w:tcW w:w="5829" w:type="dxa"/>
          </w:tcPr>
          <w:p w14:paraId="47E020FC" w14:textId="00DE7B3E" w:rsidR="00E4619B" w:rsidRPr="00741CD8" w:rsidRDefault="00B71ED0" w:rsidP="00F46042">
            <w:pPr>
              <w:spacing w:before="120" w:after="120"/>
            </w:pPr>
            <w:r>
              <w:t>India</w:t>
            </w:r>
          </w:p>
        </w:tc>
      </w:tr>
      <w:tr w:rsidR="00E4619B" w:rsidRPr="00741CD8" w14:paraId="7DDCB019" w14:textId="77777777" w:rsidTr="00674693">
        <w:tc>
          <w:tcPr>
            <w:tcW w:w="1271" w:type="dxa"/>
          </w:tcPr>
          <w:p w14:paraId="7205104A" w14:textId="2B821A15" w:rsidR="00E4619B" w:rsidRPr="003931E2" w:rsidRDefault="00B71ED0" w:rsidP="00F46042">
            <w:pPr>
              <w:spacing w:before="120" w:after="120"/>
              <w:rPr>
                <w:b/>
              </w:rPr>
            </w:pPr>
            <w:r>
              <w:rPr>
                <w:b/>
              </w:rPr>
              <w:t>5</w:t>
            </w:r>
            <w:r w:rsidR="004D6E32">
              <w:rPr>
                <w:b/>
              </w:rPr>
              <w:t>.</w:t>
            </w:r>
          </w:p>
        </w:tc>
        <w:tc>
          <w:tcPr>
            <w:tcW w:w="862" w:type="dxa"/>
          </w:tcPr>
          <w:p w14:paraId="474ECE6F" w14:textId="77777777" w:rsidR="00E4619B" w:rsidRPr="003931E2" w:rsidRDefault="00E4619B" w:rsidP="00F46042">
            <w:pPr>
              <w:spacing w:before="120" w:after="120"/>
              <w:rPr>
                <w:b/>
              </w:rPr>
            </w:pPr>
          </w:p>
        </w:tc>
        <w:tc>
          <w:tcPr>
            <w:tcW w:w="987" w:type="dxa"/>
          </w:tcPr>
          <w:p w14:paraId="3552535D" w14:textId="77777777" w:rsidR="00E4619B" w:rsidRPr="003931E2" w:rsidRDefault="00E4619B" w:rsidP="00F46042">
            <w:pPr>
              <w:spacing w:before="120" w:after="120"/>
              <w:rPr>
                <w:b/>
              </w:rPr>
            </w:pPr>
            <w:r w:rsidRPr="003931E2">
              <w:rPr>
                <w:b/>
              </w:rPr>
              <w:t>Titel 13</w:t>
            </w:r>
          </w:p>
        </w:tc>
        <w:tc>
          <w:tcPr>
            <w:tcW w:w="5829" w:type="dxa"/>
          </w:tcPr>
          <w:p w14:paraId="3254E4DD" w14:textId="4F6C6CD8" w:rsidR="00E4619B" w:rsidRPr="00741CD8" w:rsidRDefault="00B71ED0" w:rsidP="00F46042">
            <w:pPr>
              <w:spacing w:before="120" w:after="120"/>
            </w:pPr>
            <w:r>
              <w:t>Brexit</w:t>
            </w:r>
          </w:p>
        </w:tc>
      </w:tr>
      <w:tr w:rsidR="00E4619B" w:rsidRPr="00741CD8" w14:paraId="210C6F5D" w14:textId="77777777" w:rsidTr="00674693">
        <w:tc>
          <w:tcPr>
            <w:tcW w:w="1271" w:type="dxa"/>
          </w:tcPr>
          <w:p w14:paraId="165CA9AB" w14:textId="1C16F986" w:rsidR="00E4619B" w:rsidRPr="003931E2" w:rsidRDefault="00EA3429" w:rsidP="00F46042">
            <w:pPr>
              <w:spacing w:before="120" w:after="120"/>
              <w:rPr>
                <w:b/>
              </w:rPr>
            </w:pPr>
            <w:r>
              <w:rPr>
                <w:b/>
              </w:rPr>
              <w:t>6.</w:t>
            </w:r>
          </w:p>
        </w:tc>
        <w:tc>
          <w:tcPr>
            <w:tcW w:w="862" w:type="dxa"/>
          </w:tcPr>
          <w:p w14:paraId="7BE5BEE3" w14:textId="77777777" w:rsidR="00E4619B" w:rsidRPr="003931E2" w:rsidRDefault="00E4619B" w:rsidP="00F46042">
            <w:pPr>
              <w:spacing w:before="120" w:after="120"/>
              <w:rPr>
                <w:b/>
              </w:rPr>
            </w:pPr>
          </w:p>
        </w:tc>
        <w:tc>
          <w:tcPr>
            <w:tcW w:w="987" w:type="dxa"/>
          </w:tcPr>
          <w:p w14:paraId="37D90C64" w14:textId="77777777" w:rsidR="00E4619B" w:rsidRPr="003931E2" w:rsidRDefault="00E4619B" w:rsidP="00F46042">
            <w:pPr>
              <w:spacing w:before="120" w:after="120"/>
              <w:rPr>
                <w:b/>
              </w:rPr>
            </w:pPr>
            <w:r w:rsidRPr="003931E2">
              <w:rPr>
                <w:b/>
              </w:rPr>
              <w:t>Titel 14</w:t>
            </w:r>
          </w:p>
        </w:tc>
        <w:tc>
          <w:tcPr>
            <w:tcW w:w="5829" w:type="dxa"/>
          </w:tcPr>
          <w:p w14:paraId="1CBD30F9" w14:textId="1BF8EA6E" w:rsidR="00E4619B" w:rsidRPr="00741CD8" w:rsidRDefault="00EA3429" w:rsidP="00F46042">
            <w:pPr>
              <w:spacing w:before="120" w:after="120"/>
            </w:pPr>
            <w:r>
              <w:t>Hispanic America</w:t>
            </w:r>
          </w:p>
        </w:tc>
      </w:tr>
      <w:tr w:rsidR="00E4619B" w:rsidRPr="00741CD8" w14:paraId="561ADBF9" w14:textId="77777777" w:rsidTr="00674693">
        <w:tc>
          <w:tcPr>
            <w:tcW w:w="1271" w:type="dxa"/>
          </w:tcPr>
          <w:p w14:paraId="75191162" w14:textId="77777777" w:rsidR="00E4619B" w:rsidRPr="003931E2" w:rsidRDefault="00E4619B" w:rsidP="00F46042">
            <w:pPr>
              <w:spacing w:before="120" w:after="120"/>
              <w:rPr>
                <w:b/>
              </w:rPr>
            </w:pPr>
          </w:p>
        </w:tc>
        <w:tc>
          <w:tcPr>
            <w:tcW w:w="862" w:type="dxa"/>
          </w:tcPr>
          <w:p w14:paraId="5DBCCB32" w14:textId="77777777" w:rsidR="00E4619B" w:rsidRPr="003931E2" w:rsidRDefault="00E4619B" w:rsidP="00F46042">
            <w:pPr>
              <w:spacing w:before="120" w:after="120"/>
              <w:rPr>
                <w:b/>
              </w:rPr>
            </w:pPr>
          </w:p>
        </w:tc>
        <w:tc>
          <w:tcPr>
            <w:tcW w:w="987" w:type="dxa"/>
          </w:tcPr>
          <w:p w14:paraId="2ECC1AE7" w14:textId="77777777" w:rsidR="00E4619B" w:rsidRPr="003931E2" w:rsidRDefault="00E4619B" w:rsidP="00F46042">
            <w:pPr>
              <w:spacing w:before="120" w:after="120"/>
              <w:rPr>
                <w:b/>
              </w:rPr>
            </w:pPr>
            <w:r w:rsidRPr="003931E2">
              <w:rPr>
                <w:b/>
              </w:rPr>
              <w:t>Titel 15</w:t>
            </w:r>
          </w:p>
        </w:tc>
        <w:tc>
          <w:tcPr>
            <w:tcW w:w="5829" w:type="dxa"/>
          </w:tcPr>
          <w:p w14:paraId="6730CC4F" w14:textId="77777777" w:rsidR="00E4619B" w:rsidRPr="00741CD8" w:rsidRDefault="00E4619B" w:rsidP="00F46042">
            <w:pPr>
              <w:spacing w:before="120" w:after="120"/>
            </w:pPr>
          </w:p>
        </w:tc>
      </w:tr>
    </w:tbl>
    <w:p w14:paraId="5F75C129" w14:textId="77777777" w:rsidR="00E4619B" w:rsidRPr="00741CD8" w:rsidRDefault="00E4619B" w:rsidP="00E4619B"/>
    <w:p w14:paraId="43803CB4" w14:textId="77777777" w:rsidR="00E4619B" w:rsidRPr="00741CD8" w:rsidRDefault="00DB306E" w:rsidP="00E4619B">
      <w:pPr>
        <w:outlineLvl w:val="0"/>
      </w:pPr>
      <w:hyperlink w:anchor="Retur" w:history="1">
        <w:r w:rsidR="00E4619B" w:rsidRPr="00741CD8">
          <w:rPr>
            <w:rStyle w:val="Hyperlink"/>
          </w:rPr>
          <w:t>Retur til forside</w:t>
        </w:r>
      </w:hyperlink>
    </w:p>
    <w:p w14:paraId="29A59411" w14:textId="77777777" w:rsidR="00E4619B" w:rsidRDefault="00E4619B" w:rsidP="00845BD9">
      <w:pPr>
        <w:outlineLvl w:val="0"/>
        <w:rPr>
          <w:b/>
          <w:sz w:val="32"/>
          <w:szCs w:val="32"/>
        </w:rPr>
      </w:pPr>
    </w:p>
    <w:p w14:paraId="502E1F60" w14:textId="77777777" w:rsidR="006400E0" w:rsidRDefault="006400E0" w:rsidP="00E4619B">
      <w:pPr>
        <w:outlineLvl w:val="0"/>
        <w:rPr>
          <w:b/>
          <w:sz w:val="28"/>
          <w:szCs w:val="28"/>
        </w:rPr>
      </w:pPr>
    </w:p>
    <w:p w14:paraId="14767F7E" w14:textId="77777777" w:rsidR="00046233" w:rsidRDefault="00046233" w:rsidP="00046233">
      <w:pPr>
        <w:rPr>
          <w:b/>
          <w:sz w:val="28"/>
          <w:szCs w:val="28"/>
        </w:rPr>
      </w:pPr>
      <w:r w:rsidRPr="00075256">
        <w:rPr>
          <w:b/>
          <w:sz w:val="28"/>
          <w:szCs w:val="28"/>
        </w:rPr>
        <w:t>Beskrivelse af det enkelte undervisningsforløb</w:t>
      </w:r>
      <w:r>
        <w:rPr>
          <w:b/>
          <w:sz w:val="28"/>
          <w:szCs w:val="28"/>
        </w:rPr>
        <w:t xml:space="preserve"> (1 skema for hvert forløb)</w:t>
      </w:r>
    </w:p>
    <w:p w14:paraId="2105C18B" w14:textId="77777777" w:rsidR="00046233" w:rsidRPr="00BB22F1" w:rsidRDefault="00DB306E" w:rsidP="00046233">
      <w:pPr>
        <w:outlineLvl w:val="0"/>
      </w:pPr>
      <w:hyperlink w:anchor="Retur" w:history="1">
        <w:r w:rsidR="00046233" w:rsidRPr="004E5E22">
          <w:rPr>
            <w:rStyle w:val="Hyperlink"/>
          </w:rPr>
          <w:t>Retur til forside</w:t>
        </w:r>
      </w:hyperlink>
    </w:p>
    <w:p w14:paraId="74DEB0E2" w14:textId="77777777" w:rsidR="00046233" w:rsidRDefault="00046233" w:rsidP="000462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7377"/>
      </w:tblGrid>
      <w:tr w:rsidR="000761B9" w14:paraId="1E455A8C" w14:textId="77777777" w:rsidTr="00605DE8">
        <w:tc>
          <w:tcPr>
            <w:tcW w:w="0" w:type="auto"/>
          </w:tcPr>
          <w:p w14:paraId="1E34C192" w14:textId="77777777" w:rsidR="00046233" w:rsidRPr="00AA4E5C" w:rsidRDefault="00046233" w:rsidP="00605DE8">
            <w:pPr>
              <w:rPr>
                <w:b/>
              </w:rPr>
            </w:pPr>
            <w:r w:rsidRPr="00AA4E5C">
              <w:rPr>
                <w:b/>
              </w:rPr>
              <w:t>Titel 1</w:t>
            </w:r>
          </w:p>
          <w:p w14:paraId="68F2AE11" w14:textId="77777777" w:rsidR="00046233" w:rsidRPr="00AA4E5C" w:rsidRDefault="00046233" w:rsidP="00605DE8">
            <w:pPr>
              <w:rPr>
                <w:b/>
              </w:rPr>
            </w:pPr>
          </w:p>
        </w:tc>
        <w:tc>
          <w:tcPr>
            <w:tcW w:w="0" w:type="auto"/>
          </w:tcPr>
          <w:p w14:paraId="410CAC93" w14:textId="77777777" w:rsidR="00046233" w:rsidRPr="00AA4E5C" w:rsidRDefault="00046233" w:rsidP="00605DE8">
            <w:pPr>
              <w:rPr>
                <w:b/>
              </w:rPr>
            </w:pPr>
            <w:r w:rsidRPr="00AA4E5C">
              <w:rPr>
                <w:b/>
              </w:rPr>
              <w:t>Social Media</w:t>
            </w:r>
          </w:p>
        </w:tc>
      </w:tr>
      <w:tr w:rsidR="000761B9" w:rsidRPr="00DB306E" w14:paraId="0F0B4561" w14:textId="77777777" w:rsidTr="00605DE8">
        <w:tc>
          <w:tcPr>
            <w:tcW w:w="0" w:type="auto"/>
          </w:tcPr>
          <w:p w14:paraId="65AF69D9" w14:textId="77777777" w:rsidR="00046233" w:rsidRPr="003931E2" w:rsidRDefault="00046233" w:rsidP="00605DE8">
            <w:pPr>
              <w:rPr>
                <w:b/>
              </w:rPr>
            </w:pPr>
            <w:r w:rsidRPr="003931E2">
              <w:rPr>
                <w:b/>
              </w:rPr>
              <w:t>Indhold</w:t>
            </w:r>
          </w:p>
        </w:tc>
        <w:tc>
          <w:tcPr>
            <w:tcW w:w="0" w:type="auto"/>
          </w:tcPr>
          <w:p w14:paraId="157CA47E" w14:textId="77777777" w:rsidR="00046233" w:rsidRPr="00A04085" w:rsidRDefault="00046233" w:rsidP="00605DE8">
            <w:pPr>
              <w:rPr>
                <w:b/>
                <w:lang w:val="en-US"/>
              </w:rPr>
            </w:pPr>
            <w:r w:rsidRPr="00A04085">
              <w:rPr>
                <w:b/>
                <w:lang w:val="en-US"/>
              </w:rPr>
              <w:t>Kernestof:</w:t>
            </w:r>
          </w:p>
          <w:p w14:paraId="69BF3682" w14:textId="77777777" w:rsidR="00046233" w:rsidRPr="00591E61" w:rsidRDefault="00046233" w:rsidP="00605DE8">
            <w:pPr>
              <w:spacing w:line="240" w:lineRule="auto"/>
              <w:rPr>
                <w:lang w:val="en-US"/>
              </w:rPr>
            </w:pPr>
            <w:r w:rsidRPr="00591E61">
              <w:rPr>
                <w:lang w:val="en-US"/>
              </w:rPr>
              <w:t>The English Handbook, Systime</w:t>
            </w:r>
          </w:p>
          <w:p w14:paraId="679B1707" w14:textId="77777777" w:rsidR="00046233" w:rsidRDefault="00046233" w:rsidP="00046233">
            <w:pPr>
              <w:pStyle w:val="Listeafsnit"/>
              <w:numPr>
                <w:ilvl w:val="0"/>
                <w:numId w:val="2"/>
              </w:numPr>
              <w:spacing w:line="240" w:lineRule="auto"/>
              <w:rPr>
                <w:lang w:val="en-US"/>
              </w:rPr>
            </w:pPr>
            <w:r w:rsidRPr="00591E61">
              <w:rPr>
                <w:lang w:val="en-US"/>
              </w:rPr>
              <w:t xml:space="preserve">Social Media </w:t>
            </w:r>
          </w:p>
          <w:p w14:paraId="43CF66C5" w14:textId="77777777" w:rsidR="00046233" w:rsidRPr="00591E61" w:rsidRDefault="00046233" w:rsidP="00046233">
            <w:pPr>
              <w:pStyle w:val="Listeafsnit"/>
              <w:numPr>
                <w:ilvl w:val="0"/>
                <w:numId w:val="2"/>
              </w:numPr>
              <w:spacing w:line="240" w:lineRule="auto"/>
              <w:rPr>
                <w:lang w:val="en-US"/>
              </w:rPr>
            </w:pPr>
            <w:r w:rsidRPr="00591E61">
              <w:rPr>
                <w:lang w:val="en-US"/>
              </w:rPr>
              <w:t xml:space="preserve">Language and social media networks </w:t>
            </w:r>
          </w:p>
          <w:p w14:paraId="06A67DBE" w14:textId="77777777" w:rsidR="00046233" w:rsidRPr="00591E61" w:rsidRDefault="00046233" w:rsidP="00605DE8">
            <w:pPr>
              <w:spacing w:line="240" w:lineRule="auto"/>
              <w:rPr>
                <w:lang w:val="en-US"/>
              </w:rPr>
            </w:pPr>
            <w:r w:rsidRPr="00591E61">
              <w:rPr>
                <w:lang w:val="en-US"/>
              </w:rPr>
              <w:t>From Where You Are 2, Systime</w:t>
            </w:r>
          </w:p>
          <w:p w14:paraId="3C32A443" w14:textId="77777777" w:rsidR="00046233" w:rsidRPr="00591E61" w:rsidRDefault="00046233" w:rsidP="00046233">
            <w:pPr>
              <w:pStyle w:val="Listeafsnit"/>
              <w:numPr>
                <w:ilvl w:val="0"/>
                <w:numId w:val="2"/>
              </w:numPr>
              <w:spacing w:line="240" w:lineRule="auto"/>
              <w:rPr>
                <w:lang w:val="en-US"/>
              </w:rPr>
            </w:pPr>
            <w:r w:rsidRPr="00591E61">
              <w:rPr>
                <w:lang w:val="en-US"/>
              </w:rPr>
              <w:t xml:space="preserve">Charlotte Philby: Cyberbullying </w:t>
            </w:r>
          </w:p>
          <w:p w14:paraId="7DD467B1" w14:textId="77777777" w:rsidR="00046233" w:rsidRPr="00591E61" w:rsidRDefault="00046233" w:rsidP="00605DE8">
            <w:pPr>
              <w:spacing w:line="240" w:lineRule="auto"/>
              <w:rPr>
                <w:lang w:val="en-US"/>
              </w:rPr>
            </w:pPr>
            <w:r w:rsidRPr="00591E61">
              <w:rPr>
                <w:lang w:val="en-US"/>
              </w:rPr>
              <w:t>Lifewire, Jan 2, 2018</w:t>
            </w:r>
          </w:p>
          <w:p w14:paraId="589AEAD5" w14:textId="77777777" w:rsidR="00046233" w:rsidRPr="00591E61" w:rsidRDefault="00046233" w:rsidP="00046233">
            <w:pPr>
              <w:pStyle w:val="Listeafsnit"/>
              <w:numPr>
                <w:ilvl w:val="0"/>
                <w:numId w:val="2"/>
              </w:numPr>
              <w:spacing w:line="240" w:lineRule="auto"/>
              <w:rPr>
                <w:lang w:val="en"/>
              </w:rPr>
            </w:pPr>
            <w:r w:rsidRPr="00591E61">
              <w:rPr>
                <w:lang w:val="en"/>
              </w:rPr>
              <w:t xml:space="preserve">Internet Trolling: How Do You Spot a Real Troll? </w:t>
            </w:r>
          </w:p>
          <w:p w14:paraId="4A2FDF32" w14:textId="77777777" w:rsidR="00046233" w:rsidRDefault="00DB306E" w:rsidP="00605DE8">
            <w:pPr>
              <w:spacing w:line="240" w:lineRule="auto"/>
              <w:rPr>
                <w:rStyle w:val="Hyperlink"/>
                <w:rFonts w:cs="Arial"/>
                <w:lang w:val="en"/>
              </w:rPr>
            </w:pPr>
            <w:hyperlink r:id="rId9" w:history="1">
              <w:r w:rsidR="00046233" w:rsidRPr="00802903">
                <w:rPr>
                  <w:rStyle w:val="Hyperlink"/>
                  <w:rFonts w:cs="Arial"/>
                  <w:lang w:val="en"/>
                </w:rPr>
                <w:t>https://itstillworks.com/difference-between-troll-cyberbully-5054.html</w:t>
              </w:r>
            </w:hyperlink>
          </w:p>
          <w:p w14:paraId="299257A2" w14:textId="77777777" w:rsidR="00046233" w:rsidRPr="000915DB" w:rsidRDefault="00046233" w:rsidP="00046233">
            <w:pPr>
              <w:pStyle w:val="Listeafsnit"/>
              <w:numPr>
                <w:ilvl w:val="0"/>
                <w:numId w:val="2"/>
              </w:numPr>
              <w:spacing w:line="240" w:lineRule="auto"/>
              <w:rPr>
                <w:lang w:val="en"/>
              </w:rPr>
            </w:pPr>
            <w:r w:rsidRPr="000915DB">
              <w:rPr>
                <w:lang w:val="en"/>
              </w:rPr>
              <w:t>Difference Between a Troll &amp; a Cyberbully</w:t>
            </w:r>
            <w:r>
              <w:rPr>
                <w:lang w:val="en"/>
              </w:rPr>
              <w:t xml:space="preserve"> </w:t>
            </w:r>
          </w:p>
          <w:p w14:paraId="6E38ACDA" w14:textId="77777777" w:rsidR="00046233" w:rsidRDefault="00046233" w:rsidP="00605DE8">
            <w:pPr>
              <w:spacing w:line="240" w:lineRule="auto"/>
              <w:rPr>
                <w:lang w:val="en"/>
              </w:rPr>
            </w:pPr>
            <w:r w:rsidRPr="00802903">
              <w:rPr>
                <w:lang w:val="en"/>
              </w:rPr>
              <w:t>Daily Mail, 9 Dec 2016</w:t>
            </w:r>
          </w:p>
          <w:p w14:paraId="0F4C2095" w14:textId="77777777" w:rsidR="00046233" w:rsidRPr="00E27579" w:rsidRDefault="00046233" w:rsidP="00046233">
            <w:pPr>
              <w:pStyle w:val="Listeafsnit"/>
              <w:numPr>
                <w:ilvl w:val="0"/>
                <w:numId w:val="2"/>
              </w:numPr>
              <w:spacing w:line="240" w:lineRule="auto"/>
              <w:rPr>
                <w:lang w:val="en-US"/>
              </w:rPr>
            </w:pPr>
            <w:r w:rsidRPr="00E27579">
              <w:rPr>
                <w:lang w:val="en-US"/>
              </w:rPr>
              <w:t>More children are self-harming due to social media</w:t>
            </w:r>
            <w:r>
              <w:rPr>
                <w:lang w:val="en-US"/>
              </w:rPr>
              <w:t xml:space="preserve"> </w:t>
            </w:r>
          </w:p>
          <w:p w14:paraId="768AB17E" w14:textId="77777777" w:rsidR="00046233" w:rsidRDefault="00046233" w:rsidP="00605DE8">
            <w:pPr>
              <w:spacing w:line="240" w:lineRule="auto"/>
              <w:rPr>
                <w:lang w:val="en"/>
              </w:rPr>
            </w:pPr>
            <w:r w:rsidRPr="00802903">
              <w:rPr>
                <w:lang w:val="en"/>
              </w:rPr>
              <w:t>Daily Mail, 3 Nov 2016</w:t>
            </w:r>
          </w:p>
          <w:p w14:paraId="41C825E9" w14:textId="77777777" w:rsidR="00046233" w:rsidRPr="00605DE8" w:rsidRDefault="00046233" w:rsidP="00046233">
            <w:pPr>
              <w:pStyle w:val="Listeafsnit"/>
              <w:numPr>
                <w:ilvl w:val="0"/>
                <w:numId w:val="2"/>
              </w:numPr>
              <w:spacing w:line="240" w:lineRule="auto"/>
              <w:rPr>
                <w:lang w:val="en"/>
              </w:rPr>
            </w:pPr>
            <w:r w:rsidRPr="000915DB">
              <w:rPr>
                <w:rFonts w:cs="Arial"/>
                <w:color w:val="333333"/>
                <w:lang w:val="en-US"/>
              </w:rPr>
              <w:t>Now teenagers think sharing naked selfies is ‘normal’</w:t>
            </w:r>
            <w:r>
              <w:rPr>
                <w:rFonts w:cs="Arial"/>
                <w:color w:val="333333"/>
                <w:lang w:val="en-US"/>
              </w:rPr>
              <w:t xml:space="preserve"> </w:t>
            </w:r>
          </w:p>
          <w:p w14:paraId="36632E4B" w14:textId="77777777" w:rsidR="00605DE8" w:rsidRPr="00FD6E9A" w:rsidRDefault="00605DE8" w:rsidP="00605DE8">
            <w:pPr>
              <w:spacing w:line="240" w:lineRule="auto"/>
              <w:rPr>
                <w:lang w:val="en"/>
              </w:rPr>
            </w:pPr>
            <w:r w:rsidRPr="00FD6E9A">
              <w:rPr>
                <w:lang w:val="en"/>
              </w:rPr>
              <w:t>From Where You Are 2, Systime</w:t>
            </w:r>
          </w:p>
          <w:p w14:paraId="15F3B423" w14:textId="77777777" w:rsidR="00605DE8" w:rsidRPr="00FD6E9A" w:rsidRDefault="00605DE8" w:rsidP="00605DE8">
            <w:pPr>
              <w:pStyle w:val="Listeafsnit"/>
              <w:numPr>
                <w:ilvl w:val="0"/>
                <w:numId w:val="2"/>
              </w:numPr>
              <w:spacing w:line="240" w:lineRule="auto"/>
              <w:rPr>
                <w:lang w:val="en"/>
              </w:rPr>
            </w:pPr>
            <w:r w:rsidRPr="00FD6E9A">
              <w:rPr>
                <w:lang w:val="en"/>
              </w:rPr>
              <w:t>Noah: Walter Woodman and Peter Cederberg</w:t>
            </w:r>
            <w:r w:rsidR="00ED49CC" w:rsidRPr="00FD6E9A">
              <w:rPr>
                <w:lang w:val="en"/>
              </w:rPr>
              <w:t xml:space="preserve"> </w:t>
            </w:r>
          </w:p>
          <w:p w14:paraId="415261BB" w14:textId="77777777" w:rsidR="00046233" w:rsidRDefault="00DB306E" w:rsidP="00605DE8">
            <w:pPr>
              <w:spacing w:line="240" w:lineRule="auto"/>
              <w:rPr>
                <w:rStyle w:val="Hyperlink"/>
                <w:rFonts w:cs="Arial"/>
                <w:lang w:val="en-US"/>
              </w:rPr>
            </w:pPr>
            <w:hyperlink r:id="rId10" w:history="1">
              <w:r w:rsidR="00046233" w:rsidRPr="00802903">
                <w:rPr>
                  <w:rStyle w:val="Hyperlink"/>
                  <w:rFonts w:cs="Arial"/>
                  <w:lang w:val="en-US"/>
                </w:rPr>
                <w:t>https://www.psycom.net/social-media-teen-mental-health</w:t>
              </w:r>
            </w:hyperlink>
          </w:p>
          <w:p w14:paraId="107C138F" w14:textId="77777777" w:rsidR="00046233" w:rsidRPr="00605DE8" w:rsidRDefault="00046233" w:rsidP="00046233">
            <w:pPr>
              <w:pStyle w:val="Listeafsnit"/>
              <w:numPr>
                <w:ilvl w:val="0"/>
                <w:numId w:val="2"/>
              </w:numPr>
              <w:spacing w:line="240" w:lineRule="auto"/>
              <w:rPr>
                <w:lang w:val="en-US"/>
              </w:rPr>
            </w:pPr>
            <w:r w:rsidRPr="000915DB">
              <w:rPr>
                <w:rFonts w:cs="Arial"/>
                <w:lang w:val="en-US"/>
              </w:rPr>
              <w:t>How Does Social Media Affect Teenagers’ Mental Health</w:t>
            </w:r>
            <w:r>
              <w:rPr>
                <w:rFonts w:cs="Arial"/>
                <w:lang w:val="en-US"/>
              </w:rPr>
              <w:t xml:space="preserve"> </w:t>
            </w:r>
          </w:p>
          <w:p w14:paraId="03071983" w14:textId="77777777" w:rsidR="00605DE8" w:rsidRDefault="00605DE8" w:rsidP="00605DE8">
            <w:pPr>
              <w:spacing w:line="240" w:lineRule="auto"/>
              <w:rPr>
                <w:lang w:val="en-US"/>
              </w:rPr>
            </w:pPr>
            <w:r>
              <w:rPr>
                <w:lang w:val="en-US"/>
              </w:rPr>
              <w:t>Footprints, Gyldendal</w:t>
            </w:r>
          </w:p>
          <w:p w14:paraId="426A71C9" w14:textId="77777777" w:rsidR="00605DE8" w:rsidRDefault="00605DE8" w:rsidP="00605DE8">
            <w:pPr>
              <w:pStyle w:val="Listeafsnit"/>
              <w:numPr>
                <w:ilvl w:val="0"/>
                <w:numId w:val="2"/>
              </w:numPr>
              <w:spacing w:line="240" w:lineRule="auto"/>
              <w:rPr>
                <w:lang w:val="en-US"/>
              </w:rPr>
            </w:pPr>
            <w:r>
              <w:rPr>
                <w:lang w:val="en-US"/>
              </w:rPr>
              <w:t xml:space="preserve">Cyber Manners </w:t>
            </w:r>
          </w:p>
          <w:p w14:paraId="089BF288" w14:textId="77777777" w:rsidR="00605DE8" w:rsidRDefault="00605DE8" w:rsidP="00605DE8">
            <w:pPr>
              <w:spacing w:line="240" w:lineRule="auto"/>
              <w:rPr>
                <w:lang w:val="en-US"/>
              </w:rPr>
            </w:pPr>
            <w:r w:rsidRPr="00605DE8">
              <w:rPr>
                <w:lang w:val="en-US"/>
              </w:rPr>
              <w:t>Students.unimelb.</w:t>
            </w:r>
            <w:r>
              <w:rPr>
                <w:lang w:val="en-US"/>
              </w:rPr>
              <w:t>edu.au</w:t>
            </w:r>
          </w:p>
          <w:p w14:paraId="61B412F6" w14:textId="77777777" w:rsidR="00605DE8" w:rsidRPr="00605DE8" w:rsidRDefault="00605DE8" w:rsidP="00605DE8">
            <w:pPr>
              <w:pStyle w:val="Listeafsnit"/>
              <w:numPr>
                <w:ilvl w:val="0"/>
                <w:numId w:val="2"/>
              </w:numPr>
              <w:spacing w:line="240" w:lineRule="auto"/>
              <w:rPr>
                <w:lang w:val="en-US"/>
              </w:rPr>
            </w:pPr>
            <w:r>
              <w:rPr>
                <w:lang w:val="en-US"/>
              </w:rPr>
              <w:t xml:space="preserve">Appropriate behavior on social media </w:t>
            </w:r>
          </w:p>
          <w:p w14:paraId="5448531D" w14:textId="77777777" w:rsidR="00046233" w:rsidRDefault="00DB306E" w:rsidP="00605DE8">
            <w:pPr>
              <w:spacing w:line="240" w:lineRule="auto"/>
              <w:rPr>
                <w:rStyle w:val="Hyperlink"/>
                <w:rFonts w:cs="Arial"/>
                <w:lang w:val="en-US"/>
              </w:rPr>
            </w:pPr>
            <w:hyperlink r:id="rId11" w:history="1">
              <w:r w:rsidR="00046233" w:rsidRPr="000915DB">
                <w:rPr>
                  <w:rStyle w:val="Hyperlink"/>
                  <w:rFonts w:cs="Arial"/>
                  <w:lang w:val="en-US"/>
                </w:rPr>
                <w:t>https://www.fosi.org/good-digital-parenting/why-social-media-behavior-matters/</w:t>
              </w:r>
            </w:hyperlink>
          </w:p>
          <w:p w14:paraId="75A96104" w14:textId="77777777" w:rsidR="00046233" w:rsidRDefault="00046233" w:rsidP="00046233">
            <w:pPr>
              <w:pStyle w:val="Listeafsnit"/>
              <w:numPr>
                <w:ilvl w:val="0"/>
                <w:numId w:val="2"/>
              </w:numPr>
              <w:spacing w:line="240" w:lineRule="auto"/>
              <w:rPr>
                <w:lang w:val="en-US"/>
              </w:rPr>
            </w:pPr>
            <w:r w:rsidRPr="000915DB">
              <w:rPr>
                <w:lang w:val="en-US"/>
              </w:rPr>
              <w:t>Why Social Media Behavior Matters</w:t>
            </w:r>
            <w:r>
              <w:rPr>
                <w:lang w:val="en-US"/>
              </w:rPr>
              <w:t xml:space="preserve"> </w:t>
            </w:r>
          </w:p>
          <w:p w14:paraId="7DFBBC5A" w14:textId="77777777" w:rsidR="00605DE8" w:rsidRDefault="00DB306E" w:rsidP="00605DE8">
            <w:pPr>
              <w:shd w:val="clear" w:color="auto" w:fill="FFFFFF"/>
              <w:spacing w:after="300" w:line="240" w:lineRule="auto"/>
              <w:rPr>
                <w:rStyle w:val="Hyperlink"/>
                <w:rFonts w:cs="Arial"/>
                <w:color w:val="auto"/>
                <w:u w:val="none"/>
                <w:lang w:val="en-US"/>
              </w:rPr>
            </w:pPr>
            <w:hyperlink r:id="rId12" w:history="1">
              <w:r w:rsidR="00605DE8" w:rsidRPr="00F53C6A">
                <w:rPr>
                  <w:rStyle w:val="Hyperlink"/>
                  <w:rFonts w:cs="Arial"/>
                  <w:lang w:val="en-US"/>
                </w:rPr>
                <w:t>https://www.youtube.com/watch?v=Z7dLU6fk9QY</w:t>
              </w:r>
            </w:hyperlink>
            <w:r w:rsidR="00605DE8" w:rsidRPr="00F53C6A">
              <w:rPr>
                <w:rStyle w:val="Hyperlink"/>
                <w:rFonts w:cs="Arial"/>
                <w:lang w:val="en-US"/>
              </w:rPr>
              <w:br/>
            </w:r>
            <w:r w:rsidR="00605DE8" w:rsidRPr="00F53C6A">
              <w:rPr>
                <w:rStyle w:val="Hyperlink"/>
                <w:rFonts w:cs="Arial"/>
                <w:color w:val="auto"/>
                <w:u w:val="none"/>
                <w:lang w:val="en-US"/>
              </w:rPr>
              <w:t>- Look UP</w:t>
            </w:r>
            <w:r w:rsidR="00605DE8">
              <w:rPr>
                <w:rStyle w:val="Hyperlink"/>
                <w:rFonts w:cs="Arial"/>
                <w:color w:val="auto"/>
                <w:u w:val="none"/>
                <w:lang w:val="en-US"/>
              </w:rPr>
              <w:t xml:space="preserve"> </w:t>
            </w:r>
          </w:p>
          <w:p w14:paraId="3D75CA19" w14:textId="77777777" w:rsidR="00605DE8" w:rsidRPr="00605DE8" w:rsidRDefault="00605DE8" w:rsidP="00605DE8">
            <w:pPr>
              <w:shd w:val="clear" w:color="auto" w:fill="FFFFFF"/>
              <w:spacing w:after="300" w:line="240" w:lineRule="auto"/>
              <w:rPr>
                <w:rStyle w:val="Hyperlink"/>
                <w:color w:val="auto"/>
                <w:u w:val="none"/>
                <w:lang w:val="en-US"/>
              </w:rPr>
            </w:pPr>
            <w:r>
              <w:rPr>
                <w:rStyle w:val="Hyperlink"/>
                <w:rFonts w:cs="Arial"/>
                <w:color w:val="auto"/>
                <w:u w:val="none"/>
                <w:lang w:val="en-US"/>
              </w:rPr>
              <w:lastRenderedPageBreak/>
              <w:t>The Local, 29 May 2018</w:t>
            </w:r>
            <w:r>
              <w:rPr>
                <w:rStyle w:val="Hyperlink"/>
                <w:rFonts w:cs="Arial"/>
                <w:color w:val="auto"/>
                <w:u w:val="none"/>
                <w:lang w:val="en-US"/>
              </w:rPr>
              <w:br/>
              <w:t xml:space="preserve">- </w:t>
            </w:r>
            <w:r w:rsidRPr="00605DE8">
              <w:rPr>
                <w:rStyle w:val="Hyperlink"/>
                <w:rFonts w:cs="Arial"/>
                <w:color w:val="auto"/>
                <w:u w:val="none"/>
                <w:lang w:val="en-US"/>
              </w:rPr>
              <w:t>How France’s mobile phone ban in schools will work</w:t>
            </w:r>
            <w:r>
              <w:rPr>
                <w:rStyle w:val="Hyperlink"/>
                <w:rFonts w:cs="Arial"/>
                <w:color w:val="auto"/>
                <w:u w:val="none"/>
                <w:lang w:val="en-US"/>
              </w:rPr>
              <w:t xml:space="preserve"> </w:t>
            </w:r>
            <w:r w:rsidR="00ED49CC">
              <w:rPr>
                <w:rStyle w:val="Hyperlink"/>
                <w:rFonts w:cs="Arial"/>
                <w:color w:val="auto"/>
                <w:u w:val="none"/>
                <w:lang w:val="en-US"/>
              </w:rPr>
              <w:br/>
              <w:t>Footprints, Gyldendal</w:t>
            </w:r>
            <w:r w:rsidR="00ED49CC">
              <w:rPr>
                <w:rStyle w:val="Hyperlink"/>
                <w:rFonts w:cs="Arial"/>
                <w:color w:val="auto"/>
                <w:u w:val="none"/>
                <w:lang w:val="en-US"/>
              </w:rPr>
              <w:br/>
              <w:t xml:space="preserve">- Social Media: A distraction from education or a benefit? </w:t>
            </w:r>
          </w:p>
          <w:p w14:paraId="6AD6EF3B" w14:textId="77777777" w:rsidR="00046233" w:rsidRPr="00F53C6A" w:rsidRDefault="00046233" w:rsidP="00605DE8">
            <w:pPr>
              <w:spacing w:line="240" w:lineRule="auto"/>
              <w:rPr>
                <w:rFonts w:cs="Arial"/>
                <w:color w:val="000000"/>
                <w:lang w:val="en-US"/>
              </w:rPr>
            </w:pPr>
            <w:r w:rsidRPr="00A04085">
              <w:rPr>
                <w:b/>
                <w:lang w:val="en-US"/>
              </w:rPr>
              <w:t>Supplerende stof</w:t>
            </w:r>
            <w:r w:rsidRPr="00A04085">
              <w:rPr>
                <w:lang w:val="en-US"/>
              </w:rPr>
              <w:t>:</w:t>
            </w:r>
            <w:r w:rsidRPr="00A04085">
              <w:rPr>
                <w:lang w:val="en-US"/>
              </w:rPr>
              <w:br/>
            </w:r>
            <w:hyperlink r:id="rId13" w:history="1">
              <w:r w:rsidRPr="00F53C6A">
                <w:rPr>
                  <w:rStyle w:val="Hyperlink"/>
                  <w:rFonts w:cs="Arial"/>
                  <w:bCs/>
                  <w:color w:val="0000FF"/>
                  <w:kern w:val="36"/>
                  <w:lang w:val="en-US"/>
                </w:rPr>
                <w:t>http://www.pewinternet.org/2018/05/31/teens-social-media-technology-2018/</w:t>
              </w:r>
            </w:hyperlink>
            <w:r w:rsidRPr="00F53C6A">
              <w:rPr>
                <w:rFonts w:cs="Arial"/>
                <w:bCs/>
                <w:color w:val="0000FF"/>
                <w:kern w:val="36"/>
                <w:u w:val="single"/>
                <w:lang w:val="en-US"/>
              </w:rPr>
              <w:br/>
            </w:r>
            <w:r w:rsidRPr="00F53C6A">
              <w:rPr>
                <w:rFonts w:cs="Arial"/>
                <w:lang w:val="en-US"/>
              </w:rPr>
              <w:t>Teens, Social Media &amp; Technology 2018</w:t>
            </w:r>
            <w:r w:rsidR="00167372">
              <w:rPr>
                <w:rFonts w:cs="Arial"/>
                <w:lang w:val="en-US"/>
              </w:rPr>
              <w:t xml:space="preserve"> </w:t>
            </w:r>
          </w:p>
          <w:p w14:paraId="52A49595" w14:textId="77777777" w:rsidR="00046233" w:rsidRPr="00A04085" w:rsidRDefault="00046233" w:rsidP="00605DE8">
            <w:pPr>
              <w:rPr>
                <w:lang w:val="en-US"/>
              </w:rPr>
            </w:pPr>
          </w:p>
        </w:tc>
      </w:tr>
      <w:tr w:rsidR="000761B9" w14:paraId="3FE9DFEF" w14:textId="77777777" w:rsidTr="00605DE8">
        <w:tc>
          <w:tcPr>
            <w:tcW w:w="0" w:type="auto"/>
          </w:tcPr>
          <w:p w14:paraId="3E716252" w14:textId="77777777" w:rsidR="00046233" w:rsidRPr="003931E2" w:rsidRDefault="00046233" w:rsidP="00605DE8">
            <w:pPr>
              <w:rPr>
                <w:b/>
              </w:rPr>
            </w:pPr>
            <w:r w:rsidRPr="003931E2">
              <w:rPr>
                <w:b/>
              </w:rPr>
              <w:lastRenderedPageBreak/>
              <w:t>Omfang</w:t>
            </w:r>
          </w:p>
          <w:p w14:paraId="1ED5B397" w14:textId="77777777" w:rsidR="00046233" w:rsidRPr="003931E2" w:rsidRDefault="00046233" w:rsidP="00605DE8">
            <w:pPr>
              <w:rPr>
                <w:b/>
              </w:rPr>
            </w:pPr>
          </w:p>
        </w:tc>
        <w:tc>
          <w:tcPr>
            <w:tcW w:w="0" w:type="auto"/>
          </w:tcPr>
          <w:p w14:paraId="07576C7E" w14:textId="77777777" w:rsidR="00046233" w:rsidRDefault="00AA4E5C" w:rsidP="00605DE8">
            <w:r>
              <w:t>35 ns</w:t>
            </w:r>
          </w:p>
        </w:tc>
      </w:tr>
      <w:tr w:rsidR="000761B9" w14:paraId="2648E6EB" w14:textId="77777777" w:rsidTr="00605DE8">
        <w:tc>
          <w:tcPr>
            <w:tcW w:w="0" w:type="auto"/>
          </w:tcPr>
          <w:p w14:paraId="0A40BC94" w14:textId="77777777" w:rsidR="00046233" w:rsidRPr="003931E2" w:rsidRDefault="00046233" w:rsidP="00605DE8">
            <w:pPr>
              <w:rPr>
                <w:b/>
              </w:rPr>
            </w:pPr>
            <w:r w:rsidRPr="003931E2">
              <w:rPr>
                <w:b/>
              </w:rPr>
              <w:t>Særlige fokuspunkter</w:t>
            </w:r>
          </w:p>
        </w:tc>
        <w:tc>
          <w:tcPr>
            <w:tcW w:w="0" w:type="auto"/>
          </w:tcPr>
          <w:p w14:paraId="708F2AB1" w14:textId="77777777" w:rsidR="00046233" w:rsidRPr="000761B9" w:rsidRDefault="00167372" w:rsidP="00167372">
            <w:pPr>
              <w:spacing w:line="240" w:lineRule="auto"/>
              <w:rPr>
                <w:color w:val="FF0000"/>
              </w:rPr>
            </w:pPr>
            <w:r>
              <w:t>Eleverne skal på engelsk kunne r</w:t>
            </w:r>
            <w:r w:rsidRPr="00745582">
              <w:t xml:space="preserve">edegøre for og samtale om </w:t>
            </w:r>
            <w:r>
              <w:t>forskellige aspekter vedrørende social media.</w:t>
            </w:r>
          </w:p>
          <w:p w14:paraId="3F65B998" w14:textId="77777777" w:rsidR="00046233" w:rsidRPr="000761B9" w:rsidRDefault="00046233" w:rsidP="00605DE8">
            <w:pPr>
              <w:rPr>
                <w:color w:val="FF0000"/>
              </w:rPr>
            </w:pPr>
          </w:p>
          <w:p w14:paraId="3C8DC846" w14:textId="77777777" w:rsidR="00046233" w:rsidRPr="000761B9" w:rsidRDefault="00046233" w:rsidP="00605DE8">
            <w:pPr>
              <w:rPr>
                <w:color w:val="FF0000"/>
              </w:rPr>
            </w:pPr>
          </w:p>
        </w:tc>
      </w:tr>
      <w:tr w:rsidR="000761B9" w14:paraId="59900E1B" w14:textId="77777777" w:rsidTr="00605DE8">
        <w:tc>
          <w:tcPr>
            <w:tcW w:w="0" w:type="auto"/>
          </w:tcPr>
          <w:p w14:paraId="55CF95C5" w14:textId="77777777" w:rsidR="00046233" w:rsidRPr="003931E2" w:rsidRDefault="00046233" w:rsidP="00605DE8">
            <w:pPr>
              <w:rPr>
                <w:b/>
              </w:rPr>
            </w:pPr>
            <w:r w:rsidRPr="003931E2">
              <w:rPr>
                <w:b/>
              </w:rPr>
              <w:t>Væsentligste arbejdsformer</w:t>
            </w:r>
          </w:p>
        </w:tc>
        <w:tc>
          <w:tcPr>
            <w:tcW w:w="0" w:type="auto"/>
          </w:tcPr>
          <w:p w14:paraId="17B17C96" w14:textId="77777777" w:rsidR="00046233" w:rsidRPr="000761B9" w:rsidRDefault="00046233" w:rsidP="00605DE8">
            <w:r w:rsidRPr="000761B9">
              <w:t>Klasseundervisning/virtuelle arbejdsformer/</w:t>
            </w:r>
            <w:r w:rsidR="000761B9" w:rsidRPr="000761B9">
              <w:t>s</w:t>
            </w:r>
            <w:r w:rsidRPr="000761B9">
              <w:t xml:space="preserve">kriftligt </w:t>
            </w:r>
            <w:r w:rsidR="000761B9" w:rsidRPr="000761B9">
              <w:t>arbejde</w:t>
            </w:r>
          </w:p>
          <w:p w14:paraId="0F054E0D" w14:textId="77777777" w:rsidR="00046233" w:rsidRPr="000761B9" w:rsidRDefault="00046233" w:rsidP="00605DE8">
            <w:pPr>
              <w:rPr>
                <w:color w:val="FF0000"/>
              </w:rPr>
            </w:pPr>
          </w:p>
        </w:tc>
      </w:tr>
    </w:tbl>
    <w:p w14:paraId="067A034B" w14:textId="77777777" w:rsidR="00046233" w:rsidRDefault="00046233" w:rsidP="00E4619B">
      <w:pPr>
        <w:outlineLvl w:val="0"/>
        <w:rPr>
          <w:b/>
          <w:sz w:val="28"/>
          <w:szCs w:val="28"/>
        </w:rPr>
      </w:pPr>
    </w:p>
    <w:p w14:paraId="11DD13CA" w14:textId="77777777" w:rsidR="00046233" w:rsidRDefault="00046233" w:rsidP="00046233">
      <w:pPr>
        <w:outlineLvl w:val="0"/>
        <w:rPr>
          <w:b/>
          <w:sz w:val="28"/>
          <w:szCs w:val="28"/>
        </w:rPr>
      </w:pPr>
    </w:p>
    <w:p w14:paraId="694CE10E" w14:textId="77777777" w:rsidR="00046233" w:rsidRPr="004F017C" w:rsidRDefault="004F017C" w:rsidP="004F017C">
      <w:pPr>
        <w:rPr>
          <w:b/>
        </w:rPr>
      </w:pPr>
      <w:r>
        <w:br/>
      </w:r>
      <w:r w:rsidR="00046233" w:rsidRPr="004F017C">
        <w:rPr>
          <w:b/>
        </w:rPr>
        <w:t>Beskrivelse af det enkelte undervisningsforløb (1 skema for hvert forløb)</w:t>
      </w:r>
    </w:p>
    <w:p w14:paraId="4562CA86" w14:textId="77777777" w:rsidR="00046233" w:rsidRPr="00BB22F1" w:rsidRDefault="00DB306E" w:rsidP="00046233">
      <w:pPr>
        <w:outlineLvl w:val="0"/>
      </w:pPr>
      <w:hyperlink w:anchor="Retur" w:history="1">
        <w:r w:rsidR="00046233" w:rsidRPr="004E5E22">
          <w:rPr>
            <w:rStyle w:val="Hyperlink"/>
          </w:rPr>
          <w:t>Retur til forside</w:t>
        </w:r>
      </w:hyperlink>
    </w:p>
    <w:p w14:paraId="7A005ADB" w14:textId="77777777" w:rsidR="00046233" w:rsidRDefault="00046233" w:rsidP="000462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640"/>
      </w:tblGrid>
      <w:tr w:rsidR="00046233" w14:paraId="38D28726" w14:textId="77777777" w:rsidTr="00605DE8">
        <w:tc>
          <w:tcPr>
            <w:tcW w:w="0" w:type="auto"/>
          </w:tcPr>
          <w:p w14:paraId="7AAA7E23" w14:textId="77777777" w:rsidR="00046233" w:rsidRPr="00AA4E5C" w:rsidRDefault="00046233" w:rsidP="00605DE8">
            <w:pPr>
              <w:rPr>
                <w:b/>
              </w:rPr>
            </w:pPr>
            <w:r w:rsidRPr="00AA4E5C">
              <w:rPr>
                <w:b/>
              </w:rPr>
              <w:t>Titel 2</w:t>
            </w:r>
          </w:p>
          <w:p w14:paraId="79B60B35" w14:textId="77777777" w:rsidR="00046233" w:rsidRPr="00AA4E5C" w:rsidRDefault="00046233" w:rsidP="00605DE8">
            <w:pPr>
              <w:rPr>
                <w:b/>
              </w:rPr>
            </w:pPr>
          </w:p>
        </w:tc>
        <w:tc>
          <w:tcPr>
            <w:tcW w:w="0" w:type="auto"/>
          </w:tcPr>
          <w:p w14:paraId="57D8F241" w14:textId="77777777" w:rsidR="00046233" w:rsidRPr="00AA4E5C" w:rsidRDefault="00046233" w:rsidP="00605DE8">
            <w:pPr>
              <w:spacing w:line="240" w:lineRule="auto"/>
              <w:rPr>
                <w:b/>
              </w:rPr>
            </w:pPr>
            <w:r w:rsidRPr="00AA4E5C">
              <w:rPr>
                <w:b/>
              </w:rPr>
              <w:t xml:space="preserve">Retailing </w:t>
            </w:r>
          </w:p>
        </w:tc>
      </w:tr>
      <w:tr w:rsidR="00046233" w:rsidRPr="00DB306E" w14:paraId="1448432A" w14:textId="77777777" w:rsidTr="00605DE8">
        <w:tc>
          <w:tcPr>
            <w:tcW w:w="0" w:type="auto"/>
          </w:tcPr>
          <w:p w14:paraId="7F9786FB" w14:textId="77777777" w:rsidR="00046233" w:rsidRPr="003931E2" w:rsidRDefault="00046233" w:rsidP="00605DE8">
            <w:pPr>
              <w:rPr>
                <w:b/>
              </w:rPr>
            </w:pPr>
            <w:r w:rsidRPr="003931E2">
              <w:rPr>
                <w:b/>
              </w:rPr>
              <w:t>Indhold</w:t>
            </w:r>
          </w:p>
        </w:tc>
        <w:tc>
          <w:tcPr>
            <w:tcW w:w="0" w:type="auto"/>
          </w:tcPr>
          <w:p w14:paraId="732244A4" w14:textId="77777777" w:rsidR="00046233" w:rsidRPr="004F017C" w:rsidRDefault="00046233" w:rsidP="00605DE8">
            <w:pPr>
              <w:spacing w:line="240" w:lineRule="auto"/>
            </w:pPr>
            <w:r w:rsidRPr="004F017C">
              <w:rPr>
                <w:b/>
              </w:rPr>
              <w:t xml:space="preserve">Kernestof </w:t>
            </w:r>
            <w:r w:rsidRPr="004F017C">
              <w:br/>
              <w:t>Statista.com</w:t>
            </w:r>
          </w:p>
          <w:p w14:paraId="04B0325B" w14:textId="77777777" w:rsidR="00046233" w:rsidRPr="001275A1" w:rsidRDefault="00046233" w:rsidP="00605DE8">
            <w:pPr>
              <w:pStyle w:val="Listeafsnit"/>
              <w:numPr>
                <w:ilvl w:val="0"/>
                <w:numId w:val="1"/>
              </w:numPr>
              <w:spacing w:line="240" w:lineRule="auto"/>
              <w:rPr>
                <w:rFonts w:cs="Tahoma"/>
                <w:bCs/>
                <w:kern w:val="36"/>
                <w:lang w:val="en-US"/>
              </w:rPr>
            </w:pPr>
            <w:r w:rsidRPr="004F017C">
              <w:t xml:space="preserve">Introduction to Retailing </w:t>
            </w:r>
          </w:p>
          <w:p w14:paraId="76887A63" w14:textId="77777777" w:rsidR="00046233" w:rsidRDefault="00046233" w:rsidP="00605DE8">
            <w:pPr>
              <w:spacing w:line="240" w:lineRule="auto"/>
              <w:rPr>
                <w:rFonts w:cs="Tahoma"/>
                <w:bCs/>
                <w:kern w:val="36"/>
                <w:lang w:val="en-US"/>
              </w:rPr>
            </w:pPr>
            <w:r>
              <w:rPr>
                <w:rFonts w:cs="Tahoma"/>
                <w:bCs/>
                <w:kern w:val="36"/>
                <w:lang w:val="en-US"/>
              </w:rPr>
              <w:t>Telegraph, 11 Nov 2016</w:t>
            </w:r>
          </w:p>
          <w:p w14:paraId="6CCC240B" w14:textId="77777777" w:rsidR="00046233" w:rsidRDefault="00046233" w:rsidP="00605DE8">
            <w:pPr>
              <w:pStyle w:val="Listeafsnit"/>
              <w:numPr>
                <w:ilvl w:val="0"/>
                <w:numId w:val="1"/>
              </w:numPr>
              <w:spacing w:line="240" w:lineRule="auto"/>
              <w:rPr>
                <w:rFonts w:cs="Tahoma"/>
                <w:bCs/>
                <w:kern w:val="36"/>
                <w:lang w:val="en-US"/>
              </w:rPr>
            </w:pPr>
            <w:r>
              <w:rPr>
                <w:rFonts w:cs="Tahoma"/>
                <w:bCs/>
                <w:kern w:val="36"/>
                <w:lang w:val="en-US"/>
              </w:rPr>
              <w:t xml:space="preserve">What is Singles Day </w:t>
            </w:r>
          </w:p>
          <w:p w14:paraId="6E8FB267" w14:textId="77777777" w:rsidR="00046233" w:rsidRDefault="00046233" w:rsidP="00605DE8">
            <w:pPr>
              <w:spacing w:line="240" w:lineRule="auto"/>
              <w:rPr>
                <w:rFonts w:cs="Tahoma"/>
                <w:bCs/>
                <w:kern w:val="36"/>
                <w:lang w:val="en-US"/>
              </w:rPr>
            </w:pPr>
            <w:r>
              <w:rPr>
                <w:rFonts w:cs="Tahoma"/>
                <w:bCs/>
                <w:kern w:val="36"/>
                <w:lang w:val="en-US"/>
              </w:rPr>
              <w:t>Business Insider, Oct 11, 2017</w:t>
            </w:r>
          </w:p>
          <w:p w14:paraId="19BC15BA" w14:textId="77777777" w:rsidR="00046233" w:rsidRDefault="00046233" w:rsidP="00605DE8">
            <w:pPr>
              <w:pStyle w:val="Listeafsnit"/>
              <w:numPr>
                <w:ilvl w:val="0"/>
                <w:numId w:val="1"/>
              </w:numPr>
              <w:spacing w:line="240" w:lineRule="auto"/>
              <w:rPr>
                <w:rFonts w:cs="Tahoma"/>
                <w:bCs/>
                <w:kern w:val="36"/>
                <w:lang w:val="en-US"/>
              </w:rPr>
            </w:pPr>
            <w:r>
              <w:rPr>
                <w:rFonts w:cs="Tahoma"/>
                <w:bCs/>
                <w:kern w:val="36"/>
                <w:lang w:val="en-US"/>
              </w:rPr>
              <w:t xml:space="preserve">Black Friday is about to become a victim </w:t>
            </w:r>
          </w:p>
          <w:p w14:paraId="5F9A413B" w14:textId="77777777" w:rsidR="00046233" w:rsidRDefault="00046233" w:rsidP="00605DE8">
            <w:pPr>
              <w:spacing w:line="240" w:lineRule="auto"/>
              <w:rPr>
                <w:rFonts w:cs="Tahoma"/>
                <w:bCs/>
                <w:kern w:val="36"/>
                <w:lang w:val="en-US"/>
              </w:rPr>
            </w:pPr>
            <w:r>
              <w:rPr>
                <w:rFonts w:cs="Tahoma"/>
                <w:bCs/>
                <w:kern w:val="36"/>
                <w:lang w:val="en-US"/>
              </w:rPr>
              <w:t>Business Insider Aug 18, 2017</w:t>
            </w:r>
          </w:p>
          <w:p w14:paraId="3BC56B45" w14:textId="77777777" w:rsidR="00046233" w:rsidRDefault="00046233" w:rsidP="00605DE8">
            <w:pPr>
              <w:pStyle w:val="Listeafsnit"/>
              <w:numPr>
                <w:ilvl w:val="0"/>
                <w:numId w:val="1"/>
              </w:numPr>
              <w:spacing w:line="240" w:lineRule="auto"/>
              <w:rPr>
                <w:rFonts w:cs="Tahoma"/>
                <w:bCs/>
                <w:kern w:val="36"/>
                <w:lang w:val="en-US"/>
              </w:rPr>
            </w:pPr>
            <w:r>
              <w:rPr>
                <w:rFonts w:cs="Tahoma"/>
                <w:bCs/>
                <w:kern w:val="36"/>
                <w:lang w:val="en-US"/>
              </w:rPr>
              <w:t xml:space="preserve">What we’re seeing is a revolution </w:t>
            </w:r>
          </w:p>
          <w:p w14:paraId="1FB1130E" w14:textId="77777777" w:rsidR="00046233" w:rsidRDefault="00046233" w:rsidP="00605DE8">
            <w:pPr>
              <w:spacing w:line="240" w:lineRule="auto"/>
              <w:rPr>
                <w:rFonts w:cs="Tahoma"/>
                <w:bCs/>
                <w:kern w:val="36"/>
                <w:lang w:val="en-US"/>
              </w:rPr>
            </w:pPr>
            <w:r>
              <w:rPr>
                <w:rFonts w:cs="Tahoma"/>
                <w:bCs/>
                <w:kern w:val="36"/>
                <w:lang w:val="en-US"/>
              </w:rPr>
              <w:t>Businessinsider.com</w:t>
            </w:r>
          </w:p>
          <w:p w14:paraId="6734C385" w14:textId="77777777" w:rsidR="00046233" w:rsidRDefault="00046233" w:rsidP="00605DE8">
            <w:pPr>
              <w:pStyle w:val="Listeafsnit"/>
              <w:numPr>
                <w:ilvl w:val="0"/>
                <w:numId w:val="1"/>
              </w:numPr>
              <w:spacing w:line="240" w:lineRule="auto"/>
              <w:rPr>
                <w:rFonts w:cs="Tahoma"/>
                <w:bCs/>
                <w:kern w:val="36"/>
                <w:lang w:val="en-US"/>
              </w:rPr>
            </w:pPr>
            <w:r>
              <w:rPr>
                <w:rFonts w:cs="Tahoma"/>
                <w:bCs/>
                <w:kern w:val="36"/>
                <w:lang w:val="en-US"/>
              </w:rPr>
              <w:t xml:space="preserve">Here’s why malls across the US are dying </w:t>
            </w:r>
          </w:p>
          <w:p w14:paraId="6E3DB16F" w14:textId="77777777" w:rsidR="00046233" w:rsidRDefault="00046233" w:rsidP="00605DE8">
            <w:pPr>
              <w:spacing w:line="240" w:lineRule="auto"/>
              <w:rPr>
                <w:rFonts w:cs="Tahoma"/>
                <w:color w:val="333333"/>
                <w:lang w:val="en-US"/>
              </w:rPr>
            </w:pPr>
            <w:r w:rsidRPr="00577385">
              <w:rPr>
                <w:rFonts w:cs="Tahoma"/>
                <w:lang w:val="en-US"/>
              </w:rPr>
              <w:t>Coventry University Research Blog</w:t>
            </w:r>
            <w:r w:rsidRPr="00577385">
              <w:rPr>
                <w:rFonts w:cs="Tahoma"/>
                <w:color w:val="656565"/>
                <w:lang w:val="en-US"/>
              </w:rPr>
              <w:t xml:space="preserve">, </w:t>
            </w:r>
            <w:hyperlink r:id="rId14" w:history="1">
              <w:r w:rsidRPr="00577385">
                <w:rPr>
                  <w:rFonts w:cs="Tahoma"/>
                  <w:lang w:val="en-US"/>
                </w:rPr>
                <w:t>Jennifer Ferreira</w:t>
              </w:r>
            </w:hyperlink>
            <w:r w:rsidRPr="00577385">
              <w:rPr>
                <w:rFonts w:cs="Tahoma"/>
                <w:color w:val="333333"/>
                <w:lang w:val="en-US"/>
              </w:rPr>
              <w:t>, 17 Jan 2018</w:t>
            </w:r>
          </w:p>
          <w:p w14:paraId="4FCCF3A6" w14:textId="77777777" w:rsidR="00046233" w:rsidRDefault="00046233" w:rsidP="00605DE8">
            <w:pPr>
              <w:pStyle w:val="Listeafsnit"/>
              <w:numPr>
                <w:ilvl w:val="0"/>
                <w:numId w:val="1"/>
              </w:numPr>
              <w:spacing w:line="240" w:lineRule="auto"/>
              <w:rPr>
                <w:rFonts w:cs="Tahoma"/>
                <w:bCs/>
                <w:kern w:val="36"/>
                <w:lang w:val="en-US"/>
              </w:rPr>
            </w:pPr>
            <w:r>
              <w:rPr>
                <w:rFonts w:cs="Tahoma"/>
                <w:bCs/>
                <w:kern w:val="36"/>
                <w:lang w:val="en-US"/>
              </w:rPr>
              <w:t xml:space="preserve">Coffee Shop Takeover </w:t>
            </w:r>
          </w:p>
          <w:p w14:paraId="04ABF8C1" w14:textId="77777777" w:rsidR="00046233" w:rsidRDefault="00046233" w:rsidP="00F45557">
            <w:pPr>
              <w:spacing w:line="240" w:lineRule="auto"/>
              <w:rPr>
                <w:rFonts w:cs="Tahoma"/>
                <w:bCs/>
                <w:kern w:val="36"/>
                <w:lang w:val="en-US"/>
              </w:rPr>
            </w:pPr>
            <w:r>
              <w:rPr>
                <w:rFonts w:cs="Tahoma"/>
                <w:bCs/>
                <w:kern w:val="36"/>
                <w:lang w:val="en-US"/>
              </w:rPr>
              <w:t>The Verge, Sep 17, 2018</w:t>
            </w:r>
          </w:p>
          <w:p w14:paraId="591B8207" w14:textId="77777777" w:rsidR="00F45557" w:rsidRDefault="00046233" w:rsidP="00F45557">
            <w:pPr>
              <w:pStyle w:val="Listeafsnit"/>
              <w:numPr>
                <w:ilvl w:val="0"/>
                <w:numId w:val="1"/>
              </w:numPr>
              <w:spacing w:line="240" w:lineRule="auto"/>
              <w:rPr>
                <w:rFonts w:cs="Tahoma"/>
                <w:bCs/>
                <w:kern w:val="36"/>
                <w:lang w:val="en-US"/>
              </w:rPr>
            </w:pPr>
            <w:r>
              <w:rPr>
                <w:rFonts w:cs="Tahoma"/>
                <w:bCs/>
                <w:kern w:val="36"/>
                <w:lang w:val="en-US"/>
              </w:rPr>
              <w:t xml:space="preserve">Amazon opens its first cashier-less Go store </w:t>
            </w:r>
          </w:p>
          <w:p w14:paraId="4E842EE0" w14:textId="77777777" w:rsidR="00F45557" w:rsidRDefault="00F45557" w:rsidP="00F45557">
            <w:pPr>
              <w:spacing w:line="240" w:lineRule="auto"/>
              <w:rPr>
                <w:rFonts w:cs="Tahoma"/>
                <w:caps/>
                <w:spacing w:val="30"/>
                <w:shd w:val="clear" w:color="auto" w:fill="FFFFFF"/>
                <w:lang w:val="en-US"/>
              </w:rPr>
            </w:pPr>
            <w:r w:rsidRPr="000853D7">
              <w:rPr>
                <w:rFonts w:cs="Tahoma"/>
                <w:lang w:val="en-US"/>
              </w:rPr>
              <w:t xml:space="preserve">Huffington Post, by </w:t>
            </w:r>
            <w:r w:rsidRPr="000853D7">
              <w:rPr>
                <w:rFonts w:cs="Tahoma"/>
                <w:caps/>
                <w:spacing w:val="30"/>
                <w:shd w:val="clear" w:color="auto" w:fill="FFFFFF"/>
                <w:lang w:val="en-US"/>
              </w:rPr>
              <w:t>EMILY PECK, Aug 18, 2015</w:t>
            </w:r>
          </w:p>
          <w:p w14:paraId="55A6B407" w14:textId="77777777" w:rsidR="00F45557" w:rsidRDefault="00F45557" w:rsidP="00F45557">
            <w:pPr>
              <w:pStyle w:val="Listeafsnit"/>
              <w:numPr>
                <w:ilvl w:val="0"/>
                <w:numId w:val="1"/>
              </w:numPr>
              <w:spacing w:line="240" w:lineRule="auto"/>
              <w:rPr>
                <w:lang w:val="en-US"/>
              </w:rPr>
            </w:pPr>
            <w:r w:rsidRPr="00F45557">
              <w:rPr>
                <w:lang w:val="en-US"/>
              </w:rPr>
              <w:t>Amazon Only Perfected What American Work Culture Created</w:t>
            </w:r>
          </w:p>
          <w:p w14:paraId="107D09E7" w14:textId="77777777" w:rsidR="00F45557" w:rsidRDefault="00F45557" w:rsidP="00F45557">
            <w:pPr>
              <w:spacing w:line="240" w:lineRule="auto"/>
              <w:rPr>
                <w:rFonts w:cs="Tahoma"/>
                <w:lang w:val="en-US"/>
              </w:rPr>
            </w:pPr>
            <w:r w:rsidRPr="00F45557">
              <w:rPr>
                <w:rFonts w:cs="Tahoma"/>
                <w:lang w:val="en-US"/>
              </w:rPr>
              <w:t>VOX, by </w:t>
            </w:r>
            <w:hyperlink r:id="rId15" w:history="1">
              <w:r w:rsidRPr="00F45557">
                <w:rPr>
                  <w:rFonts w:cs="Tahoma"/>
                  <w:lang w:val="en-US"/>
                </w:rPr>
                <w:t>Jason Del Rey</w:t>
              </w:r>
            </w:hyperlink>
            <w:r w:rsidRPr="00F45557">
              <w:rPr>
                <w:rFonts w:cs="Tahoma"/>
                <w:lang w:val="en-US"/>
              </w:rPr>
              <w:t>, Dec 29, 2020</w:t>
            </w:r>
          </w:p>
          <w:p w14:paraId="7E2A50E1" w14:textId="0AF8C813" w:rsidR="00F45557" w:rsidRDefault="00F45557" w:rsidP="00F45557">
            <w:pPr>
              <w:pStyle w:val="Listeafsnit"/>
              <w:numPr>
                <w:ilvl w:val="0"/>
                <w:numId w:val="1"/>
              </w:numPr>
              <w:spacing w:line="240" w:lineRule="auto"/>
              <w:rPr>
                <w:lang w:val="en-US"/>
              </w:rPr>
            </w:pPr>
            <w:r w:rsidRPr="00F45557">
              <w:rPr>
                <w:lang w:val="en-US"/>
              </w:rPr>
              <w:t>The year shopping changed foreve</w:t>
            </w:r>
            <w:r>
              <w:rPr>
                <w:lang w:val="en-US"/>
              </w:rPr>
              <w:t>r</w:t>
            </w:r>
          </w:p>
          <w:p w14:paraId="68D48D49" w14:textId="77777777" w:rsidR="00F45557" w:rsidRDefault="00F45557" w:rsidP="00F45557">
            <w:pPr>
              <w:spacing w:line="240" w:lineRule="auto"/>
              <w:rPr>
                <w:rFonts w:cs="Helvetica"/>
                <w:lang w:val="en-US"/>
              </w:rPr>
            </w:pPr>
            <w:r w:rsidRPr="00F45557">
              <w:rPr>
                <w:rFonts w:cs="Helvetica"/>
                <w:lang w:val="en-US"/>
              </w:rPr>
              <w:lastRenderedPageBreak/>
              <w:t>By </w:t>
            </w:r>
            <w:hyperlink r:id="rId16" w:history="1">
              <w:r w:rsidRPr="00F45557">
                <w:rPr>
                  <w:rFonts w:cs="Helvetica"/>
                  <w:u w:val="single"/>
                  <w:lang w:val="en-US"/>
                </w:rPr>
                <w:t>Parija Kavilanz</w:t>
              </w:r>
            </w:hyperlink>
            <w:r w:rsidRPr="00F45557">
              <w:rPr>
                <w:rFonts w:cs="Helvetica"/>
                <w:lang w:val="en-US"/>
              </w:rPr>
              <w:t>, </w:t>
            </w:r>
            <w:hyperlink r:id="rId17" w:tgtFrame="_blank" w:history="1">
              <w:r w:rsidRPr="00F45557">
                <w:rPr>
                  <w:rFonts w:cs="Helvetica"/>
                  <w:u w:val="single"/>
                  <w:lang w:val="en-US"/>
                </w:rPr>
                <w:t>CNN Business</w:t>
              </w:r>
            </w:hyperlink>
            <w:r w:rsidRPr="00F45557">
              <w:rPr>
                <w:rFonts w:cs="Helvetica"/>
                <w:lang w:val="en-US"/>
              </w:rPr>
              <w:t>, July 7, 2020</w:t>
            </w:r>
          </w:p>
          <w:p w14:paraId="4EEF2A21" w14:textId="77777777" w:rsidR="00F45557" w:rsidRDefault="00F45557" w:rsidP="00F45557">
            <w:pPr>
              <w:pStyle w:val="Listeafsnit"/>
              <w:numPr>
                <w:ilvl w:val="0"/>
                <w:numId w:val="1"/>
              </w:numPr>
              <w:spacing w:line="240" w:lineRule="auto"/>
              <w:rPr>
                <w:lang w:val="en-US"/>
              </w:rPr>
            </w:pPr>
            <w:r w:rsidRPr="00F45557">
              <w:rPr>
                <w:lang w:val="en-US"/>
              </w:rPr>
              <w:t>Online shopping can be worse for the environment than driving to a stor</w:t>
            </w:r>
            <w:r>
              <w:rPr>
                <w:lang w:val="en-US"/>
              </w:rPr>
              <w:t>e</w:t>
            </w:r>
          </w:p>
          <w:p w14:paraId="3664B043" w14:textId="77777777" w:rsidR="00F45557" w:rsidRDefault="00F45557" w:rsidP="00F45557">
            <w:pPr>
              <w:spacing w:line="240" w:lineRule="auto"/>
              <w:rPr>
                <w:lang w:val="en-US"/>
              </w:rPr>
            </w:pPr>
            <w:r w:rsidRPr="00F45557">
              <w:rPr>
                <w:lang w:val="en-US"/>
              </w:rPr>
              <w:t>The Guardian, by Emine Sanir, Feb 17, 2020</w:t>
            </w:r>
          </w:p>
          <w:p w14:paraId="4CA6AD23" w14:textId="78F602BE" w:rsidR="00F45557" w:rsidRPr="00F45557" w:rsidRDefault="00F45557" w:rsidP="00F45557">
            <w:pPr>
              <w:pStyle w:val="Listeafsnit"/>
              <w:numPr>
                <w:ilvl w:val="0"/>
                <w:numId w:val="1"/>
              </w:numPr>
              <w:spacing w:line="240" w:lineRule="auto"/>
              <w:rPr>
                <w:lang w:val="en-US"/>
              </w:rPr>
            </w:pPr>
            <w:r w:rsidRPr="00F45557">
              <w:rPr>
                <w:lang w:val="en-US"/>
              </w:rPr>
              <w:t>Delivery disaster: the hidden environmental cost of your online shopping</w:t>
            </w:r>
          </w:p>
          <w:p w14:paraId="5286702B" w14:textId="05202C71" w:rsidR="002B28B6" w:rsidRDefault="00F45557" w:rsidP="002B28B6">
            <w:pPr>
              <w:spacing w:line="240" w:lineRule="auto"/>
              <w:rPr>
                <w:rFonts w:cs="Tahoma"/>
                <w:bCs/>
                <w:kern w:val="36"/>
                <w:lang w:val="en-US"/>
              </w:rPr>
            </w:pPr>
            <w:r w:rsidRPr="00F45557">
              <w:rPr>
                <w:rFonts w:cs="Tahoma"/>
                <w:bCs/>
                <w:kern w:val="36"/>
                <w:lang w:val="en-US"/>
              </w:rPr>
              <w:br/>
            </w:r>
          </w:p>
          <w:p w14:paraId="0A8A129E" w14:textId="77777777" w:rsidR="002B28B6" w:rsidRPr="003E2DDC" w:rsidRDefault="002B28B6" w:rsidP="002B28B6">
            <w:pPr>
              <w:spacing w:line="240" w:lineRule="auto"/>
              <w:rPr>
                <w:lang w:val="en-US"/>
              </w:rPr>
            </w:pPr>
            <w:r>
              <w:rPr>
                <w:lang w:val="en-US"/>
              </w:rPr>
              <w:t>Film: The Founder (2016)</w:t>
            </w:r>
          </w:p>
          <w:p w14:paraId="6DF8E793" w14:textId="77777777" w:rsidR="002B28B6" w:rsidRPr="0072081D" w:rsidRDefault="002B28B6" w:rsidP="00605DE8">
            <w:pPr>
              <w:spacing w:line="240" w:lineRule="auto"/>
              <w:rPr>
                <w:rFonts w:cs="Tahoma"/>
                <w:bCs/>
                <w:kern w:val="36"/>
                <w:u w:val="single"/>
                <w:lang w:val="en-US"/>
              </w:rPr>
            </w:pPr>
          </w:p>
          <w:p w14:paraId="00D8EABE" w14:textId="77777777" w:rsidR="002B28B6" w:rsidRPr="0072081D" w:rsidRDefault="002B28B6" w:rsidP="00605DE8">
            <w:pPr>
              <w:spacing w:line="240" w:lineRule="auto"/>
              <w:rPr>
                <w:rFonts w:cs="Tahoma"/>
                <w:bCs/>
                <w:kern w:val="36"/>
                <w:u w:val="single"/>
                <w:lang w:val="en-US"/>
              </w:rPr>
            </w:pPr>
          </w:p>
          <w:p w14:paraId="1CB223B6" w14:textId="77777777" w:rsidR="00046233" w:rsidRPr="0072081D" w:rsidRDefault="00046233" w:rsidP="00605DE8">
            <w:pPr>
              <w:spacing w:line="240" w:lineRule="auto"/>
              <w:rPr>
                <w:rFonts w:cs="Tahoma"/>
                <w:bCs/>
                <w:kern w:val="36"/>
                <w:lang w:val="en-US"/>
              </w:rPr>
            </w:pPr>
            <w:r w:rsidRPr="0072081D">
              <w:rPr>
                <w:rFonts w:cs="Tahoma"/>
                <w:bCs/>
                <w:kern w:val="36"/>
                <w:u w:val="single"/>
                <w:lang w:val="en-US"/>
              </w:rPr>
              <w:t>Elevfremlæggelser</w:t>
            </w:r>
            <w:r w:rsidRPr="0072081D">
              <w:rPr>
                <w:rFonts w:cs="Tahoma"/>
                <w:bCs/>
                <w:kern w:val="36"/>
                <w:lang w:val="en-US"/>
              </w:rPr>
              <w:t>:</w:t>
            </w:r>
          </w:p>
          <w:p w14:paraId="7910C8CB" w14:textId="77777777" w:rsidR="00046233" w:rsidRPr="00577385" w:rsidRDefault="00046233" w:rsidP="00605DE8">
            <w:pPr>
              <w:spacing w:line="240" w:lineRule="auto"/>
              <w:rPr>
                <w:rFonts w:cs="Tahoma"/>
                <w:bCs/>
                <w:kern w:val="36"/>
                <w:lang w:val="en-US"/>
              </w:rPr>
            </w:pPr>
            <w:r w:rsidRPr="00577385">
              <w:rPr>
                <w:rFonts w:cs="Tahoma"/>
                <w:bCs/>
                <w:kern w:val="36"/>
                <w:lang w:val="en-US"/>
              </w:rPr>
              <w:t xml:space="preserve">7-eleven, Walmart, Burger King, McDonald’s, Subway, Amazon, </w:t>
            </w:r>
            <w:r>
              <w:rPr>
                <w:rFonts w:cs="Tahoma"/>
                <w:bCs/>
                <w:kern w:val="36"/>
                <w:lang w:val="en-US"/>
              </w:rPr>
              <w:t xml:space="preserve">Tesco, Starbucks </w:t>
            </w:r>
          </w:p>
          <w:p w14:paraId="13F40A9F" w14:textId="77777777" w:rsidR="00046233" w:rsidRPr="00577385" w:rsidRDefault="00046233" w:rsidP="00605DE8">
            <w:pPr>
              <w:spacing w:line="240" w:lineRule="auto"/>
              <w:rPr>
                <w:lang w:val="en-US"/>
              </w:rPr>
            </w:pPr>
          </w:p>
        </w:tc>
      </w:tr>
      <w:tr w:rsidR="00046233" w14:paraId="2B589A2C" w14:textId="77777777" w:rsidTr="00605DE8">
        <w:tc>
          <w:tcPr>
            <w:tcW w:w="0" w:type="auto"/>
          </w:tcPr>
          <w:p w14:paraId="33456E16" w14:textId="77777777" w:rsidR="00046233" w:rsidRPr="003931E2" w:rsidRDefault="00046233" w:rsidP="00605DE8">
            <w:pPr>
              <w:rPr>
                <w:b/>
              </w:rPr>
            </w:pPr>
            <w:r w:rsidRPr="003931E2">
              <w:rPr>
                <w:b/>
              </w:rPr>
              <w:lastRenderedPageBreak/>
              <w:t>Omfang</w:t>
            </w:r>
          </w:p>
          <w:p w14:paraId="099D14F1" w14:textId="77777777" w:rsidR="00046233" w:rsidRPr="003931E2" w:rsidRDefault="00046233" w:rsidP="00605DE8">
            <w:pPr>
              <w:rPr>
                <w:b/>
              </w:rPr>
            </w:pPr>
          </w:p>
        </w:tc>
        <w:tc>
          <w:tcPr>
            <w:tcW w:w="0" w:type="auto"/>
          </w:tcPr>
          <w:p w14:paraId="6A3917F2" w14:textId="7300719F" w:rsidR="00046233" w:rsidRDefault="00F45557" w:rsidP="002B28B6">
            <w:pPr>
              <w:spacing w:line="240" w:lineRule="auto"/>
            </w:pPr>
            <w:r>
              <w:t>4</w:t>
            </w:r>
            <w:r w:rsidR="002B28B6">
              <w:t>7</w:t>
            </w:r>
            <w:r w:rsidR="00046233">
              <w:t xml:space="preserve"> ns</w:t>
            </w:r>
          </w:p>
        </w:tc>
      </w:tr>
      <w:tr w:rsidR="00046233" w14:paraId="2F01481A" w14:textId="77777777" w:rsidTr="00605DE8">
        <w:tc>
          <w:tcPr>
            <w:tcW w:w="0" w:type="auto"/>
          </w:tcPr>
          <w:p w14:paraId="011F5C1C" w14:textId="77777777" w:rsidR="00046233" w:rsidRPr="003931E2" w:rsidRDefault="00046233" w:rsidP="00605DE8">
            <w:pPr>
              <w:rPr>
                <w:b/>
              </w:rPr>
            </w:pPr>
            <w:r w:rsidRPr="003931E2">
              <w:rPr>
                <w:b/>
              </w:rPr>
              <w:t>Særlige fokuspunkter</w:t>
            </w:r>
          </w:p>
        </w:tc>
        <w:tc>
          <w:tcPr>
            <w:tcW w:w="0" w:type="auto"/>
          </w:tcPr>
          <w:p w14:paraId="2B1D54A5" w14:textId="77777777" w:rsidR="00046233" w:rsidRDefault="00046233" w:rsidP="00605DE8">
            <w:pPr>
              <w:spacing w:line="240" w:lineRule="auto"/>
            </w:pPr>
            <w:r w:rsidRPr="00E97B31">
              <w:t xml:space="preserve">Opbygge elevernes merkantile ordforråd og styrke deres sikkerhed i mundtlig anvendelse af denne terminologi. Indblik i de forskellige </w:t>
            </w:r>
            <w:r>
              <w:t>former for detailhandel, som fx dagligvarebutikker</w:t>
            </w:r>
            <w:r w:rsidR="000761B9">
              <w:t xml:space="preserve"> og</w:t>
            </w:r>
            <w:r>
              <w:t xml:space="preserve"> e-handel</w:t>
            </w:r>
            <w:r w:rsidR="000761B9">
              <w:t xml:space="preserve">. </w:t>
            </w:r>
          </w:p>
          <w:p w14:paraId="1F4519CF" w14:textId="77777777" w:rsidR="00046233" w:rsidRDefault="00046233" w:rsidP="00605DE8">
            <w:pPr>
              <w:spacing w:line="240" w:lineRule="auto"/>
            </w:pPr>
          </w:p>
          <w:p w14:paraId="38FBCD57" w14:textId="77777777" w:rsidR="00046233" w:rsidRDefault="00046233" w:rsidP="00605DE8">
            <w:pPr>
              <w:spacing w:line="240" w:lineRule="auto"/>
            </w:pPr>
          </w:p>
        </w:tc>
      </w:tr>
      <w:tr w:rsidR="00046233" w14:paraId="5D3FA180" w14:textId="77777777" w:rsidTr="00605DE8">
        <w:tc>
          <w:tcPr>
            <w:tcW w:w="0" w:type="auto"/>
          </w:tcPr>
          <w:p w14:paraId="5F37E629" w14:textId="77777777" w:rsidR="00046233" w:rsidRPr="003931E2" w:rsidRDefault="00046233" w:rsidP="00605DE8">
            <w:pPr>
              <w:rPr>
                <w:b/>
              </w:rPr>
            </w:pPr>
            <w:r w:rsidRPr="003931E2">
              <w:rPr>
                <w:b/>
              </w:rPr>
              <w:t>Væsentligste arbejdsformer</w:t>
            </w:r>
          </w:p>
        </w:tc>
        <w:tc>
          <w:tcPr>
            <w:tcW w:w="0" w:type="auto"/>
          </w:tcPr>
          <w:p w14:paraId="7E858F21" w14:textId="77777777" w:rsidR="00046233" w:rsidRDefault="00046233" w:rsidP="00605DE8">
            <w:pPr>
              <w:spacing w:line="240" w:lineRule="auto"/>
            </w:pPr>
            <w:r>
              <w:t>Klasseundervisning/virtuelle arbejdsformer/ skriftligt arbejde/gruppearbejde/fremlæggelser</w:t>
            </w:r>
          </w:p>
          <w:p w14:paraId="64D0D5D4" w14:textId="77777777" w:rsidR="00046233" w:rsidRDefault="00046233" w:rsidP="00605DE8">
            <w:pPr>
              <w:spacing w:line="240" w:lineRule="auto"/>
            </w:pPr>
          </w:p>
          <w:p w14:paraId="3AA81523" w14:textId="77777777" w:rsidR="00046233" w:rsidRDefault="00046233" w:rsidP="00605DE8">
            <w:pPr>
              <w:spacing w:line="240" w:lineRule="auto"/>
            </w:pPr>
          </w:p>
        </w:tc>
      </w:tr>
    </w:tbl>
    <w:p w14:paraId="6D2397C5" w14:textId="77777777" w:rsidR="00046233" w:rsidRPr="00BB22F1" w:rsidRDefault="00DB306E" w:rsidP="00046233">
      <w:hyperlink w:anchor="Retur" w:history="1">
        <w:r w:rsidR="00046233" w:rsidRPr="004E5E22">
          <w:rPr>
            <w:rStyle w:val="Hyperlink"/>
          </w:rPr>
          <w:t>Retur til forside</w:t>
        </w:r>
      </w:hyperlink>
    </w:p>
    <w:p w14:paraId="09824C77" w14:textId="77777777" w:rsidR="00046233" w:rsidRDefault="00046233" w:rsidP="00E4619B">
      <w:pPr>
        <w:outlineLvl w:val="0"/>
        <w:rPr>
          <w:b/>
          <w:sz w:val="28"/>
          <w:szCs w:val="28"/>
        </w:rPr>
      </w:pPr>
    </w:p>
    <w:p w14:paraId="66BC3A49" w14:textId="77777777" w:rsidR="00046233" w:rsidRDefault="00046233" w:rsidP="00046233">
      <w:pPr>
        <w:outlineLvl w:val="0"/>
        <w:rPr>
          <w:b/>
          <w:sz w:val="28"/>
          <w:szCs w:val="28"/>
        </w:rPr>
      </w:pPr>
    </w:p>
    <w:p w14:paraId="5E14E02E" w14:textId="77777777" w:rsidR="00046233" w:rsidRPr="00E32D0F" w:rsidRDefault="00046233" w:rsidP="00046233">
      <w:pPr>
        <w:outlineLvl w:val="0"/>
      </w:pPr>
      <w:r w:rsidRPr="00075256">
        <w:rPr>
          <w:b/>
          <w:sz w:val="28"/>
          <w:szCs w:val="28"/>
        </w:rPr>
        <w:t>Beskrivelse af det enkelte undervisningsforløb</w:t>
      </w:r>
      <w:r>
        <w:rPr>
          <w:b/>
          <w:sz w:val="28"/>
          <w:szCs w:val="28"/>
        </w:rPr>
        <w:t xml:space="preserve"> (1 skema for hvert forløb)</w:t>
      </w:r>
    </w:p>
    <w:p w14:paraId="61E9207F" w14:textId="77777777" w:rsidR="00046233" w:rsidRPr="00BB22F1" w:rsidRDefault="00DB306E" w:rsidP="00046233">
      <w:pPr>
        <w:outlineLvl w:val="0"/>
      </w:pPr>
      <w:hyperlink w:anchor="Retur" w:history="1">
        <w:r w:rsidR="00046233" w:rsidRPr="004E5E22">
          <w:rPr>
            <w:rStyle w:val="Hyperlink"/>
          </w:rPr>
          <w:t>Retur til forside</w:t>
        </w:r>
      </w:hyperlink>
    </w:p>
    <w:p w14:paraId="47909588" w14:textId="77777777" w:rsidR="00046233" w:rsidRDefault="00046233" w:rsidP="000462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845"/>
      </w:tblGrid>
      <w:tr w:rsidR="00046233" w14:paraId="1FD5952F" w14:textId="77777777" w:rsidTr="00605DE8">
        <w:tc>
          <w:tcPr>
            <w:tcW w:w="0" w:type="auto"/>
          </w:tcPr>
          <w:p w14:paraId="10C563BE" w14:textId="77777777" w:rsidR="00046233" w:rsidRPr="00AA4E5C" w:rsidRDefault="00046233" w:rsidP="00605DE8">
            <w:pPr>
              <w:rPr>
                <w:b/>
              </w:rPr>
            </w:pPr>
            <w:r w:rsidRPr="00AA4E5C">
              <w:rPr>
                <w:b/>
              </w:rPr>
              <w:t>Titel 3</w:t>
            </w:r>
          </w:p>
          <w:p w14:paraId="7F90219F" w14:textId="77777777" w:rsidR="00046233" w:rsidRPr="00AA4E5C" w:rsidRDefault="00046233" w:rsidP="00605DE8">
            <w:pPr>
              <w:rPr>
                <w:b/>
              </w:rPr>
            </w:pPr>
          </w:p>
        </w:tc>
        <w:tc>
          <w:tcPr>
            <w:tcW w:w="0" w:type="auto"/>
          </w:tcPr>
          <w:p w14:paraId="5766DA67" w14:textId="09931901" w:rsidR="00046233" w:rsidRPr="00AA4E5C" w:rsidRDefault="00046233" w:rsidP="00605DE8">
            <w:pPr>
              <w:rPr>
                <w:b/>
              </w:rPr>
            </w:pPr>
            <w:r w:rsidRPr="00AA4E5C">
              <w:rPr>
                <w:b/>
              </w:rPr>
              <w:t>The USA</w:t>
            </w:r>
            <w:r w:rsidR="004D6E32">
              <w:rPr>
                <w:b/>
              </w:rPr>
              <w:t xml:space="preserve"> </w:t>
            </w:r>
          </w:p>
        </w:tc>
      </w:tr>
      <w:tr w:rsidR="00046233" w:rsidRPr="00DB306E" w14:paraId="07F31834" w14:textId="77777777" w:rsidTr="00605DE8">
        <w:tc>
          <w:tcPr>
            <w:tcW w:w="0" w:type="auto"/>
          </w:tcPr>
          <w:p w14:paraId="5FC8F7E6" w14:textId="77777777" w:rsidR="00046233" w:rsidRPr="003931E2" w:rsidRDefault="00046233" w:rsidP="00605DE8">
            <w:pPr>
              <w:rPr>
                <w:b/>
              </w:rPr>
            </w:pPr>
            <w:r w:rsidRPr="003931E2">
              <w:rPr>
                <w:b/>
              </w:rPr>
              <w:t>Indhold</w:t>
            </w:r>
          </w:p>
        </w:tc>
        <w:tc>
          <w:tcPr>
            <w:tcW w:w="0" w:type="auto"/>
          </w:tcPr>
          <w:p w14:paraId="3BDB2BDD" w14:textId="46DD9D38" w:rsidR="00046233" w:rsidRDefault="00046233" w:rsidP="00A85F06">
            <w:pPr>
              <w:spacing w:line="240" w:lineRule="auto"/>
              <w:rPr>
                <w:b/>
                <w:lang w:val="en-US"/>
              </w:rPr>
            </w:pPr>
            <w:r w:rsidRPr="00582822">
              <w:rPr>
                <w:b/>
                <w:lang w:val="en-US"/>
              </w:rPr>
              <w:t>Kernestof:</w:t>
            </w:r>
            <w:r w:rsidR="00362DFF">
              <w:rPr>
                <w:b/>
                <w:lang w:val="en-US"/>
              </w:rPr>
              <w:br/>
            </w:r>
          </w:p>
          <w:p w14:paraId="622E9A0B" w14:textId="77777777" w:rsidR="00046233" w:rsidRPr="002D2A0F" w:rsidRDefault="00046233" w:rsidP="00A85F06">
            <w:pPr>
              <w:spacing w:line="240" w:lineRule="auto"/>
              <w:rPr>
                <w:b/>
                <w:u w:val="single"/>
                <w:lang w:val="en-US"/>
              </w:rPr>
            </w:pPr>
            <w:r w:rsidRPr="002D2A0F">
              <w:rPr>
                <w:b/>
                <w:u w:val="single"/>
                <w:lang w:val="en-US"/>
              </w:rPr>
              <w:t>The Frontier Heritage</w:t>
            </w:r>
          </w:p>
          <w:p w14:paraId="30D89341" w14:textId="77777777" w:rsidR="00046233" w:rsidRPr="00886B09" w:rsidRDefault="00046233" w:rsidP="00A85F06">
            <w:pPr>
              <w:spacing w:line="240" w:lineRule="auto"/>
              <w:rPr>
                <w:lang w:val="en-US"/>
              </w:rPr>
            </w:pPr>
            <w:r w:rsidRPr="00886B09">
              <w:rPr>
                <w:lang w:val="en-US"/>
              </w:rPr>
              <w:t>Ibog.woe.systime</w:t>
            </w:r>
          </w:p>
          <w:p w14:paraId="7F95F6BB" w14:textId="77777777" w:rsidR="00046233" w:rsidRDefault="00046233" w:rsidP="00A85F06">
            <w:pPr>
              <w:pStyle w:val="Listeafsnit"/>
              <w:numPr>
                <w:ilvl w:val="0"/>
                <w:numId w:val="2"/>
              </w:numPr>
              <w:spacing w:line="240" w:lineRule="auto"/>
              <w:rPr>
                <w:lang w:val="en-US"/>
              </w:rPr>
            </w:pPr>
            <w:r w:rsidRPr="00886B09">
              <w:rPr>
                <w:lang w:val="en-US"/>
              </w:rPr>
              <w:t>The</w:t>
            </w:r>
            <w:r>
              <w:rPr>
                <w:lang w:val="en-US"/>
              </w:rPr>
              <w:t xml:space="preserve"> Impact of the American Frontier </w:t>
            </w:r>
          </w:p>
          <w:p w14:paraId="37276722" w14:textId="77777777" w:rsidR="00046233" w:rsidRDefault="00046233" w:rsidP="00A85F06">
            <w:pPr>
              <w:spacing w:line="240" w:lineRule="auto"/>
              <w:rPr>
                <w:lang w:val="en-US"/>
              </w:rPr>
            </w:pPr>
            <w:r>
              <w:rPr>
                <w:lang w:val="en-US"/>
              </w:rPr>
              <w:t>Reference.com/history</w:t>
            </w:r>
          </w:p>
          <w:p w14:paraId="7DAC5F49" w14:textId="77777777" w:rsidR="00046233" w:rsidRDefault="00046233" w:rsidP="00A85F06">
            <w:pPr>
              <w:pStyle w:val="Listeafsnit"/>
              <w:numPr>
                <w:ilvl w:val="0"/>
                <w:numId w:val="2"/>
              </w:numPr>
              <w:spacing w:line="240" w:lineRule="auto"/>
              <w:rPr>
                <w:lang w:val="en-US"/>
              </w:rPr>
            </w:pPr>
            <w:r>
              <w:rPr>
                <w:lang w:val="en-US"/>
              </w:rPr>
              <w:t xml:space="preserve">The California Gold Rush </w:t>
            </w:r>
          </w:p>
          <w:p w14:paraId="58D06EDA" w14:textId="77777777" w:rsidR="00046233" w:rsidRDefault="00046233" w:rsidP="00A85F06">
            <w:pPr>
              <w:pStyle w:val="Listeafsnit"/>
              <w:numPr>
                <w:ilvl w:val="0"/>
                <w:numId w:val="2"/>
              </w:numPr>
              <w:spacing w:line="240" w:lineRule="auto"/>
              <w:rPr>
                <w:lang w:val="en-US"/>
              </w:rPr>
            </w:pPr>
            <w:r>
              <w:rPr>
                <w:lang w:val="en-US"/>
              </w:rPr>
              <w:t xml:space="preserve">Trail of Tears </w:t>
            </w:r>
          </w:p>
          <w:p w14:paraId="4F397A6F" w14:textId="77777777" w:rsidR="00E16991" w:rsidRDefault="00046233" w:rsidP="00A85F06">
            <w:pPr>
              <w:pStyle w:val="Listeafsnit"/>
              <w:numPr>
                <w:ilvl w:val="0"/>
                <w:numId w:val="2"/>
              </w:numPr>
              <w:spacing w:line="240" w:lineRule="auto"/>
              <w:rPr>
                <w:lang w:val="en-US"/>
              </w:rPr>
            </w:pPr>
            <w:r>
              <w:rPr>
                <w:lang w:val="en-US"/>
              </w:rPr>
              <w:t xml:space="preserve">The Land Run </w:t>
            </w:r>
          </w:p>
          <w:p w14:paraId="6B1ADAF9" w14:textId="77777777" w:rsidR="00046233" w:rsidRDefault="00E16991" w:rsidP="00A85F06">
            <w:pPr>
              <w:spacing w:line="240" w:lineRule="auto"/>
              <w:rPr>
                <w:lang w:val="en-US"/>
              </w:rPr>
            </w:pPr>
            <w:r>
              <w:rPr>
                <w:lang w:val="en-US"/>
              </w:rPr>
              <w:t>The Impact of the American Frontier in Films</w:t>
            </w:r>
            <w:r>
              <w:rPr>
                <w:lang w:val="en-US"/>
              </w:rPr>
              <w:br/>
            </w:r>
            <w:r w:rsidR="00046233">
              <w:rPr>
                <w:lang w:val="en-US"/>
              </w:rPr>
              <w:t>Goldenline.pl</w:t>
            </w:r>
          </w:p>
          <w:p w14:paraId="004F7CD2" w14:textId="77777777" w:rsidR="00046233" w:rsidRDefault="00046233" w:rsidP="00A85F06">
            <w:pPr>
              <w:pStyle w:val="Listeafsnit"/>
              <w:numPr>
                <w:ilvl w:val="0"/>
                <w:numId w:val="2"/>
              </w:numPr>
              <w:spacing w:line="240" w:lineRule="auto"/>
              <w:rPr>
                <w:lang w:val="en-US"/>
              </w:rPr>
            </w:pPr>
            <w:r>
              <w:rPr>
                <w:lang w:val="en-US"/>
              </w:rPr>
              <w:t xml:space="preserve">What are the basic American values and beliefs </w:t>
            </w:r>
          </w:p>
          <w:p w14:paraId="0474293C" w14:textId="77777777" w:rsidR="00046233" w:rsidRDefault="00046233" w:rsidP="00A85F06">
            <w:pPr>
              <w:spacing w:line="240" w:lineRule="auto"/>
              <w:rPr>
                <w:lang w:val="en-US"/>
              </w:rPr>
            </w:pPr>
            <w:r>
              <w:rPr>
                <w:lang w:val="en-US"/>
              </w:rPr>
              <w:lastRenderedPageBreak/>
              <w:t>John F Kennedy</w:t>
            </w:r>
          </w:p>
          <w:p w14:paraId="775E84F6" w14:textId="77777777" w:rsidR="00046233" w:rsidRDefault="00046233" w:rsidP="00A85F06">
            <w:pPr>
              <w:pStyle w:val="Listeafsnit"/>
              <w:numPr>
                <w:ilvl w:val="0"/>
                <w:numId w:val="2"/>
              </w:numPr>
              <w:spacing w:line="240" w:lineRule="auto"/>
              <w:rPr>
                <w:lang w:val="en-US"/>
              </w:rPr>
            </w:pPr>
            <w:r>
              <w:rPr>
                <w:lang w:val="en-US"/>
              </w:rPr>
              <w:t xml:space="preserve">DNC nomination acceptance address July 15,1960 (excerpt) </w:t>
            </w:r>
          </w:p>
          <w:p w14:paraId="001FD95A" w14:textId="77777777" w:rsidR="00046233" w:rsidRDefault="00046233" w:rsidP="00A85F06">
            <w:pPr>
              <w:spacing w:line="240" w:lineRule="auto"/>
              <w:rPr>
                <w:lang w:val="en-US"/>
              </w:rPr>
            </w:pPr>
            <w:r>
              <w:rPr>
                <w:lang w:val="en-US"/>
              </w:rPr>
              <w:t>Barack Obama</w:t>
            </w:r>
          </w:p>
          <w:p w14:paraId="60E20851" w14:textId="77777777" w:rsidR="00046233" w:rsidRDefault="00046233" w:rsidP="00A85F06">
            <w:pPr>
              <w:pStyle w:val="Listeafsnit"/>
              <w:numPr>
                <w:ilvl w:val="0"/>
                <w:numId w:val="2"/>
              </w:numPr>
              <w:spacing w:line="240" w:lineRule="auto"/>
              <w:rPr>
                <w:lang w:val="en-US"/>
              </w:rPr>
            </w:pPr>
            <w:r>
              <w:rPr>
                <w:lang w:val="en-US"/>
              </w:rPr>
              <w:t xml:space="preserve">Inaugural Address Jan 20, 2019 (excerpt) </w:t>
            </w:r>
          </w:p>
          <w:p w14:paraId="5A65F53A" w14:textId="77777777" w:rsidR="00A85F06" w:rsidRPr="00A85F06" w:rsidRDefault="00A85F06" w:rsidP="00A85F06">
            <w:pPr>
              <w:spacing w:line="240" w:lineRule="auto"/>
              <w:rPr>
                <w:lang w:val="en-US"/>
              </w:rPr>
            </w:pPr>
            <w:r>
              <w:rPr>
                <w:lang w:val="en-US"/>
              </w:rPr>
              <w:t>(10,7 ns)</w:t>
            </w:r>
          </w:p>
          <w:p w14:paraId="147D8638" w14:textId="77777777" w:rsidR="00046233" w:rsidRDefault="00046233" w:rsidP="00A85F06">
            <w:pPr>
              <w:spacing w:line="240" w:lineRule="auto"/>
              <w:rPr>
                <w:b/>
                <w:lang w:val="en-US"/>
              </w:rPr>
            </w:pPr>
          </w:p>
          <w:p w14:paraId="2E92C526" w14:textId="77777777" w:rsidR="00046233" w:rsidRDefault="00046233" w:rsidP="00A85F06">
            <w:pPr>
              <w:spacing w:line="240" w:lineRule="auto"/>
              <w:rPr>
                <w:b/>
                <w:u w:val="single"/>
                <w:lang w:val="en-US"/>
              </w:rPr>
            </w:pPr>
            <w:r w:rsidRPr="002D2A0F">
              <w:rPr>
                <w:b/>
                <w:u w:val="single"/>
                <w:lang w:val="en-US"/>
              </w:rPr>
              <w:t>The American Dream</w:t>
            </w:r>
          </w:p>
          <w:p w14:paraId="4FA1FC20" w14:textId="77777777" w:rsidR="00046233" w:rsidRPr="001275A1" w:rsidRDefault="00046233" w:rsidP="00A85F06">
            <w:pPr>
              <w:spacing w:line="240" w:lineRule="auto"/>
              <w:rPr>
                <w:lang w:val="en-US"/>
              </w:rPr>
            </w:pPr>
            <w:r w:rsidRPr="001275A1">
              <w:rPr>
                <w:lang w:val="en-US"/>
              </w:rPr>
              <w:t>Vintageamericanways.com</w:t>
            </w:r>
          </w:p>
          <w:p w14:paraId="14522FBE" w14:textId="77777777" w:rsidR="00046233" w:rsidRPr="001275A1" w:rsidRDefault="00046233" w:rsidP="00A85F06">
            <w:pPr>
              <w:pStyle w:val="Listeafsnit"/>
              <w:numPr>
                <w:ilvl w:val="0"/>
                <w:numId w:val="2"/>
              </w:numPr>
              <w:spacing w:line="240" w:lineRule="auto"/>
              <w:rPr>
                <w:lang w:val="en-US"/>
              </w:rPr>
            </w:pPr>
            <w:r w:rsidRPr="001275A1">
              <w:rPr>
                <w:lang w:val="en-US"/>
              </w:rPr>
              <w:t xml:space="preserve">Six Basic American Cultural Values </w:t>
            </w:r>
          </w:p>
          <w:p w14:paraId="2FFE56E1" w14:textId="77777777" w:rsidR="00046233" w:rsidRPr="007F3497" w:rsidRDefault="00046233" w:rsidP="00A85F06">
            <w:pPr>
              <w:spacing w:line="240" w:lineRule="auto"/>
              <w:rPr>
                <w:lang w:val="en-US"/>
              </w:rPr>
            </w:pPr>
            <w:r w:rsidRPr="007F3497">
              <w:rPr>
                <w:lang w:val="en-US"/>
              </w:rPr>
              <w:t>loc.gov</w:t>
            </w:r>
          </w:p>
          <w:p w14:paraId="4B57BAD2" w14:textId="77777777" w:rsidR="00046233" w:rsidRDefault="00AA4E5C" w:rsidP="00A85F06">
            <w:pPr>
              <w:numPr>
                <w:ilvl w:val="0"/>
                <w:numId w:val="2"/>
              </w:numPr>
              <w:spacing w:line="240" w:lineRule="auto"/>
              <w:rPr>
                <w:lang w:val="en-US"/>
              </w:rPr>
            </w:pPr>
            <w:r>
              <w:rPr>
                <w:lang w:val="en-US"/>
              </w:rPr>
              <w:t xml:space="preserve">What is the American Dream? </w:t>
            </w:r>
          </w:p>
          <w:p w14:paraId="7FA6F642" w14:textId="77777777" w:rsidR="00046233" w:rsidRDefault="00046233" w:rsidP="00A85F06">
            <w:pPr>
              <w:spacing w:line="240" w:lineRule="auto"/>
              <w:rPr>
                <w:lang w:val="en-US"/>
              </w:rPr>
            </w:pPr>
            <w:r>
              <w:rPr>
                <w:lang w:val="en-US"/>
              </w:rPr>
              <w:t>BBC News 28 March 2011</w:t>
            </w:r>
            <w:r>
              <w:rPr>
                <w:lang w:val="en-US"/>
              </w:rPr>
              <w:br/>
              <w:t xml:space="preserve">     -     What is today's American Dream? </w:t>
            </w:r>
            <w:r>
              <w:rPr>
                <w:lang w:val="en-US"/>
              </w:rPr>
              <w:br/>
              <w:t>NY Times, Dec 8, 2016</w:t>
            </w:r>
          </w:p>
          <w:p w14:paraId="4342385D" w14:textId="77777777" w:rsidR="00046233" w:rsidRDefault="00046233" w:rsidP="00A85F06">
            <w:pPr>
              <w:pStyle w:val="Listeafsnit"/>
              <w:numPr>
                <w:ilvl w:val="0"/>
                <w:numId w:val="2"/>
              </w:numPr>
              <w:spacing w:line="240" w:lineRule="auto"/>
              <w:rPr>
                <w:lang w:val="en-US"/>
              </w:rPr>
            </w:pPr>
            <w:r>
              <w:rPr>
                <w:lang w:val="en-US"/>
              </w:rPr>
              <w:t xml:space="preserve">The American Dream, Quantified at Last </w:t>
            </w:r>
          </w:p>
          <w:p w14:paraId="5E792153" w14:textId="77777777" w:rsidR="00046233" w:rsidRDefault="00046233" w:rsidP="00A85F06">
            <w:pPr>
              <w:spacing w:line="240" w:lineRule="auto"/>
              <w:rPr>
                <w:lang w:val="en-US"/>
              </w:rPr>
            </w:pPr>
            <w:r>
              <w:rPr>
                <w:lang w:val="en-US"/>
              </w:rPr>
              <w:t>Time, Aug 11, 2016</w:t>
            </w:r>
          </w:p>
          <w:p w14:paraId="68004950" w14:textId="77777777" w:rsidR="00046233" w:rsidRDefault="00046233" w:rsidP="00A85F06">
            <w:pPr>
              <w:pStyle w:val="Listeafsnit"/>
              <w:numPr>
                <w:ilvl w:val="0"/>
                <w:numId w:val="2"/>
              </w:numPr>
              <w:spacing w:line="240" w:lineRule="auto"/>
              <w:rPr>
                <w:lang w:val="en-US"/>
              </w:rPr>
            </w:pPr>
            <w:r>
              <w:rPr>
                <w:lang w:val="en-US"/>
              </w:rPr>
              <w:t xml:space="preserve">Why the American Dream is making you unhappy </w:t>
            </w:r>
          </w:p>
          <w:p w14:paraId="6E096BEF" w14:textId="77777777" w:rsidR="00046233" w:rsidRDefault="00046233" w:rsidP="00A85F06">
            <w:pPr>
              <w:spacing w:line="240" w:lineRule="auto"/>
              <w:rPr>
                <w:lang w:val="en-US"/>
              </w:rPr>
            </w:pPr>
            <w:r>
              <w:rPr>
                <w:lang w:val="en-US"/>
              </w:rPr>
              <w:t>NY Times, May 12, 2017</w:t>
            </w:r>
          </w:p>
          <w:p w14:paraId="7A7EA2E9" w14:textId="77777777" w:rsidR="00046233" w:rsidRPr="00C60A89" w:rsidRDefault="00046233" w:rsidP="00A85F06">
            <w:pPr>
              <w:pStyle w:val="Listeafsnit"/>
              <w:numPr>
                <w:ilvl w:val="0"/>
                <w:numId w:val="2"/>
              </w:numPr>
              <w:spacing w:line="240" w:lineRule="auto"/>
              <w:rPr>
                <w:lang w:val="en-US"/>
              </w:rPr>
            </w:pPr>
            <w:r>
              <w:rPr>
                <w:lang w:val="en-US"/>
              </w:rPr>
              <w:t xml:space="preserve">Jonathan Ababiy </w:t>
            </w:r>
          </w:p>
          <w:p w14:paraId="673CC4D8" w14:textId="77777777" w:rsidR="00046233" w:rsidRDefault="00046233" w:rsidP="00A85F06">
            <w:pPr>
              <w:spacing w:line="240" w:lineRule="auto"/>
              <w:rPr>
                <w:lang w:val="en-US"/>
              </w:rPr>
            </w:pPr>
            <w:r>
              <w:rPr>
                <w:lang w:val="en-US"/>
              </w:rPr>
              <w:t>Systime</w:t>
            </w:r>
          </w:p>
          <w:p w14:paraId="21588A95" w14:textId="77777777" w:rsidR="00046233" w:rsidRDefault="00046233" w:rsidP="00A85F06">
            <w:pPr>
              <w:pStyle w:val="Listeafsnit"/>
              <w:numPr>
                <w:ilvl w:val="0"/>
                <w:numId w:val="2"/>
              </w:numPr>
              <w:spacing w:line="240" w:lineRule="auto"/>
              <w:rPr>
                <w:lang w:val="en-US"/>
              </w:rPr>
            </w:pPr>
            <w:r>
              <w:rPr>
                <w:lang w:val="en-US"/>
              </w:rPr>
              <w:t xml:space="preserve">Emma Lazarus, The New Colossus </w:t>
            </w:r>
          </w:p>
          <w:p w14:paraId="5CC9301F" w14:textId="77777777" w:rsidR="00046233" w:rsidRDefault="00046233" w:rsidP="00A85F06">
            <w:pPr>
              <w:spacing w:line="240" w:lineRule="auto"/>
              <w:rPr>
                <w:lang w:val="en-US"/>
              </w:rPr>
            </w:pPr>
            <w:r>
              <w:rPr>
                <w:lang w:val="en-US"/>
              </w:rPr>
              <w:br/>
              <w:t xml:space="preserve">Short stories: </w:t>
            </w:r>
          </w:p>
          <w:p w14:paraId="2D4805BB" w14:textId="77777777" w:rsidR="00046233" w:rsidRDefault="00046233" w:rsidP="00A85F06">
            <w:pPr>
              <w:pStyle w:val="Listeafsnit"/>
              <w:numPr>
                <w:ilvl w:val="0"/>
                <w:numId w:val="2"/>
              </w:numPr>
              <w:spacing w:line="240" w:lineRule="auto"/>
              <w:rPr>
                <w:lang w:val="en-US"/>
              </w:rPr>
            </w:pPr>
            <w:r w:rsidRPr="00E27579">
              <w:rPr>
                <w:lang w:val="en-US"/>
              </w:rPr>
              <w:t>Close to the</w:t>
            </w:r>
            <w:r w:rsidR="002627AD">
              <w:rPr>
                <w:lang w:val="en-US"/>
              </w:rPr>
              <w:t xml:space="preserve"> water’s edge, by Claire Keegan</w:t>
            </w:r>
          </w:p>
          <w:p w14:paraId="3F10A310" w14:textId="77777777" w:rsidR="00046233" w:rsidRDefault="002627AD" w:rsidP="00A85F06">
            <w:pPr>
              <w:pStyle w:val="Listeafsnit"/>
              <w:numPr>
                <w:ilvl w:val="0"/>
                <w:numId w:val="2"/>
              </w:numPr>
              <w:spacing w:line="240" w:lineRule="auto"/>
              <w:rPr>
                <w:lang w:val="en-US"/>
              </w:rPr>
            </w:pPr>
            <w:r>
              <w:rPr>
                <w:lang w:val="en-US"/>
              </w:rPr>
              <w:t>Dinner, by John Cheever</w:t>
            </w:r>
          </w:p>
          <w:p w14:paraId="7C4C6544" w14:textId="77777777" w:rsidR="00C61D0C" w:rsidRDefault="00C61D0C" w:rsidP="00C61D0C">
            <w:pPr>
              <w:spacing w:line="240" w:lineRule="auto"/>
              <w:rPr>
                <w:lang w:val="en-US"/>
              </w:rPr>
            </w:pPr>
            <w:r>
              <w:rPr>
                <w:lang w:val="en-US"/>
              </w:rPr>
              <w:t>Novel:</w:t>
            </w:r>
          </w:p>
          <w:p w14:paraId="19D5D459" w14:textId="77777777" w:rsidR="00C61D0C" w:rsidRDefault="00C61D0C" w:rsidP="00C61D0C">
            <w:pPr>
              <w:pStyle w:val="Listeafsnit"/>
              <w:numPr>
                <w:ilvl w:val="0"/>
                <w:numId w:val="2"/>
              </w:numPr>
              <w:spacing w:line="240" w:lineRule="auto"/>
              <w:rPr>
                <w:lang w:val="en-US"/>
              </w:rPr>
            </w:pPr>
            <w:r>
              <w:rPr>
                <w:lang w:val="en-US"/>
              </w:rPr>
              <w:t>Of Mice and Men, John Steinbeck</w:t>
            </w:r>
          </w:p>
          <w:p w14:paraId="3B400A83" w14:textId="77777777" w:rsidR="00C61D0C" w:rsidRDefault="00C61D0C" w:rsidP="00C61D0C">
            <w:pPr>
              <w:spacing w:line="240" w:lineRule="auto"/>
              <w:rPr>
                <w:lang w:val="en-US"/>
              </w:rPr>
            </w:pPr>
            <w:r>
              <w:rPr>
                <w:lang w:val="en-US"/>
              </w:rPr>
              <w:t>Film:</w:t>
            </w:r>
          </w:p>
          <w:p w14:paraId="22E01590" w14:textId="77777777" w:rsidR="00C61D0C" w:rsidRDefault="00C61D0C" w:rsidP="00C61D0C">
            <w:pPr>
              <w:pStyle w:val="Listeafsnit"/>
              <w:numPr>
                <w:ilvl w:val="0"/>
                <w:numId w:val="2"/>
              </w:numPr>
              <w:spacing w:line="240" w:lineRule="auto"/>
              <w:rPr>
                <w:lang w:val="en-US"/>
              </w:rPr>
            </w:pPr>
            <w:r>
              <w:rPr>
                <w:lang w:val="en-US"/>
              </w:rPr>
              <w:t>Of Mice and Men</w:t>
            </w:r>
          </w:p>
          <w:p w14:paraId="09A80437" w14:textId="77777777" w:rsidR="002627AD" w:rsidRPr="002627AD" w:rsidRDefault="002627AD" w:rsidP="002627AD">
            <w:pPr>
              <w:spacing w:line="240" w:lineRule="auto"/>
              <w:rPr>
                <w:lang w:val="en-US"/>
              </w:rPr>
            </w:pPr>
            <w:r>
              <w:rPr>
                <w:lang w:val="en-US"/>
              </w:rPr>
              <w:t>(137,3)</w:t>
            </w:r>
          </w:p>
          <w:p w14:paraId="0DB66FBA" w14:textId="77777777" w:rsidR="00740310" w:rsidRDefault="00740310" w:rsidP="00A85F06">
            <w:pPr>
              <w:spacing w:line="240" w:lineRule="auto"/>
              <w:rPr>
                <w:lang w:val="en-US"/>
              </w:rPr>
            </w:pPr>
          </w:p>
          <w:p w14:paraId="52C3CA06" w14:textId="77777777" w:rsidR="00362DFF" w:rsidRDefault="00362DFF" w:rsidP="00362DFF">
            <w:pPr>
              <w:spacing w:line="240" w:lineRule="auto"/>
              <w:rPr>
                <w:b/>
                <w:lang w:val="en-US"/>
              </w:rPr>
            </w:pPr>
            <w:r w:rsidRPr="00D47CC7">
              <w:rPr>
                <w:b/>
                <w:lang w:val="en-US"/>
              </w:rPr>
              <w:t>Supplerende stof:</w:t>
            </w:r>
          </w:p>
          <w:p w14:paraId="3C2A19DA" w14:textId="77777777" w:rsidR="00362DFF" w:rsidRDefault="00362DFF" w:rsidP="00362DFF">
            <w:pPr>
              <w:spacing w:line="240" w:lineRule="auto"/>
              <w:rPr>
                <w:lang w:val="en-US"/>
              </w:rPr>
            </w:pPr>
            <w:r>
              <w:rPr>
                <w:lang w:val="en-US"/>
              </w:rPr>
              <w:t>Archives.gov</w:t>
            </w:r>
          </w:p>
          <w:p w14:paraId="362E9996" w14:textId="77777777" w:rsidR="00362DFF" w:rsidRDefault="00362DFF" w:rsidP="00362DFF">
            <w:pPr>
              <w:pStyle w:val="Listeafsnit"/>
              <w:numPr>
                <w:ilvl w:val="0"/>
                <w:numId w:val="2"/>
              </w:numPr>
              <w:spacing w:line="240" w:lineRule="auto"/>
              <w:rPr>
                <w:lang w:val="en-US"/>
              </w:rPr>
            </w:pPr>
            <w:r>
              <w:rPr>
                <w:lang w:val="en-US"/>
              </w:rPr>
              <w:t>The Declaration of Independence</w:t>
            </w:r>
          </w:p>
          <w:p w14:paraId="34C6DDB8" w14:textId="77777777" w:rsidR="00362DFF" w:rsidRDefault="00362DFF" w:rsidP="00362DFF">
            <w:pPr>
              <w:spacing w:line="240" w:lineRule="auto"/>
              <w:rPr>
                <w:lang w:val="en-US"/>
              </w:rPr>
            </w:pPr>
            <w:r>
              <w:rPr>
                <w:lang w:val="en-US"/>
              </w:rPr>
              <w:t>Superbowl (3,9 ns)</w:t>
            </w:r>
          </w:p>
          <w:p w14:paraId="4C34A799" w14:textId="77777777" w:rsidR="00362DFF" w:rsidRPr="00B35FF8" w:rsidRDefault="00DB306E" w:rsidP="00362DFF">
            <w:pPr>
              <w:pStyle w:val="Listeafsnit"/>
              <w:numPr>
                <w:ilvl w:val="0"/>
                <w:numId w:val="2"/>
              </w:numPr>
              <w:rPr>
                <w:rFonts w:cs="Arial"/>
                <w:sz w:val="22"/>
                <w:szCs w:val="22"/>
                <w:lang w:val="en-US"/>
              </w:rPr>
            </w:pPr>
            <w:hyperlink r:id="rId18" w:history="1">
              <w:r w:rsidR="00362DFF" w:rsidRPr="00B35FF8">
                <w:rPr>
                  <w:rStyle w:val="Hyperlink"/>
                  <w:rFonts w:cs="Arial"/>
                  <w:lang w:val="en-US"/>
                </w:rPr>
                <w:t>https://www.history.com/topics/sports/super-bowl-history</w:t>
              </w:r>
            </w:hyperlink>
          </w:p>
          <w:p w14:paraId="1B0E6490" w14:textId="77777777" w:rsidR="00362DFF" w:rsidRDefault="00362DFF" w:rsidP="00362DFF">
            <w:pPr>
              <w:pStyle w:val="Listeafsnit"/>
              <w:numPr>
                <w:ilvl w:val="0"/>
                <w:numId w:val="2"/>
              </w:numPr>
              <w:spacing w:line="240" w:lineRule="auto"/>
              <w:rPr>
                <w:lang w:val="en-US"/>
              </w:rPr>
            </w:pPr>
            <w:r>
              <w:rPr>
                <w:lang w:val="en-US"/>
              </w:rPr>
              <w:t>The Star Spangled Banner</w:t>
            </w:r>
          </w:p>
          <w:p w14:paraId="1234A2D6" w14:textId="77777777" w:rsidR="00362DFF" w:rsidRDefault="00362DFF" w:rsidP="00362DFF">
            <w:pPr>
              <w:pStyle w:val="Listeafsnit"/>
              <w:numPr>
                <w:ilvl w:val="0"/>
                <w:numId w:val="2"/>
              </w:numPr>
              <w:spacing w:line="240" w:lineRule="auto"/>
              <w:rPr>
                <w:lang w:val="en-US"/>
              </w:rPr>
            </w:pPr>
            <w:r>
              <w:rPr>
                <w:lang w:val="en-US"/>
              </w:rPr>
              <w:t>The history of the pledge of allegiance</w:t>
            </w:r>
          </w:p>
          <w:p w14:paraId="085799E7" w14:textId="77777777" w:rsidR="00362DFF" w:rsidRPr="00B35FF8" w:rsidRDefault="00362DFF" w:rsidP="00362DFF">
            <w:pPr>
              <w:pStyle w:val="Listeafsnit"/>
              <w:numPr>
                <w:ilvl w:val="0"/>
                <w:numId w:val="2"/>
              </w:numPr>
              <w:spacing w:line="240" w:lineRule="auto"/>
              <w:rPr>
                <w:rStyle w:val="Overskrift1Tegn"/>
                <w:bCs w:val="0"/>
                <w:kern w:val="0"/>
                <w:sz w:val="24"/>
                <w:szCs w:val="24"/>
                <w:lang w:val="en-US"/>
              </w:rPr>
            </w:pPr>
            <w:r w:rsidRPr="00B35FF8">
              <w:rPr>
                <w:rStyle w:val="Overskrift1Tegn"/>
                <w:rFonts w:cs="Arial"/>
                <w:b w:val="0"/>
                <w:sz w:val="24"/>
                <w:szCs w:val="24"/>
                <w:lang w:val="en-US"/>
              </w:rPr>
              <w:t>How National Anthem protests took Colin Kaepernick from star QB to unemployment to a bold Nike ad</w:t>
            </w:r>
          </w:p>
          <w:p w14:paraId="23B7E233" w14:textId="77777777" w:rsidR="00362DFF" w:rsidRDefault="00362DFF" w:rsidP="00362DFF">
            <w:pPr>
              <w:pStyle w:val="Overskrift1"/>
              <w:numPr>
                <w:ilvl w:val="0"/>
                <w:numId w:val="2"/>
              </w:numPr>
              <w:rPr>
                <w:rFonts w:ascii="Garamond" w:hAnsi="Garamond" w:cs="Arial"/>
                <w:b w:val="0"/>
                <w:sz w:val="24"/>
                <w:szCs w:val="24"/>
                <w:lang w:val="en-US"/>
              </w:rPr>
            </w:pPr>
            <w:r w:rsidRPr="00B35FF8">
              <w:rPr>
                <w:rFonts w:ascii="Garamond" w:hAnsi="Garamond" w:cs="Arial"/>
                <w:b w:val="0"/>
                <w:sz w:val="24"/>
                <w:szCs w:val="24"/>
                <w:lang w:val="en-US"/>
              </w:rPr>
              <w:t>Athlete and activist Colin Kaepernick receives Amnesty International’s Ambassador of Conscience award</w:t>
            </w:r>
          </w:p>
          <w:p w14:paraId="606D899B" w14:textId="77777777" w:rsidR="00362DFF" w:rsidRDefault="00362DFF" w:rsidP="00362DFF">
            <w:pPr>
              <w:pStyle w:val="Overskrift1"/>
              <w:numPr>
                <w:ilvl w:val="0"/>
                <w:numId w:val="2"/>
              </w:numPr>
              <w:rPr>
                <w:rFonts w:ascii="Garamond" w:hAnsi="Garamond" w:cs="Arial"/>
                <w:b w:val="0"/>
                <w:sz w:val="24"/>
                <w:szCs w:val="24"/>
                <w:lang w:val="en-US"/>
              </w:rPr>
            </w:pPr>
            <w:r>
              <w:rPr>
                <w:rFonts w:ascii="Garamond" w:hAnsi="Garamond" w:cs="Arial"/>
                <w:b w:val="0"/>
                <w:sz w:val="24"/>
                <w:szCs w:val="24"/>
                <w:lang w:val="en-US"/>
              </w:rPr>
              <w:t>Commercial: Alexa loses her voice</w:t>
            </w:r>
          </w:p>
          <w:p w14:paraId="1737A2E6" w14:textId="77777777" w:rsidR="00362DFF" w:rsidRDefault="00362DFF" w:rsidP="003850C1">
            <w:pPr>
              <w:suppressLineNumbers/>
              <w:spacing w:line="240" w:lineRule="auto"/>
              <w:rPr>
                <w:rFonts w:cs="Arial"/>
                <w:b/>
                <w:kern w:val="36"/>
                <w:u w:val="single"/>
                <w:lang w:val="en-US"/>
              </w:rPr>
            </w:pPr>
          </w:p>
          <w:p w14:paraId="2E733233" w14:textId="319D3F23" w:rsidR="004B4064" w:rsidRPr="004B4064" w:rsidRDefault="004B4064" w:rsidP="003850C1">
            <w:pPr>
              <w:suppressLineNumbers/>
              <w:spacing w:line="240" w:lineRule="auto"/>
              <w:rPr>
                <w:rFonts w:cs="Tahoma"/>
                <w:lang w:val="en-US"/>
              </w:rPr>
            </w:pPr>
            <w:r w:rsidRPr="003850C1">
              <w:rPr>
                <w:rFonts w:cs="Arial"/>
                <w:b/>
                <w:kern w:val="36"/>
                <w:u w:val="single"/>
                <w:lang w:val="en-US"/>
              </w:rPr>
              <w:t>Coronavirus USA</w:t>
            </w:r>
            <w:r w:rsidR="004118F5" w:rsidRPr="004118F5">
              <w:rPr>
                <w:rFonts w:cs="Arial"/>
                <w:bCs/>
                <w:kern w:val="36"/>
                <w:lang w:val="en-US"/>
              </w:rPr>
              <w:t xml:space="preserve"> (7,0 ns)</w:t>
            </w:r>
            <w:r w:rsidRPr="004B4064">
              <w:rPr>
                <w:rFonts w:cs="Arial"/>
                <w:b/>
                <w:kern w:val="36"/>
                <w:lang w:val="en-US"/>
              </w:rPr>
              <w:br/>
            </w:r>
            <w:r w:rsidRPr="004B4064">
              <w:rPr>
                <w:lang w:val="en-US"/>
              </w:rPr>
              <w:t>Youtube</w:t>
            </w:r>
            <w:r w:rsidRPr="004B4064">
              <w:rPr>
                <w:lang w:val="en-US"/>
              </w:rPr>
              <w:br/>
            </w:r>
            <w:r w:rsidRPr="004B4064">
              <w:rPr>
                <w:lang w:val="en-US"/>
              </w:rPr>
              <w:lastRenderedPageBreak/>
              <w:t xml:space="preserve">- </w:t>
            </w:r>
            <w:r w:rsidRPr="004B4064">
              <w:rPr>
                <w:rFonts w:cs="Tahoma"/>
                <w:lang w:val="en-US"/>
              </w:rPr>
              <w:t>Trump Suggests Light And Disinfectant Treatments For Coronavirus | TODAY</w:t>
            </w:r>
            <w:r w:rsidRPr="004B4064">
              <w:rPr>
                <w:rFonts w:cs="Tahoma"/>
                <w:b/>
                <w:lang w:val="en-US"/>
              </w:rPr>
              <w:br/>
            </w:r>
            <w:r w:rsidRPr="004B4064">
              <w:rPr>
                <w:lang w:val="en-US"/>
              </w:rPr>
              <w:t xml:space="preserve">- </w:t>
            </w:r>
            <w:r w:rsidRPr="004B4064">
              <w:rPr>
                <w:rFonts w:cs="Tahoma"/>
                <w:lang w:val="en-US"/>
              </w:rPr>
              <w:t xml:space="preserve">Donald Trump refuses to wear face mask despite CDC recommending cloth </w:t>
            </w:r>
            <w:r w:rsidRPr="004B4064">
              <w:rPr>
                <w:rFonts w:cs="Tahoma"/>
                <w:lang w:val="en-US"/>
              </w:rPr>
              <w:br/>
              <w:t>asks to fight Covid-19</w:t>
            </w:r>
            <w:r w:rsidRPr="004B4064">
              <w:rPr>
                <w:rFonts w:cs="Tahoma"/>
                <w:lang w:val="en-US"/>
              </w:rPr>
              <w:br/>
            </w:r>
            <w:r w:rsidRPr="004B4064">
              <w:rPr>
                <w:lang w:val="en-US"/>
              </w:rPr>
              <w:t xml:space="preserve">- </w:t>
            </w:r>
            <w:r w:rsidRPr="004B4064">
              <w:rPr>
                <w:rFonts w:cs="Tahoma"/>
                <w:lang w:val="en-US"/>
              </w:rPr>
              <w:t>Coronavirus: lockdown protests escalate in the US</w:t>
            </w:r>
            <w:r w:rsidRPr="004B4064">
              <w:rPr>
                <w:rStyle w:val="Hyperlink"/>
                <w:lang w:val="en-US"/>
              </w:rPr>
              <w:br/>
            </w:r>
            <w:r w:rsidRPr="004B4064">
              <w:rPr>
                <w:rFonts w:cs="Tahoma"/>
                <w:color w:val="777777"/>
                <w:bdr w:val="none" w:sz="0" w:space="0" w:color="auto" w:frame="1"/>
                <w:lang w:val="en-US"/>
              </w:rPr>
              <w:t>The Irish Times, by</w:t>
            </w:r>
            <w:r w:rsidRPr="004B4064">
              <w:rPr>
                <w:rFonts w:cs="Tahoma"/>
                <w:color w:val="777777"/>
                <w:lang w:val="en-US"/>
              </w:rPr>
              <w:t xml:space="preserve"> </w:t>
            </w:r>
            <w:hyperlink r:id="rId19" w:tooltip="View all posts by Fintan O'Toole" w:history="1">
              <w:r w:rsidRPr="004B4064">
                <w:rPr>
                  <w:rFonts w:cs="Tahoma"/>
                  <w:caps/>
                  <w:color w:val="000000"/>
                  <w:bdr w:val="none" w:sz="0" w:space="0" w:color="auto" w:frame="1"/>
                  <w:lang w:val="en-US"/>
                </w:rPr>
                <w:t>Fintan O'Toole</w:t>
              </w:r>
            </w:hyperlink>
            <w:r w:rsidRPr="004B4064">
              <w:rPr>
                <w:rFonts w:cs="Tahoma"/>
                <w:color w:val="777777"/>
                <w:lang w:val="en-US"/>
              </w:rPr>
              <w:t xml:space="preserve"> </w:t>
            </w:r>
            <w:r w:rsidRPr="004B4064">
              <w:rPr>
                <w:rFonts w:cs="Tahoma"/>
                <w:color w:val="777777"/>
                <w:bdr w:val="none" w:sz="0" w:space="0" w:color="auto" w:frame="1"/>
                <w:lang w:val="en-US"/>
              </w:rPr>
              <w:t>| On</w:t>
            </w:r>
            <w:r w:rsidRPr="004B4064">
              <w:rPr>
                <w:rFonts w:cs="Tahoma"/>
                <w:color w:val="777777"/>
                <w:lang w:val="en-US"/>
              </w:rPr>
              <w:t xml:space="preserve"> </w:t>
            </w:r>
            <w:hyperlink r:id="rId20" w:tooltip="5:53 AM" w:history="1">
              <w:r w:rsidRPr="004B4064">
                <w:rPr>
                  <w:rFonts w:cs="Tahoma"/>
                  <w:color w:val="777777"/>
                  <w:bdr w:val="none" w:sz="0" w:space="0" w:color="auto" w:frame="1"/>
                  <w:lang w:val="en-US"/>
                </w:rPr>
                <w:t>29 April 2020</w:t>
              </w:r>
            </w:hyperlink>
            <w:r w:rsidRPr="004B4064">
              <w:rPr>
                <w:rFonts w:cs="Tahoma"/>
                <w:color w:val="777777"/>
                <w:bdr w:val="none" w:sz="0" w:space="0" w:color="auto" w:frame="1"/>
                <w:lang w:val="en-US"/>
              </w:rPr>
              <w:br/>
              <w:t xml:space="preserve">- </w:t>
            </w:r>
            <w:r w:rsidRPr="004B4064">
              <w:rPr>
                <w:rFonts w:cs="Tahoma"/>
                <w:lang w:val="en-US"/>
              </w:rPr>
              <w:t>Donald Trump has destroyed the country he promised to make great again</w:t>
            </w:r>
            <w:r w:rsidRPr="004B4064">
              <w:rPr>
                <w:rFonts w:cs="Tahoma"/>
                <w:lang w:val="en-US"/>
              </w:rPr>
              <w:br/>
            </w:r>
            <w:r w:rsidRPr="004B4064">
              <w:rPr>
                <w:rFonts w:cs="Tahoma"/>
                <w:color w:val="666666"/>
                <w:lang w:val="en-US"/>
              </w:rPr>
              <w:t>VOX, 29 May 2020</w:t>
            </w:r>
            <w:r w:rsidRPr="004B4064">
              <w:rPr>
                <w:rFonts w:cs="Tahoma"/>
                <w:color w:val="666666"/>
                <w:lang w:val="en-US"/>
              </w:rPr>
              <w:br/>
              <w:t xml:space="preserve">- </w:t>
            </w:r>
            <w:r w:rsidRPr="004B4064">
              <w:rPr>
                <w:rFonts w:cs="Tahoma"/>
                <w:lang w:val="en-US"/>
              </w:rPr>
              <w:t xml:space="preserve"> Trump announced US withdrawal from the WHO. It’s unclear if he can do that.</w:t>
            </w:r>
          </w:p>
          <w:p w14:paraId="350D53D5" w14:textId="40148145" w:rsidR="004B4064" w:rsidRDefault="004B4064" w:rsidP="003850C1">
            <w:pPr>
              <w:spacing w:line="240" w:lineRule="auto"/>
              <w:rPr>
                <w:rFonts w:cs="Arial"/>
                <w:b/>
                <w:kern w:val="36"/>
                <w:lang w:val="en-US"/>
              </w:rPr>
            </w:pPr>
          </w:p>
          <w:p w14:paraId="35CFB4FA" w14:textId="77777777" w:rsidR="00362DFF" w:rsidRPr="00CF24FD" w:rsidRDefault="00362DFF" w:rsidP="00362DFF">
            <w:pPr>
              <w:spacing w:line="240" w:lineRule="auto"/>
              <w:rPr>
                <w:rFonts w:cs="Arial"/>
                <w:b/>
                <w:bCs/>
                <w:lang w:val="en-US"/>
              </w:rPr>
            </w:pPr>
            <w:r w:rsidRPr="00362DFF">
              <w:rPr>
                <w:rFonts w:cstheme="minorHAnsi"/>
                <w:b/>
                <w:bCs/>
                <w:u w:val="single"/>
                <w:lang w:val="en-US"/>
              </w:rPr>
              <w:t>The Roaring Twenties and the Great Migration</w:t>
            </w:r>
            <w:r w:rsidRPr="00063E7B">
              <w:rPr>
                <w:rFonts w:cstheme="minorHAnsi"/>
                <w:b/>
                <w:bCs/>
                <w:lang w:val="en-US"/>
              </w:rPr>
              <w:t xml:space="preserve"> </w:t>
            </w:r>
            <w:r w:rsidRPr="009E7E65">
              <w:rPr>
                <w:rFonts w:cstheme="minorHAnsi"/>
                <w:lang w:val="en-US"/>
              </w:rPr>
              <w:t>(</w:t>
            </w:r>
            <w:r>
              <w:rPr>
                <w:rFonts w:cstheme="minorHAnsi"/>
                <w:lang w:val="en-US"/>
              </w:rPr>
              <w:t xml:space="preserve">22,0 </w:t>
            </w:r>
            <w:r w:rsidRPr="009E7E65">
              <w:rPr>
                <w:rFonts w:cstheme="minorHAnsi"/>
                <w:lang w:val="en-US"/>
              </w:rPr>
              <w:t>ns)</w:t>
            </w:r>
            <w:r w:rsidRPr="009E7E65">
              <w:rPr>
                <w:rFonts w:cstheme="minorHAnsi"/>
                <w:lang w:val="en-US"/>
              </w:rPr>
              <w:br/>
            </w:r>
            <w:r w:rsidRPr="00CF24FD">
              <w:rPr>
                <w:rFonts w:cs="Tahoma"/>
                <w:lang w:val="en-US"/>
              </w:rPr>
              <w:t xml:space="preserve">Money Week, </w:t>
            </w:r>
            <w:r w:rsidRPr="00CF24FD">
              <w:rPr>
                <w:rFonts w:cs="Tahoma"/>
                <w:caps/>
                <w:lang w:val="en-US"/>
              </w:rPr>
              <w:t>23 NOV 2020</w:t>
            </w:r>
            <w:r w:rsidRPr="00CF24FD">
              <w:rPr>
                <w:rFonts w:cs="Tahoma"/>
                <w:caps/>
                <w:lang w:val="en-US"/>
              </w:rPr>
              <w:br/>
            </w:r>
            <w:r>
              <w:rPr>
                <w:rFonts w:cs="Arial"/>
                <w:lang w:val="en-US"/>
              </w:rPr>
              <w:t xml:space="preserve">- </w:t>
            </w:r>
            <w:r w:rsidRPr="00CF24FD">
              <w:rPr>
                <w:rFonts w:cs="Arial"/>
                <w:lang w:val="en-US"/>
              </w:rPr>
              <w:t>Will the post-Covid recovery set us up for the Roaring 2020s?</w:t>
            </w:r>
            <w:r w:rsidRPr="00CF24FD">
              <w:rPr>
                <w:rFonts w:cs="Arial"/>
                <w:lang w:val="en-US"/>
              </w:rPr>
              <w:br/>
            </w:r>
            <w:r w:rsidRPr="00CF24FD">
              <w:rPr>
                <w:lang w:val="en-US"/>
              </w:rPr>
              <w:t>Youtube</w:t>
            </w:r>
            <w:r w:rsidRPr="00CF24FD">
              <w:rPr>
                <w:lang w:val="en-US"/>
              </w:rPr>
              <w:br/>
              <w:t>- The Roaring 1920s</w:t>
            </w:r>
            <w:r w:rsidRPr="00CF24FD">
              <w:rPr>
                <w:lang w:val="en-US"/>
              </w:rPr>
              <w:br/>
              <w:t>history.com</w:t>
            </w:r>
            <w:r w:rsidRPr="00CF24FD">
              <w:rPr>
                <w:lang w:val="en-US"/>
              </w:rPr>
              <w:br/>
              <w:t>- The Roaring Twenties History</w:t>
            </w:r>
            <w:r w:rsidRPr="00CF24FD">
              <w:rPr>
                <w:lang w:val="en-US"/>
              </w:rPr>
              <w:br/>
              <w:t>. The Great Migration</w:t>
            </w:r>
            <w:r w:rsidRPr="00CF24FD">
              <w:rPr>
                <w:lang w:val="en-US"/>
              </w:rPr>
              <w:br/>
            </w:r>
            <w:r w:rsidRPr="00CF24FD">
              <w:rPr>
                <w:rFonts w:cs="Tahoma"/>
                <w:lang w:val="en-US"/>
              </w:rPr>
              <w:t xml:space="preserve">NBCNews, </w:t>
            </w:r>
            <w:r w:rsidRPr="00CF24FD">
              <w:rPr>
                <w:rFonts w:cs="Tahoma"/>
                <w:shd w:val="clear" w:color="auto" w:fill="FFFFFF"/>
                <w:lang w:val="en-US"/>
              </w:rPr>
              <w:t>March 1</w:t>
            </w:r>
            <w:r w:rsidRPr="00CF24FD">
              <w:rPr>
                <w:rFonts w:cs="Tahoma"/>
                <w:lang w:val="en-US"/>
              </w:rPr>
              <w:t>, 2020</w:t>
            </w:r>
            <w:r w:rsidRPr="00CF24FD">
              <w:rPr>
                <w:rFonts w:cs="Tahoma"/>
                <w:lang w:val="en-US"/>
              </w:rPr>
              <w:br/>
              <w:t xml:space="preserve">- </w:t>
            </w:r>
            <w:r w:rsidRPr="00CF24FD">
              <w:rPr>
                <w:rFonts w:cs="Arial"/>
                <w:lang w:val="en-US"/>
              </w:rPr>
              <w:t>Black tech entrepreneurs move to the South, a Great Migration in reverse</w:t>
            </w:r>
            <w:r w:rsidRPr="00CF24FD">
              <w:rPr>
                <w:rFonts w:cs="Tahoma"/>
                <w:lang w:val="en-US"/>
              </w:rPr>
              <w:br/>
            </w:r>
            <w:r w:rsidRPr="00CF24FD">
              <w:rPr>
                <w:lang w:val="en-US"/>
              </w:rPr>
              <w:t>panethos.wordpress.com</w:t>
            </w:r>
            <w:r w:rsidRPr="00CF24FD">
              <w:rPr>
                <w:lang w:val="en-US"/>
              </w:rPr>
              <w:br/>
              <w:t xml:space="preserve">- </w:t>
            </w:r>
            <w:hyperlink r:id="rId21" w:history="1">
              <w:r w:rsidRPr="00CF24FD">
                <w:rPr>
                  <w:rFonts w:cs="Arial"/>
                  <w:bdr w:val="none" w:sz="0" w:space="0" w:color="auto" w:frame="1"/>
                  <w:lang w:val="en-US"/>
                </w:rPr>
                <w:t>The Great ‘Reverse’ Migration May Be Disastrous for Many Northern Cities and States</w:t>
              </w:r>
            </w:hyperlink>
          </w:p>
          <w:p w14:paraId="7C5E9CD4" w14:textId="77777777" w:rsidR="00362DFF" w:rsidRPr="00CF24FD" w:rsidRDefault="00362DFF" w:rsidP="00362DFF">
            <w:pPr>
              <w:rPr>
                <w:lang w:val="en-US"/>
              </w:rPr>
            </w:pPr>
            <w:r>
              <w:rPr>
                <w:b/>
                <w:bCs/>
                <w:lang w:val="en-US"/>
              </w:rPr>
              <w:br/>
            </w:r>
            <w:r w:rsidRPr="00080F69">
              <w:rPr>
                <w:lang w:val="en-US"/>
              </w:rPr>
              <w:t>Short Story:</w:t>
            </w:r>
            <w:r w:rsidRPr="00CF24FD">
              <w:rPr>
                <w:lang w:val="en-US"/>
              </w:rPr>
              <w:t xml:space="preserve"> Dorothy Parker, Arrangement in Black and White (5,5 ns)</w:t>
            </w:r>
          </w:p>
          <w:p w14:paraId="54B37231" w14:textId="77777777" w:rsidR="00362DFF" w:rsidRPr="003850C1" w:rsidRDefault="00362DFF" w:rsidP="00362DFF">
            <w:pPr>
              <w:spacing w:line="240" w:lineRule="auto"/>
              <w:rPr>
                <w:rFonts w:cs="Arial"/>
                <w:b/>
                <w:bCs/>
                <w:lang w:val="en-US"/>
              </w:rPr>
            </w:pPr>
          </w:p>
          <w:p w14:paraId="0330A157" w14:textId="77777777" w:rsidR="00362DFF" w:rsidRPr="00CF24FD" w:rsidRDefault="00362DFF" w:rsidP="00362DFF">
            <w:pPr>
              <w:spacing w:line="240" w:lineRule="auto"/>
              <w:rPr>
                <w:rFonts w:cs="Arial"/>
                <w:b/>
                <w:bCs/>
              </w:rPr>
            </w:pPr>
            <w:r w:rsidRPr="00CF24FD">
              <w:rPr>
                <w:rFonts w:cs="Arial"/>
                <w:b/>
                <w:bCs/>
              </w:rPr>
              <w:t>Supplerende stof:</w:t>
            </w:r>
          </w:p>
          <w:p w14:paraId="7BAA2A6B" w14:textId="77777777" w:rsidR="00362DFF" w:rsidRPr="00080F69" w:rsidRDefault="00362DFF" w:rsidP="00362DFF">
            <w:pPr>
              <w:spacing w:line="240" w:lineRule="auto"/>
              <w:rPr>
                <w:rFonts w:cs="Tahoma"/>
              </w:rPr>
            </w:pPr>
            <w:r w:rsidRPr="00080F69">
              <w:rPr>
                <w:rFonts w:cs="Tahoma"/>
              </w:rPr>
              <w:t>The Harlem Renaissance</w:t>
            </w:r>
            <w:r w:rsidRPr="00080F69">
              <w:rPr>
                <w:rFonts w:cs="Tahoma"/>
              </w:rPr>
              <w:br/>
            </w:r>
            <w:hyperlink r:id="rId22" w:history="1">
              <w:r w:rsidRPr="00080F69">
                <w:rPr>
                  <w:rFonts w:cs="Tahoma"/>
                  <w:color w:val="0000FF"/>
                  <w:u w:val="single"/>
                </w:rPr>
                <w:t>https://www.youtube.com/watch?v=9gboEyrj02g</w:t>
              </w:r>
            </w:hyperlink>
          </w:p>
          <w:p w14:paraId="4A2A4455" w14:textId="77777777" w:rsidR="00362DFF" w:rsidRPr="00080F69" w:rsidRDefault="00362DFF" w:rsidP="00362DFF">
            <w:pPr>
              <w:spacing w:line="240" w:lineRule="auto"/>
              <w:rPr>
                <w:rFonts w:cs="Tahoma"/>
                <w:lang w:val="en-US"/>
              </w:rPr>
            </w:pPr>
            <w:r w:rsidRPr="00080F69">
              <w:rPr>
                <w:rFonts w:cs="Tahoma"/>
                <w:lang w:val="en-US"/>
              </w:rPr>
              <w:t>How Prohibition Fueled the Rise of the Ku Klux Klan</w:t>
            </w:r>
            <w:r w:rsidRPr="00080F69">
              <w:rPr>
                <w:rFonts w:cs="Tahoma"/>
                <w:lang w:val="en-US"/>
              </w:rPr>
              <w:br/>
            </w:r>
            <w:hyperlink r:id="rId23" w:history="1">
              <w:r w:rsidRPr="00080F69">
                <w:rPr>
                  <w:rFonts w:cs="Tahoma"/>
                  <w:color w:val="0000FF" w:themeColor="hyperlink"/>
                  <w:u w:val="single"/>
                  <w:lang w:val="en-US"/>
                </w:rPr>
                <w:t>https://www.history.com/news/kkk-terror-during-prohibition</w:t>
              </w:r>
            </w:hyperlink>
          </w:p>
          <w:p w14:paraId="528C4C37" w14:textId="77777777" w:rsidR="00362DFF" w:rsidRPr="00080F69" w:rsidRDefault="00362DFF" w:rsidP="00362DFF">
            <w:pPr>
              <w:spacing w:line="240" w:lineRule="auto"/>
              <w:rPr>
                <w:rFonts w:cs="Tahoma"/>
                <w:lang w:val="en-US"/>
              </w:rPr>
            </w:pPr>
            <w:r w:rsidRPr="00080F69">
              <w:rPr>
                <w:rFonts w:cs="Tahoma"/>
                <w:lang w:val="en-US"/>
              </w:rPr>
              <w:t>The Red Scare in the 1920</w:t>
            </w:r>
            <w:r w:rsidRPr="00080F69">
              <w:rPr>
                <w:rFonts w:cs="Tahoma"/>
                <w:lang w:val="en-US"/>
              </w:rPr>
              <w:br/>
            </w:r>
            <w:hyperlink r:id="rId24" w:history="1">
              <w:r w:rsidRPr="00080F69">
                <w:rPr>
                  <w:rFonts w:cs="Tahoma"/>
                  <w:color w:val="0000FF" w:themeColor="hyperlink"/>
                  <w:u w:val="single"/>
                  <w:lang w:val="en-US"/>
                </w:rPr>
                <w:t>https://www.historylearningsite.co.uk/modern-world-history-1918-to-1980/america-1918-1939/the-red-scare-in-the-1920/</w:t>
              </w:r>
            </w:hyperlink>
          </w:p>
          <w:p w14:paraId="6B54C3ED" w14:textId="77777777" w:rsidR="00362DFF" w:rsidRPr="00080F69" w:rsidRDefault="00362DFF" w:rsidP="00362DFF">
            <w:pPr>
              <w:spacing w:line="240" w:lineRule="auto"/>
              <w:rPr>
                <w:rFonts w:cs="Tahoma"/>
                <w:lang w:val="en-US"/>
              </w:rPr>
            </w:pPr>
            <w:r w:rsidRPr="00080F69">
              <w:rPr>
                <w:rFonts w:cs="Tahoma"/>
                <w:lang w:val="en-US"/>
              </w:rPr>
              <w:t>Tech Industry Fuels Reverse Migration For Black Americans | NBC Nightly News</w:t>
            </w:r>
            <w:r w:rsidRPr="00080F69">
              <w:rPr>
                <w:rFonts w:cs="Tahoma"/>
                <w:lang w:val="en-US"/>
              </w:rPr>
              <w:br/>
            </w:r>
            <w:hyperlink r:id="rId25" w:history="1">
              <w:r w:rsidRPr="00080F69">
                <w:rPr>
                  <w:rStyle w:val="Hyperlink"/>
                  <w:rFonts w:cs="Tahoma"/>
                  <w:lang w:val="en-US"/>
                </w:rPr>
                <w:t>https://www.youtube.com/watch?v=_1hdmagFPR4</w:t>
              </w:r>
            </w:hyperlink>
          </w:p>
          <w:p w14:paraId="2DED5528" w14:textId="77777777" w:rsidR="00362DFF" w:rsidRPr="00080F69" w:rsidRDefault="00362DFF" w:rsidP="00362DFF">
            <w:pPr>
              <w:spacing w:line="240" w:lineRule="auto"/>
              <w:rPr>
                <w:rFonts w:cs="Tahoma"/>
                <w:lang w:val="en-US"/>
              </w:rPr>
            </w:pPr>
            <w:r w:rsidRPr="00080F69">
              <w:rPr>
                <w:rFonts w:cs="Tahoma"/>
                <w:lang w:val="en-US"/>
              </w:rPr>
              <w:t>Pew Research</w:t>
            </w:r>
            <w:r w:rsidRPr="00080F69">
              <w:rPr>
                <w:rFonts w:cs="Tahoma"/>
                <w:lang w:val="en-US"/>
              </w:rPr>
              <w:br/>
              <w:t>In a rising number of U.S. counties, Hispanic and black Americans are the majority</w:t>
            </w:r>
          </w:p>
          <w:p w14:paraId="6DB005F6" w14:textId="685E2662" w:rsidR="00362DFF" w:rsidRDefault="00362DFF" w:rsidP="003850C1">
            <w:pPr>
              <w:spacing w:line="240" w:lineRule="auto"/>
              <w:rPr>
                <w:rFonts w:cs="Arial"/>
                <w:b/>
                <w:kern w:val="36"/>
                <w:lang w:val="en-US"/>
              </w:rPr>
            </w:pPr>
          </w:p>
          <w:p w14:paraId="56512398" w14:textId="77777777" w:rsidR="00362DFF" w:rsidRDefault="00362DFF" w:rsidP="00362DFF">
            <w:pPr>
              <w:spacing w:line="240" w:lineRule="auto"/>
              <w:rPr>
                <w:rFonts w:cs="Arial"/>
                <w:lang w:val="en-US"/>
              </w:rPr>
            </w:pPr>
            <w:r w:rsidRPr="00362DFF">
              <w:rPr>
                <w:b/>
                <w:bCs/>
                <w:u w:val="single"/>
                <w:lang w:val="en-US"/>
              </w:rPr>
              <w:t>America Divided</w:t>
            </w:r>
            <w:r>
              <w:rPr>
                <w:b/>
                <w:bCs/>
                <w:lang w:val="en-US"/>
              </w:rPr>
              <w:t xml:space="preserve"> </w:t>
            </w:r>
            <w:r w:rsidRPr="00287FE7">
              <w:rPr>
                <w:lang w:val="en-US"/>
              </w:rPr>
              <w:t>(21,2 ns)</w:t>
            </w:r>
            <w:r w:rsidRPr="009E7E65">
              <w:rPr>
                <w:lang w:val="en-US"/>
              </w:rPr>
              <w:br/>
            </w:r>
            <w:r w:rsidRPr="00DC739A">
              <w:rPr>
                <w:iCs/>
                <w:lang w:val="en"/>
              </w:rPr>
              <w:t>Bloomberg</w:t>
            </w:r>
            <w:r w:rsidRPr="00DC739A">
              <w:rPr>
                <w:i/>
                <w:iCs/>
                <w:lang w:val="en"/>
              </w:rPr>
              <w:t xml:space="preserve">, by The Editors, </w:t>
            </w:r>
            <w:r w:rsidRPr="00DC739A">
              <w:rPr>
                <w:rFonts w:ascii="Times New Roman" w:hAnsi="Times New Roman"/>
                <w:lang w:val="en"/>
              </w:rPr>
              <w:t>‎</w:t>
            </w:r>
            <w:r w:rsidRPr="00DC739A">
              <w:rPr>
                <w:lang w:val="en"/>
              </w:rPr>
              <w:t>26</w:t>
            </w:r>
            <w:r w:rsidRPr="00DC739A">
              <w:rPr>
                <w:rFonts w:ascii="Times New Roman" w:hAnsi="Times New Roman"/>
                <w:lang w:val="en"/>
              </w:rPr>
              <w:t>‎</w:t>
            </w:r>
            <w:r w:rsidRPr="00DC739A">
              <w:rPr>
                <w:lang w:val="en"/>
              </w:rPr>
              <w:t xml:space="preserve"> Feb</w:t>
            </w:r>
            <w:r w:rsidRPr="00DC739A">
              <w:rPr>
                <w:rFonts w:ascii="Times New Roman" w:hAnsi="Times New Roman"/>
                <w:lang w:val="en"/>
              </w:rPr>
              <w:t>‎</w:t>
            </w:r>
            <w:r w:rsidRPr="00DC739A">
              <w:rPr>
                <w:lang w:val="en"/>
              </w:rPr>
              <w:t xml:space="preserve"> </w:t>
            </w:r>
            <w:r w:rsidRPr="00DC739A">
              <w:rPr>
                <w:rFonts w:ascii="Times New Roman" w:hAnsi="Times New Roman"/>
                <w:lang w:val="en"/>
              </w:rPr>
              <w:t>‎</w:t>
            </w:r>
            <w:r w:rsidRPr="00DC739A">
              <w:rPr>
                <w:lang w:val="en"/>
              </w:rPr>
              <w:t>2018</w:t>
            </w:r>
            <w:r w:rsidRPr="00DC739A">
              <w:rPr>
                <w:lang w:val="en"/>
              </w:rPr>
              <w:br/>
            </w:r>
            <w:r>
              <w:rPr>
                <w:rFonts w:cs="Arial"/>
                <w:lang w:val="en"/>
              </w:rPr>
              <w:t xml:space="preserve">- </w:t>
            </w:r>
            <w:r w:rsidRPr="00DC739A">
              <w:rPr>
                <w:rFonts w:cs="Arial"/>
                <w:lang w:val="en"/>
              </w:rPr>
              <w:t>The U.S. Is Still a Nation of Immigrants</w:t>
            </w:r>
            <w:r w:rsidRPr="00DC739A">
              <w:rPr>
                <w:rFonts w:cs="Arial"/>
                <w:lang w:val="en"/>
              </w:rPr>
              <w:br/>
            </w:r>
            <w:r w:rsidRPr="00DC739A">
              <w:rPr>
                <w:rFonts w:cs="Arial"/>
                <w:lang w:val="en-US"/>
              </w:rPr>
              <w:t>The Gettysburg Address</w:t>
            </w:r>
            <w:r w:rsidRPr="00DC739A">
              <w:rPr>
                <w:rFonts w:cs="Arial"/>
                <w:lang w:val="en-US"/>
              </w:rPr>
              <w:br/>
              <w:t>Vo</w:t>
            </w:r>
            <w:r>
              <w:rPr>
                <w:rFonts w:cs="Arial"/>
                <w:lang w:val="en-US"/>
              </w:rPr>
              <w:t>x</w:t>
            </w:r>
            <w:r w:rsidRPr="00DC739A">
              <w:rPr>
                <w:rFonts w:cs="Arial"/>
                <w:lang w:val="en-US"/>
              </w:rPr>
              <w:t>, Aug 17, 2019</w:t>
            </w:r>
            <w:r w:rsidRPr="00DC739A">
              <w:rPr>
                <w:rFonts w:cs="Arial"/>
                <w:lang w:val="en-US"/>
              </w:rPr>
              <w:br/>
            </w:r>
            <w:r>
              <w:rPr>
                <w:rFonts w:cs="Arial"/>
                <w:lang w:val="en-US"/>
              </w:rPr>
              <w:lastRenderedPageBreak/>
              <w:t xml:space="preserve">- </w:t>
            </w:r>
            <w:r w:rsidRPr="00DC739A">
              <w:rPr>
                <w:rFonts w:cs="Arial"/>
                <w:lang w:val="en-US"/>
              </w:rPr>
              <w:t>The battle over Confederate statues, explained</w:t>
            </w:r>
            <w:r>
              <w:rPr>
                <w:rFonts w:cs="Arial"/>
                <w:lang w:val="en-US"/>
              </w:rPr>
              <w:br/>
            </w:r>
            <w:r w:rsidRPr="00DC739A">
              <w:rPr>
                <w:rStyle w:val="byline-prefix"/>
                <w:bdr w:val="none" w:sz="0" w:space="0" w:color="auto" w:frame="1"/>
                <w:lang w:val="en-US"/>
              </w:rPr>
              <w:t>NY Times, By </w:t>
            </w:r>
            <w:hyperlink r:id="rId26" w:history="1">
              <w:r w:rsidRPr="00DC739A">
                <w:rPr>
                  <w:rStyle w:val="css-1baulvz"/>
                  <w:bdr w:val="none" w:sz="0" w:space="0" w:color="auto" w:frame="1"/>
                  <w:lang w:val="en-US"/>
                </w:rPr>
                <w:t>Elizabeth Dias</w:t>
              </w:r>
            </w:hyperlink>
            <w:r w:rsidRPr="00DC739A">
              <w:rPr>
                <w:lang w:val="en-US"/>
              </w:rPr>
              <w:t> and </w:t>
            </w:r>
            <w:hyperlink r:id="rId27" w:history="1">
              <w:r w:rsidRPr="00DC739A">
                <w:rPr>
                  <w:rStyle w:val="css-1baulvz"/>
                  <w:bdr w:val="none" w:sz="0" w:space="0" w:color="auto" w:frame="1"/>
                  <w:lang w:val="en-US"/>
                </w:rPr>
                <w:t>Ruth Graham</w:t>
              </w:r>
            </w:hyperlink>
            <w:r w:rsidRPr="00DC739A">
              <w:rPr>
                <w:lang w:val="en-US"/>
              </w:rPr>
              <w:t>,</w:t>
            </w:r>
            <w:r w:rsidRPr="00DC739A">
              <w:rPr>
                <w:b/>
                <w:bCs/>
                <w:lang w:val="en-US"/>
              </w:rPr>
              <w:t xml:space="preserve"> </w:t>
            </w:r>
            <w:r w:rsidRPr="00DC739A">
              <w:rPr>
                <w:rStyle w:val="css-1sbuyqj"/>
                <w:bdr w:val="none" w:sz="0" w:space="0" w:color="auto" w:frame="1"/>
                <w:lang w:val="en-US"/>
              </w:rPr>
              <w:t>Published Jan. 11, 2021</w:t>
            </w:r>
            <w:r w:rsidRPr="00DC739A">
              <w:rPr>
                <w:rStyle w:val="css-1sbuyqj"/>
                <w:bdr w:val="none" w:sz="0" w:space="0" w:color="auto" w:frame="1"/>
                <w:lang w:val="en-US"/>
              </w:rPr>
              <w:br/>
            </w:r>
            <w:r>
              <w:rPr>
                <w:rFonts w:cs="Arial"/>
                <w:lang w:val="en-US"/>
              </w:rPr>
              <w:t xml:space="preserve">- </w:t>
            </w:r>
            <w:r w:rsidRPr="00DC739A">
              <w:rPr>
                <w:rFonts w:cs="Arial"/>
                <w:lang w:val="en-US"/>
              </w:rPr>
              <w:t>How White Evangelical Christians Fused With Trump Extremism</w:t>
            </w:r>
            <w:r>
              <w:rPr>
                <w:rFonts w:cs="Arial"/>
                <w:lang w:val="en-US"/>
              </w:rPr>
              <w:br/>
            </w:r>
            <w:r w:rsidRPr="00DC739A">
              <w:rPr>
                <w:rFonts w:cs="Arial"/>
                <w:lang w:val="en-US"/>
              </w:rPr>
              <w:t>Youtube</w:t>
            </w:r>
            <w:r w:rsidRPr="00DC739A">
              <w:rPr>
                <w:rFonts w:cs="Arial"/>
                <w:lang w:val="en-US"/>
              </w:rPr>
              <w:br/>
            </w:r>
            <w:r>
              <w:rPr>
                <w:rFonts w:cs="Arial"/>
                <w:lang w:val="en-US"/>
              </w:rPr>
              <w:t xml:space="preserve">- </w:t>
            </w:r>
            <w:r w:rsidRPr="00DC739A">
              <w:rPr>
                <w:rFonts w:cs="Arial"/>
                <w:lang w:val="en-US"/>
              </w:rPr>
              <w:t>Evangelical Christians in the USA</w:t>
            </w:r>
            <w:r>
              <w:rPr>
                <w:rFonts w:cs="Arial"/>
                <w:lang w:val="en-US"/>
              </w:rPr>
              <w:br/>
            </w:r>
            <w:r w:rsidRPr="00DC739A">
              <w:rPr>
                <w:color w:val="3F3F42"/>
                <w:bdr w:val="none" w:sz="0" w:space="0" w:color="auto" w:frame="1"/>
                <w:lang w:val="en-US"/>
              </w:rPr>
              <w:t xml:space="preserve">BBC News, </w:t>
            </w:r>
            <w:r w:rsidRPr="00DC739A">
              <w:rPr>
                <w:color w:val="696969"/>
                <w:bdr w:val="none" w:sz="0" w:space="0" w:color="auto" w:frame="1"/>
                <w:lang w:val="en-US"/>
              </w:rPr>
              <w:t>30 September 2020</w:t>
            </w:r>
            <w:r w:rsidRPr="00DC739A">
              <w:rPr>
                <w:color w:val="696969"/>
                <w:bdr w:val="none" w:sz="0" w:space="0" w:color="auto" w:frame="1"/>
                <w:lang w:val="en-US"/>
              </w:rPr>
              <w:br/>
            </w:r>
            <w:r>
              <w:rPr>
                <w:rFonts w:cs="Arial"/>
                <w:lang w:val="en-US"/>
              </w:rPr>
              <w:t xml:space="preserve">- </w:t>
            </w:r>
            <w:r w:rsidRPr="00DC739A">
              <w:rPr>
                <w:rFonts w:cs="Arial"/>
                <w:lang w:val="en-US"/>
              </w:rPr>
              <w:t>Who are the Proud Boys - and who are antifa?</w:t>
            </w:r>
            <w:r>
              <w:rPr>
                <w:rFonts w:cs="Arial"/>
                <w:lang w:val="en-US"/>
              </w:rPr>
              <w:br/>
            </w:r>
            <w:r w:rsidRPr="00DC739A">
              <w:rPr>
                <w:rFonts w:cs="Tahoma"/>
                <w:lang w:val="en-US"/>
              </w:rPr>
              <w:t xml:space="preserve">Wall Street Journal, </w:t>
            </w:r>
            <w:r w:rsidRPr="00DC739A">
              <w:rPr>
                <w:rFonts w:cs="Tahoma"/>
                <w:color w:val="666666"/>
                <w:lang w:val="en-US"/>
              </w:rPr>
              <w:t>Oct. 15, 2020</w:t>
            </w:r>
            <w:r w:rsidRPr="00DC739A">
              <w:rPr>
                <w:rFonts w:cs="Tahoma"/>
                <w:color w:val="666666"/>
                <w:lang w:val="en-US"/>
              </w:rPr>
              <w:br/>
            </w:r>
            <w:r>
              <w:rPr>
                <w:rFonts w:cs="Arial"/>
                <w:lang w:val="en-US"/>
              </w:rPr>
              <w:t xml:space="preserve">- </w:t>
            </w:r>
            <w:r w:rsidRPr="00DC739A">
              <w:rPr>
                <w:rFonts w:cs="Arial"/>
                <w:lang w:val="en-US"/>
              </w:rPr>
              <w:t>What Is QAnon? What We Know About the Conspiracy Theory</w:t>
            </w:r>
            <w:r>
              <w:rPr>
                <w:rFonts w:cs="Arial"/>
                <w:lang w:val="en-US"/>
              </w:rPr>
              <w:br/>
            </w:r>
            <w:r w:rsidRPr="00DC739A">
              <w:rPr>
                <w:lang w:val="en-US"/>
              </w:rPr>
              <w:t>Time, June 4, 2020</w:t>
            </w:r>
            <w:r w:rsidRPr="00DC739A">
              <w:rPr>
                <w:lang w:val="en-US"/>
              </w:rPr>
              <w:br/>
            </w:r>
            <w:r>
              <w:rPr>
                <w:rFonts w:cs="Arial"/>
                <w:lang w:val="en-US"/>
              </w:rPr>
              <w:t xml:space="preserve">- </w:t>
            </w:r>
            <w:r w:rsidRPr="00DC739A">
              <w:rPr>
                <w:rFonts w:cs="Arial"/>
                <w:lang w:val="en-US"/>
              </w:rPr>
              <w:t>Why The Killing of George Floyd Sparked an American Uprising</w:t>
            </w:r>
            <w:r>
              <w:rPr>
                <w:rFonts w:cs="Arial"/>
                <w:lang w:val="en-US"/>
              </w:rPr>
              <w:br/>
              <w:t>The Economist, 5 Jan 2021</w:t>
            </w:r>
            <w:r>
              <w:rPr>
                <w:rFonts w:cs="Arial"/>
                <w:lang w:val="en-US"/>
              </w:rPr>
              <w:br/>
              <w:t>- Arnold Schwarzenegger on why Republicans must stop Trump</w:t>
            </w:r>
          </w:p>
          <w:p w14:paraId="01CF5331" w14:textId="77777777" w:rsidR="00362DFF" w:rsidRDefault="00362DFF" w:rsidP="00362DFF">
            <w:pPr>
              <w:spacing w:line="240" w:lineRule="auto"/>
              <w:rPr>
                <w:rFonts w:cs="Arial"/>
                <w:lang w:val="en-US"/>
              </w:rPr>
            </w:pPr>
            <w:r>
              <w:rPr>
                <w:rFonts w:cs="Arial"/>
                <w:lang w:val="en-US"/>
              </w:rPr>
              <w:br/>
              <w:t>Poem: Langston Hughes, Beaumont to Detroit</w:t>
            </w:r>
          </w:p>
          <w:p w14:paraId="09B73188" w14:textId="77777777" w:rsidR="00362DFF" w:rsidRPr="009E7E65" w:rsidRDefault="00362DFF" w:rsidP="00362DFF">
            <w:pPr>
              <w:rPr>
                <w:lang w:val="en-US"/>
              </w:rPr>
            </w:pPr>
          </w:p>
          <w:p w14:paraId="53F3E0C2" w14:textId="77777777" w:rsidR="00362DFF" w:rsidRPr="00A41BB2" w:rsidRDefault="00362DFF" w:rsidP="00362DFF">
            <w:pPr>
              <w:rPr>
                <w:b/>
                <w:bCs/>
                <w:lang w:val="en-US"/>
              </w:rPr>
            </w:pPr>
            <w:r w:rsidRPr="00A41BB2">
              <w:rPr>
                <w:b/>
                <w:bCs/>
                <w:lang w:val="en-US"/>
              </w:rPr>
              <w:t>Supplerende stof:</w:t>
            </w:r>
          </w:p>
          <w:p w14:paraId="4093FA38" w14:textId="4D04A93E" w:rsidR="00046233" w:rsidRPr="000B1DD9" w:rsidRDefault="00362DFF" w:rsidP="00362DFF">
            <w:pPr>
              <w:spacing w:line="240" w:lineRule="auto"/>
              <w:rPr>
                <w:lang w:val="en-US"/>
              </w:rPr>
            </w:pPr>
            <w:r w:rsidRPr="004A604A">
              <w:rPr>
                <w:lang w:val="en-US"/>
              </w:rPr>
              <w:t>People-Press</w:t>
            </w:r>
            <w:r w:rsidRPr="004A604A">
              <w:rPr>
                <w:lang w:val="en-US"/>
              </w:rPr>
              <w:br/>
            </w:r>
            <w:r>
              <w:rPr>
                <w:lang w:val="en-US"/>
              </w:rPr>
              <w:t xml:space="preserve">- </w:t>
            </w:r>
            <w:r w:rsidRPr="004A604A">
              <w:rPr>
                <w:lang w:val="en-US"/>
              </w:rPr>
              <w:t>Political Polarization in the American Public</w:t>
            </w:r>
            <w:r>
              <w:rPr>
                <w:lang w:val="en-US"/>
              </w:rPr>
              <w:br/>
            </w:r>
            <w:r w:rsidRPr="004A604A">
              <w:rPr>
                <w:lang w:val="en-US"/>
              </w:rPr>
              <w:t>Pew Research</w:t>
            </w:r>
            <w:r w:rsidRPr="004A604A">
              <w:rPr>
                <w:lang w:val="en-US"/>
              </w:rPr>
              <w:br/>
            </w:r>
            <w:r>
              <w:rPr>
                <w:lang w:val="en-US"/>
              </w:rPr>
              <w:t xml:space="preserve">- </w:t>
            </w:r>
            <w:r w:rsidRPr="004A604A">
              <w:rPr>
                <w:lang w:val="en-US"/>
              </w:rPr>
              <w:t>America is exceptional in the nature of its political divide</w:t>
            </w:r>
            <w:r w:rsidRPr="004A604A">
              <w:rPr>
                <w:lang w:val="en-US"/>
              </w:rPr>
              <w:br/>
            </w:r>
            <w:r>
              <w:rPr>
                <w:rStyle w:val="Overskrift2Tegn"/>
                <w:rFonts w:cs="Arial"/>
                <w:lang w:val="en-US"/>
              </w:rPr>
              <w:t xml:space="preserve">- </w:t>
            </w:r>
            <w:r w:rsidRPr="004A604A">
              <w:rPr>
                <w:rStyle w:val="Overskrift2Tegn"/>
                <w:rFonts w:ascii="Garamond" w:hAnsi="Garamond" w:cs="Arial"/>
                <w:color w:val="auto"/>
                <w:sz w:val="24"/>
                <w:szCs w:val="24"/>
                <w:lang w:val="en-US"/>
              </w:rPr>
              <w:t>Views on gun policy</w:t>
            </w:r>
            <w:r w:rsidRPr="004A604A">
              <w:rPr>
                <w:rStyle w:val="Hyperlink"/>
                <w:color w:val="auto"/>
                <w:lang w:val="en-US"/>
              </w:rPr>
              <w:br/>
            </w:r>
            <w:r>
              <w:rPr>
                <w:rStyle w:val="Overskrift2Tegn"/>
                <w:rFonts w:cs="Arial"/>
                <w:lang w:val="en-US"/>
              </w:rPr>
              <w:t xml:space="preserve">- </w:t>
            </w:r>
            <w:r w:rsidRPr="004A604A">
              <w:rPr>
                <w:rStyle w:val="Overskrift2Tegn"/>
                <w:rFonts w:ascii="Garamond" w:hAnsi="Garamond" w:cs="Arial"/>
                <w:color w:val="auto"/>
                <w:sz w:val="24"/>
                <w:szCs w:val="24"/>
                <w:lang w:val="en-US"/>
              </w:rPr>
              <w:t>Majority of Americans continue to say immigrants strengthen the U.S.</w:t>
            </w:r>
            <w:r w:rsidRPr="004A604A">
              <w:rPr>
                <w:rStyle w:val="Overskrift2Tegn"/>
                <w:rFonts w:ascii="Garamond" w:hAnsi="Garamond"/>
                <w:color w:val="auto"/>
                <w:sz w:val="24"/>
                <w:szCs w:val="24"/>
                <w:lang w:val="en-US"/>
              </w:rPr>
              <w:br/>
            </w:r>
          </w:p>
        </w:tc>
      </w:tr>
      <w:tr w:rsidR="00046233" w14:paraId="33E1728D" w14:textId="77777777" w:rsidTr="00605DE8">
        <w:tc>
          <w:tcPr>
            <w:tcW w:w="0" w:type="auto"/>
          </w:tcPr>
          <w:p w14:paraId="13F43EE9" w14:textId="77777777" w:rsidR="00046233" w:rsidRPr="003931E2" w:rsidRDefault="00046233" w:rsidP="00605DE8">
            <w:pPr>
              <w:rPr>
                <w:b/>
              </w:rPr>
            </w:pPr>
            <w:r w:rsidRPr="003931E2">
              <w:rPr>
                <w:b/>
              </w:rPr>
              <w:lastRenderedPageBreak/>
              <w:t>Omfang</w:t>
            </w:r>
          </w:p>
          <w:p w14:paraId="1C1E3714" w14:textId="77777777" w:rsidR="00046233" w:rsidRPr="003931E2" w:rsidRDefault="00046233" w:rsidP="00605DE8">
            <w:pPr>
              <w:rPr>
                <w:b/>
              </w:rPr>
            </w:pPr>
          </w:p>
        </w:tc>
        <w:tc>
          <w:tcPr>
            <w:tcW w:w="0" w:type="auto"/>
          </w:tcPr>
          <w:p w14:paraId="4E33CA37" w14:textId="4C92637E" w:rsidR="00046233" w:rsidRPr="004118F5" w:rsidRDefault="004118F5" w:rsidP="00AA4E5C">
            <w:pPr>
              <w:spacing w:line="240" w:lineRule="auto"/>
            </w:pPr>
            <w:r w:rsidRPr="004118F5">
              <w:t>198,2</w:t>
            </w:r>
            <w:r w:rsidR="00F64DA5" w:rsidRPr="004118F5">
              <w:t xml:space="preserve"> </w:t>
            </w:r>
            <w:r w:rsidR="00716441" w:rsidRPr="004118F5">
              <w:t>ns</w:t>
            </w:r>
          </w:p>
        </w:tc>
      </w:tr>
      <w:tr w:rsidR="00046233" w14:paraId="03BAA65B" w14:textId="77777777" w:rsidTr="00605DE8">
        <w:tc>
          <w:tcPr>
            <w:tcW w:w="0" w:type="auto"/>
          </w:tcPr>
          <w:p w14:paraId="6AF46B81" w14:textId="77777777" w:rsidR="00046233" w:rsidRPr="003931E2" w:rsidRDefault="00046233" w:rsidP="00605DE8">
            <w:pPr>
              <w:rPr>
                <w:b/>
              </w:rPr>
            </w:pPr>
            <w:r w:rsidRPr="003931E2">
              <w:rPr>
                <w:b/>
              </w:rPr>
              <w:t>Særlige fokuspunkter</w:t>
            </w:r>
          </w:p>
        </w:tc>
        <w:tc>
          <w:tcPr>
            <w:tcW w:w="0" w:type="auto"/>
          </w:tcPr>
          <w:p w14:paraId="3DCD1D5D" w14:textId="77777777" w:rsidR="00046233" w:rsidRDefault="00046233" w:rsidP="00605DE8">
            <w:pPr>
              <w:spacing w:line="240" w:lineRule="auto"/>
            </w:pPr>
            <w:r>
              <w:rPr>
                <w:rFonts w:cs="Garamond"/>
              </w:rPr>
              <w:t>Eleverne kan referere konkret viden om USA og kan iagttage og redegøre for sammenhænge mellem aktuelle forhold og landets historie. Derudover kan de anvende viden om historiske, kulturelle og samfundsmæssige forhold til analyse og perspektivering af faglige tekster og nyhedsartikler.</w:t>
            </w:r>
          </w:p>
          <w:p w14:paraId="00EC490A" w14:textId="77777777" w:rsidR="00046233" w:rsidRDefault="00046233" w:rsidP="00605DE8">
            <w:pPr>
              <w:spacing w:line="240" w:lineRule="auto"/>
            </w:pPr>
          </w:p>
        </w:tc>
      </w:tr>
      <w:tr w:rsidR="00046233" w14:paraId="662D7429" w14:textId="77777777" w:rsidTr="00605DE8">
        <w:tc>
          <w:tcPr>
            <w:tcW w:w="0" w:type="auto"/>
          </w:tcPr>
          <w:p w14:paraId="2A8C9A7F" w14:textId="77777777" w:rsidR="00046233" w:rsidRPr="003931E2" w:rsidRDefault="00046233" w:rsidP="00605DE8">
            <w:pPr>
              <w:rPr>
                <w:b/>
              </w:rPr>
            </w:pPr>
            <w:r w:rsidRPr="003931E2">
              <w:rPr>
                <w:b/>
              </w:rPr>
              <w:t>Væsentligste arbejdsformer</w:t>
            </w:r>
          </w:p>
        </w:tc>
        <w:tc>
          <w:tcPr>
            <w:tcW w:w="0" w:type="auto"/>
          </w:tcPr>
          <w:p w14:paraId="6F0FCA44" w14:textId="7043115C" w:rsidR="00046233" w:rsidRDefault="00046233" w:rsidP="00605DE8">
            <w:pPr>
              <w:spacing w:line="240" w:lineRule="auto"/>
            </w:pPr>
            <w:r>
              <w:t>Klasseundervisning/ skriftligt arbejde/</w:t>
            </w:r>
            <w:r w:rsidR="00F64DA5">
              <w:t>virtuel undervisning</w:t>
            </w:r>
          </w:p>
          <w:p w14:paraId="4BCF823C" w14:textId="77777777" w:rsidR="00046233" w:rsidRDefault="00046233" w:rsidP="00605DE8">
            <w:pPr>
              <w:spacing w:line="240" w:lineRule="auto"/>
            </w:pPr>
          </w:p>
          <w:p w14:paraId="72C40CD6" w14:textId="77777777" w:rsidR="00046233" w:rsidRDefault="00046233" w:rsidP="00605DE8">
            <w:pPr>
              <w:spacing w:line="240" w:lineRule="auto"/>
            </w:pPr>
          </w:p>
        </w:tc>
      </w:tr>
    </w:tbl>
    <w:p w14:paraId="78CE4400" w14:textId="77777777" w:rsidR="006400E0" w:rsidRDefault="006400E0" w:rsidP="00E4619B">
      <w:pPr>
        <w:outlineLvl w:val="0"/>
        <w:rPr>
          <w:b/>
          <w:sz w:val="28"/>
          <w:szCs w:val="28"/>
        </w:rPr>
      </w:pPr>
    </w:p>
    <w:p w14:paraId="1C139E8D" w14:textId="77777777" w:rsidR="00046233" w:rsidRDefault="00046233" w:rsidP="00E4619B">
      <w:pPr>
        <w:outlineLvl w:val="0"/>
        <w:rPr>
          <w:b/>
          <w:sz w:val="28"/>
          <w:szCs w:val="28"/>
        </w:rPr>
      </w:pPr>
    </w:p>
    <w:p w14:paraId="37B64617" w14:textId="77777777" w:rsidR="008E2EDB" w:rsidRDefault="008E2EDB" w:rsidP="00E4619B">
      <w:pPr>
        <w:outlineLvl w:val="0"/>
        <w:rPr>
          <w:b/>
          <w:sz w:val="28"/>
          <w:szCs w:val="28"/>
        </w:rPr>
      </w:pPr>
    </w:p>
    <w:p w14:paraId="66ABA30A" w14:textId="77777777" w:rsidR="00046233" w:rsidRPr="00E32D0F" w:rsidRDefault="00046233" w:rsidP="00046233">
      <w:r w:rsidRPr="00075256">
        <w:rPr>
          <w:b/>
          <w:sz w:val="28"/>
          <w:szCs w:val="28"/>
        </w:rPr>
        <w:t>Beskrivelse af det enkelte undervisningsforløb</w:t>
      </w:r>
      <w:r>
        <w:rPr>
          <w:b/>
          <w:sz w:val="28"/>
          <w:szCs w:val="28"/>
        </w:rPr>
        <w:t xml:space="preserve"> (1 skema for hvert forløb)</w:t>
      </w:r>
    </w:p>
    <w:p w14:paraId="619AA9CC" w14:textId="77777777" w:rsidR="00046233" w:rsidRPr="00BB22F1" w:rsidRDefault="00DB306E" w:rsidP="00046233">
      <w:pPr>
        <w:outlineLvl w:val="0"/>
      </w:pPr>
      <w:hyperlink w:anchor="Retur" w:history="1">
        <w:r w:rsidR="00046233" w:rsidRPr="004E5E22">
          <w:rPr>
            <w:rStyle w:val="Hyperlink"/>
          </w:rPr>
          <w:t>Retur til forside</w:t>
        </w:r>
      </w:hyperlink>
    </w:p>
    <w:p w14:paraId="0570D7EC" w14:textId="77777777" w:rsidR="00046233" w:rsidRDefault="00046233" w:rsidP="000462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0"/>
      </w:tblGrid>
      <w:tr w:rsidR="00046233" w14:paraId="3DCEE767" w14:textId="77777777" w:rsidTr="00605DE8">
        <w:tc>
          <w:tcPr>
            <w:tcW w:w="0" w:type="auto"/>
          </w:tcPr>
          <w:p w14:paraId="55181FEC" w14:textId="77777777" w:rsidR="00046233" w:rsidRPr="00AA4E5C" w:rsidRDefault="00285C73" w:rsidP="00605DE8">
            <w:pPr>
              <w:rPr>
                <w:b/>
              </w:rPr>
            </w:pPr>
            <w:r w:rsidRPr="00AA4E5C">
              <w:rPr>
                <w:b/>
              </w:rPr>
              <w:t>Titel 4</w:t>
            </w:r>
          </w:p>
          <w:p w14:paraId="198D7A80" w14:textId="77777777" w:rsidR="00046233" w:rsidRPr="00AA4E5C" w:rsidRDefault="00046233" w:rsidP="00605DE8">
            <w:pPr>
              <w:rPr>
                <w:b/>
              </w:rPr>
            </w:pPr>
          </w:p>
        </w:tc>
        <w:tc>
          <w:tcPr>
            <w:tcW w:w="0" w:type="auto"/>
          </w:tcPr>
          <w:p w14:paraId="63A14B34" w14:textId="77777777" w:rsidR="00046233" w:rsidRPr="00AA4E5C" w:rsidRDefault="00046233" w:rsidP="00605DE8">
            <w:pPr>
              <w:spacing w:line="240" w:lineRule="auto"/>
              <w:rPr>
                <w:b/>
              </w:rPr>
            </w:pPr>
            <w:r w:rsidRPr="00AA4E5C">
              <w:rPr>
                <w:b/>
              </w:rPr>
              <w:t xml:space="preserve">The UK </w:t>
            </w:r>
          </w:p>
        </w:tc>
      </w:tr>
      <w:tr w:rsidR="00046233" w:rsidRPr="00E27579" w14:paraId="77FF484C" w14:textId="77777777" w:rsidTr="00605DE8">
        <w:tc>
          <w:tcPr>
            <w:tcW w:w="0" w:type="auto"/>
          </w:tcPr>
          <w:p w14:paraId="45902845" w14:textId="77777777" w:rsidR="00046233" w:rsidRPr="003931E2" w:rsidRDefault="00046233" w:rsidP="00605DE8">
            <w:pPr>
              <w:rPr>
                <w:b/>
              </w:rPr>
            </w:pPr>
            <w:r w:rsidRPr="003931E2">
              <w:rPr>
                <w:b/>
              </w:rPr>
              <w:t>Indhold</w:t>
            </w:r>
          </w:p>
        </w:tc>
        <w:tc>
          <w:tcPr>
            <w:tcW w:w="0" w:type="auto"/>
          </w:tcPr>
          <w:p w14:paraId="4665AE57" w14:textId="77777777" w:rsidR="00046233" w:rsidRPr="007A45CE" w:rsidRDefault="00046233" w:rsidP="00605DE8">
            <w:pPr>
              <w:spacing w:line="240" w:lineRule="auto"/>
              <w:rPr>
                <w:b/>
              </w:rPr>
            </w:pPr>
            <w:r w:rsidRPr="007A45CE">
              <w:rPr>
                <w:b/>
              </w:rPr>
              <w:t>Kernestof:</w:t>
            </w:r>
          </w:p>
          <w:p w14:paraId="45DE2030" w14:textId="2F80BF79" w:rsidR="00046233" w:rsidRPr="00973EA4" w:rsidRDefault="00046233" w:rsidP="00605DE8">
            <w:pPr>
              <w:spacing w:line="240" w:lineRule="auto"/>
              <w:rPr>
                <w:b/>
                <w:bCs/>
                <w:u w:val="single"/>
              </w:rPr>
            </w:pPr>
            <w:r w:rsidRPr="00973EA4">
              <w:rPr>
                <w:b/>
                <w:bCs/>
                <w:u w:val="single"/>
              </w:rPr>
              <w:t>Introduction</w:t>
            </w:r>
          </w:p>
          <w:p w14:paraId="7585B072" w14:textId="77777777" w:rsidR="00046233" w:rsidRPr="007A45CE" w:rsidRDefault="00046233" w:rsidP="00605DE8">
            <w:pPr>
              <w:spacing w:line="240" w:lineRule="auto"/>
            </w:pPr>
            <w:r w:rsidRPr="007A45CE">
              <w:t>Ndla.no</w:t>
            </w:r>
          </w:p>
          <w:p w14:paraId="24CEEB8B" w14:textId="77777777" w:rsidR="00046233" w:rsidRPr="007A45CE" w:rsidRDefault="00046233" w:rsidP="00605DE8">
            <w:pPr>
              <w:numPr>
                <w:ilvl w:val="0"/>
                <w:numId w:val="2"/>
              </w:numPr>
              <w:spacing w:line="240" w:lineRule="auto"/>
            </w:pPr>
            <w:r w:rsidRPr="007A45CE">
              <w:lastRenderedPageBreak/>
              <w:t>The British Isles</w:t>
            </w:r>
            <w:r>
              <w:t xml:space="preserve"> </w:t>
            </w:r>
          </w:p>
          <w:p w14:paraId="312EFD27" w14:textId="77777777" w:rsidR="00046233" w:rsidRPr="007A45CE" w:rsidRDefault="00046233" w:rsidP="00605DE8">
            <w:pPr>
              <w:spacing w:line="240" w:lineRule="auto"/>
            </w:pPr>
            <w:r w:rsidRPr="007A45CE">
              <w:t>Worlds of English, Systime</w:t>
            </w:r>
          </w:p>
          <w:p w14:paraId="72B289D8" w14:textId="77777777" w:rsidR="00046233" w:rsidRPr="007A45CE" w:rsidRDefault="00046233" w:rsidP="00605DE8">
            <w:pPr>
              <w:numPr>
                <w:ilvl w:val="0"/>
                <w:numId w:val="2"/>
              </w:numPr>
              <w:spacing w:line="240" w:lineRule="auto"/>
            </w:pPr>
            <w:r w:rsidRPr="007A45CE">
              <w:t>Know the UK</w:t>
            </w:r>
            <w:r>
              <w:t xml:space="preserve"> </w:t>
            </w:r>
          </w:p>
          <w:p w14:paraId="465F2B04" w14:textId="77777777" w:rsidR="00046233" w:rsidRDefault="00046233" w:rsidP="00605DE8">
            <w:pPr>
              <w:numPr>
                <w:ilvl w:val="0"/>
                <w:numId w:val="2"/>
              </w:numPr>
              <w:spacing w:line="240" w:lineRule="auto"/>
            </w:pPr>
            <w:r w:rsidRPr="007A45CE">
              <w:t>The British Empire</w:t>
            </w:r>
            <w:r>
              <w:t xml:space="preserve"> </w:t>
            </w:r>
          </w:p>
          <w:p w14:paraId="4C02028F" w14:textId="77777777" w:rsidR="008E2EDB" w:rsidRDefault="008E2EDB" w:rsidP="008E2EDB">
            <w:pPr>
              <w:spacing w:line="240" w:lineRule="auto"/>
            </w:pPr>
            <w:r>
              <w:t>Youtube</w:t>
            </w:r>
          </w:p>
          <w:p w14:paraId="0428F415" w14:textId="77777777" w:rsidR="008E2EDB" w:rsidRDefault="008E2EDB" w:rsidP="008E2EDB">
            <w:pPr>
              <w:pStyle w:val="Listeafsnit"/>
              <w:numPr>
                <w:ilvl w:val="0"/>
                <w:numId w:val="2"/>
              </w:numPr>
              <w:spacing w:line="240" w:lineRule="auto"/>
              <w:rPr>
                <w:lang w:val="en-US"/>
              </w:rPr>
            </w:pPr>
            <w:r w:rsidRPr="008E2EDB">
              <w:rPr>
                <w:lang w:val="en-US"/>
              </w:rPr>
              <w:t xml:space="preserve">History of the British Empire </w:t>
            </w:r>
          </w:p>
          <w:p w14:paraId="32286BB9" w14:textId="77777777" w:rsidR="001935E8" w:rsidRDefault="001935E8" w:rsidP="001935E8">
            <w:pPr>
              <w:spacing w:line="240" w:lineRule="auto"/>
              <w:rPr>
                <w:lang w:val="en-US"/>
              </w:rPr>
            </w:pPr>
            <w:r>
              <w:rPr>
                <w:lang w:val="en-US"/>
              </w:rPr>
              <w:t>Timeanddate.com</w:t>
            </w:r>
          </w:p>
          <w:p w14:paraId="53B9647C" w14:textId="77777777" w:rsidR="001935E8" w:rsidRPr="001935E8" w:rsidRDefault="001935E8" w:rsidP="001935E8">
            <w:pPr>
              <w:pStyle w:val="Listeafsnit"/>
              <w:numPr>
                <w:ilvl w:val="0"/>
                <w:numId w:val="2"/>
              </w:numPr>
              <w:spacing w:line="240" w:lineRule="auto"/>
              <w:rPr>
                <w:lang w:val="en-US"/>
              </w:rPr>
            </w:pPr>
            <w:r>
              <w:rPr>
                <w:lang w:val="en-US"/>
              </w:rPr>
              <w:t>Calendar for year 2019 (Group work)</w:t>
            </w:r>
          </w:p>
          <w:p w14:paraId="0A50BF71" w14:textId="77777777" w:rsidR="00046233" w:rsidRPr="008E2EDB" w:rsidRDefault="00046233" w:rsidP="00605DE8">
            <w:pPr>
              <w:spacing w:line="240" w:lineRule="auto"/>
              <w:rPr>
                <w:lang w:val="en-US"/>
              </w:rPr>
            </w:pPr>
          </w:p>
          <w:p w14:paraId="56CD1616" w14:textId="793E4551" w:rsidR="00046233" w:rsidRPr="00973EA4" w:rsidRDefault="00046233" w:rsidP="00605DE8">
            <w:pPr>
              <w:spacing w:line="240" w:lineRule="auto"/>
              <w:rPr>
                <w:b/>
                <w:bCs/>
                <w:u w:val="single"/>
                <w:lang w:val="en-US"/>
              </w:rPr>
            </w:pPr>
            <w:r w:rsidRPr="00973EA4">
              <w:rPr>
                <w:b/>
                <w:bCs/>
                <w:u w:val="single"/>
                <w:lang w:val="en-US"/>
              </w:rPr>
              <w:t>World War I</w:t>
            </w:r>
          </w:p>
          <w:p w14:paraId="14D52123" w14:textId="77777777" w:rsidR="00046233" w:rsidRPr="001935E8" w:rsidRDefault="00046233" w:rsidP="00605DE8">
            <w:pPr>
              <w:spacing w:line="240" w:lineRule="auto"/>
              <w:rPr>
                <w:lang w:val="en-US"/>
              </w:rPr>
            </w:pPr>
            <w:r w:rsidRPr="001935E8">
              <w:rPr>
                <w:lang w:val="en-US"/>
              </w:rPr>
              <w:t>Bbc.news</w:t>
            </w:r>
          </w:p>
          <w:p w14:paraId="4F64F8B5" w14:textId="77777777" w:rsidR="00046233" w:rsidRPr="007A45CE" w:rsidRDefault="00046233" w:rsidP="00605DE8">
            <w:pPr>
              <w:numPr>
                <w:ilvl w:val="0"/>
                <w:numId w:val="2"/>
              </w:numPr>
              <w:spacing w:line="240" w:lineRule="auto"/>
              <w:rPr>
                <w:lang w:val="en-US"/>
              </w:rPr>
            </w:pPr>
            <w:r w:rsidRPr="007A45CE">
              <w:rPr>
                <w:lang w:val="en-US"/>
              </w:rPr>
              <w:t>The war to end all wars</w:t>
            </w:r>
            <w:r>
              <w:rPr>
                <w:lang w:val="en-US"/>
              </w:rPr>
              <w:t xml:space="preserve"> </w:t>
            </w:r>
          </w:p>
          <w:p w14:paraId="6FA60C0C" w14:textId="77777777" w:rsidR="00046233" w:rsidRPr="007A45CE" w:rsidRDefault="00046233" w:rsidP="00605DE8">
            <w:pPr>
              <w:spacing w:line="240" w:lineRule="auto"/>
              <w:rPr>
                <w:lang w:val="en-US"/>
              </w:rPr>
            </w:pPr>
            <w:r w:rsidRPr="007A45CE">
              <w:rPr>
                <w:lang w:val="en-US"/>
              </w:rPr>
              <w:t>In Flanders Fields - poem</w:t>
            </w:r>
            <w:r>
              <w:rPr>
                <w:lang w:val="en-US"/>
              </w:rPr>
              <w:t xml:space="preserve"> </w:t>
            </w:r>
          </w:p>
          <w:p w14:paraId="50290F76" w14:textId="77777777" w:rsidR="00046233" w:rsidRPr="007A45CE" w:rsidRDefault="00046233" w:rsidP="00605DE8">
            <w:pPr>
              <w:spacing w:line="240" w:lineRule="auto"/>
              <w:rPr>
                <w:lang w:val="en-US"/>
              </w:rPr>
            </w:pPr>
            <w:r w:rsidRPr="007A45CE">
              <w:rPr>
                <w:lang w:val="en-US"/>
              </w:rPr>
              <w:t>All quiet on the Western front - Letter Home, Paul Bäumer</w:t>
            </w:r>
            <w:r>
              <w:rPr>
                <w:lang w:val="en-US"/>
              </w:rPr>
              <w:t xml:space="preserve"> </w:t>
            </w:r>
          </w:p>
          <w:p w14:paraId="5242F94F" w14:textId="77777777" w:rsidR="00046233" w:rsidRPr="007A45CE" w:rsidRDefault="00046233" w:rsidP="00605DE8">
            <w:pPr>
              <w:spacing w:line="240" w:lineRule="auto"/>
              <w:rPr>
                <w:lang w:val="en-US"/>
              </w:rPr>
            </w:pPr>
          </w:p>
          <w:p w14:paraId="6E632490" w14:textId="64F635C0" w:rsidR="00046233" w:rsidRPr="00973EA4" w:rsidRDefault="00046233" w:rsidP="00605DE8">
            <w:pPr>
              <w:spacing w:line="240" w:lineRule="auto"/>
              <w:rPr>
                <w:b/>
                <w:bCs/>
                <w:u w:val="single"/>
                <w:lang w:val="en-US"/>
              </w:rPr>
            </w:pPr>
            <w:r w:rsidRPr="00973EA4">
              <w:rPr>
                <w:b/>
                <w:bCs/>
                <w:u w:val="single"/>
                <w:lang w:val="en-US"/>
              </w:rPr>
              <w:t>Food and drink</w:t>
            </w:r>
          </w:p>
          <w:p w14:paraId="6C7E927C" w14:textId="77777777" w:rsidR="00046233" w:rsidRPr="007A45CE" w:rsidRDefault="00046233" w:rsidP="00605DE8">
            <w:pPr>
              <w:spacing w:line="240" w:lineRule="auto"/>
              <w:rPr>
                <w:lang w:val="en-US"/>
              </w:rPr>
            </w:pPr>
            <w:r w:rsidRPr="007A45CE">
              <w:rPr>
                <w:lang w:val="en-US"/>
              </w:rPr>
              <w:t>From Where You Are, Systime</w:t>
            </w:r>
          </w:p>
          <w:p w14:paraId="4EC687B9" w14:textId="77777777" w:rsidR="00046233" w:rsidRPr="007A45CE" w:rsidRDefault="00046233" w:rsidP="00605DE8">
            <w:pPr>
              <w:pStyle w:val="Listeafsnit"/>
              <w:numPr>
                <w:ilvl w:val="0"/>
                <w:numId w:val="2"/>
              </w:numPr>
              <w:spacing w:line="240" w:lineRule="auto"/>
              <w:rPr>
                <w:lang w:val="en-US"/>
              </w:rPr>
            </w:pPr>
            <w:r w:rsidRPr="007A45CE">
              <w:rPr>
                <w:lang w:val="en-US"/>
              </w:rPr>
              <w:t>The Naked Chef Goes to School</w:t>
            </w:r>
            <w:r>
              <w:rPr>
                <w:lang w:val="en-US"/>
              </w:rPr>
              <w:t xml:space="preserve"> </w:t>
            </w:r>
          </w:p>
          <w:p w14:paraId="3151949B" w14:textId="77777777" w:rsidR="00046233" w:rsidRPr="007A45CE" w:rsidRDefault="00046233" w:rsidP="00605DE8">
            <w:pPr>
              <w:pStyle w:val="Listeafsnit"/>
              <w:numPr>
                <w:ilvl w:val="0"/>
                <w:numId w:val="2"/>
              </w:numPr>
              <w:spacing w:line="240" w:lineRule="auto"/>
              <w:rPr>
                <w:lang w:val="en-US"/>
              </w:rPr>
            </w:pPr>
            <w:r w:rsidRPr="007A45CE">
              <w:rPr>
                <w:lang w:val="en-US"/>
              </w:rPr>
              <w:t>The Perils of Binge Drinking</w:t>
            </w:r>
            <w:r>
              <w:rPr>
                <w:lang w:val="en-US"/>
              </w:rPr>
              <w:t xml:space="preserve"> </w:t>
            </w:r>
          </w:p>
          <w:p w14:paraId="21BED454" w14:textId="77777777" w:rsidR="00046233" w:rsidRPr="007A45CE" w:rsidRDefault="00046233" w:rsidP="00605DE8">
            <w:pPr>
              <w:spacing w:line="240" w:lineRule="auto"/>
              <w:rPr>
                <w:lang w:val="en-US"/>
              </w:rPr>
            </w:pPr>
            <w:r w:rsidRPr="007A45CE">
              <w:rPr>
                <w:lang w:val="en-US"/>
              </w:rPr>
              <w:t>The Telegraph, 7 Jan 2017</w:t>
            </w:r>
          </w:p>
          <w:p w14:paraId="30E46213" w14:textId="77777777" w:rsidR="00046233" w:rsidRPr="007A45CE" w:rsidRDefault="00046233" w:rsidP="00605DE8">
            <w:pPr>
              <w:pStyle w:val="Listeafsnit"/>
              <w:numPr>
                <w:ilvl w:val="0"/>
                <w:numId w:val="2"/>
              </w:numPr>
              <w:spacing w:line="240" w:lineRule="auto"/>
              <w:rPr>
                <w:lang w:val="en-US"/>
              </w:rPr>
            </w:pPr>
            <w:r w:rsidRPr="007A45CE">
              <w:rPr>
                <w:lang w:val="en-US"/>
              </w:rPr>
              <w:t>Britain’s booming restaurant culture fuels record childhood obesity levels</w:t>
            </w:r>
            <w:r>
              <w:rPr>
                <w:lang w:val="en-US"/>
              </w:rPr>
              <w:t xml:space="preserve"> </w:t>
            </w:r>
          </w:p>
          <w:p w14:paraId="44933849" w14:textId="5478F45F" w:rsidR="00046233" w:rsidRPr="007A45CE" w:rsidRDefault="00046233" w:rsidP="00605DE8">
            <w:pPr>
              <w:spacing w:line="240" w:lineRule="auto"/>
              <w:rPr>
                <w:lang w:val="en-US"/>
              </w:rPr>
            </w:pPr>
            <w:r w:rsidRPr="007A45CE">
              <w:rPr>
                <w:lang w:val="en-US"/>
              </w:rPr>
              <w:br/>
            </w:r>
            <w:r w:rsidRPr="00973EA4">
              <w:rPr>
                <w:b/>
                <w:bCs/>
                <w:u w:val="single"/>
                <w:lang w:val="en-US"/>
              </w:rPr>
              <w:t>Football</w:t>
            </w:r>
            <w:r w:rsidRPr="007A45CE">
              <w:rPr>
                <w:lang w:val="en-US"/>
              </w:rPr>
              <w:br/>
              <w:t>Bloomsburyinternational.wordpress.com</w:t>
            </w:r>
          </w:p>
          <w:p w14:paraId="5EE32A00" w14:textId="77777777" w:rsidR="00046233" w:rsidRPr="007A45CE" w:rsidRDefault="00046233" w:rsidP="00605DE8">
            <w:pPr>
              <w:pStyle w:val="Listeafsnit"/>
              <w:numPr>
                <w:ilvl w:val="0"/>
                <w:numId w:val="2"/>
              </w:numPr>
              <w:spacing w:line="240" w:lineRule="auto"/>
              <w:rPr>
                <w:lang w:val="en-US"/>
              </w:rPr>
            </w:pPr>
            <w:r w:rsidRPr="007A45CE">
              <w:rPr>
                <w:lang w:val="en-US"/>
              </w:rPr>
              <w:t>Sports that originated in the UK</w:t>
            </w:r>
            <w:r>
              <w:rPr>
                <w:lang w:val="en-US"/>
              </w:rPr>
              <w:t xml:space="preserve"> </w:t>
            </w:r>
          </w:p>
          <w:p w14:paraId="4BCF27E7" w14:textId="77777777" w:rsidR="00046233" w:rsidRPr="007A45CE" w:rsidRDefault="00046233" w:rsidP="00605DE8">
            <w:pPr>
              <w:pStyle w:val="Listeafsnit"/>
              <w:numPr>
                <w:ilvl w:val="0"/>
                <w:numId w:val="2"/>
              </w:numPr>
              <w:spacing w:line="240" w:lineRule="auto"/>
              <w:rPr>
                <w:lang w:val="en-US"/>
              </w:rPr>
            </w:pPr>
            <w:r w:rsidRPr="007A45CE">
              <w:rPr>
                <w:lang w:val="en-US"/>
              </w:rPr>
              <w:t>Why is football so popular in England?</w:t>
            </w:r>
            <w:r>
              <w:rPr>
                <w:lang w:val="en-US"/>
              </w:rPr>
              <w:t xml:space="preserve"> </w:t>
            </w:r>
          </w:p>
          <w:p w14:paraId="653AA3F4" w14:textId="77777777" w:rsidR="00046233" w:rsidRPr="007A45CE" w:rsidRDefault="00046233" w:rsidP="00605DE8">
            <w:pPr>
              <w:spacing w:line="240" w:lineRule="auto"/>
              <w:rPr>
                <w:lang w:val="en-US"/>
              </w:rPr>
            </w:pPr>
          </w:p>
          <w:p w14:paraId="15B0BC15" w14:textId="3F43B063" w:rsidR="00046233" w:rsidRPr="00973EA4" w:rsidRDefault="00046233" w:rsidP="00605DE8">
            <w:pPr>
              <w:spacing w:line="240" w:lineRule="auto"/>
              <w:rPr>
                <w:b/>
                <w:bCs/>
                <w:lang w:val="en-US"/>
              </w:rPr>
            </w:pPr>
            <w:r w:rsidRPr="00973EA4">
              <w:rPr>
                <w:b/>
                <w:bCs/>
                <w:u w:val="single"/>
                <w:lang w:val="en-US"/>
              </w:rPr>
              <w:t>Education</w:t>
            </w:r>
          </w:p>
          <w:p w14:paraId="382C2F72" w14:textId="77777777" w:rsidR="00046233" w:rsidRDefault="00046233" w:rsidP="00605DE8">
            <w:pPr>
              <w:spacing w:line="240" w:lineRule="auto"/>
              <w:rPr>
                <w:lang w:val="en-US"/>
              </w:rPr>
            </w:pPr>
            <w:r>
              <w:rPr>
                <w:lang w:val="en-US"/>
              </w:rPr>
              <w:t>British Life and Institutions, Åløkke</w:t>
            </w:r>
          </w:p>
          <w:p w14:paraId="1224FCA3" w14:textId="77777777" w:rsidR="00046233" w:rsidRDefault="00046233" w:rsidP="00605DE8">
            <w:pPr>
              <w:pStyle w:val="Listeafsnit"/>
              <w:numPr>
                <w:ilvl w:val="0"/>
                <w:numId w:val="2"/>
              </w:numPr>
              <w:spacing w:line="240" w:lineRule="auto"/>
              <w:rPr>
                <w:lang w:val="en-US"/>
              </w:rPr>
            </w:pPr>
            <w:r w:rsidRPr="009C1167">
              <w:rPr>
                <w:lang w:val="en-US"/>
              </w:rPr>
              <w:t xml:space="preserve">A look at history </w:t>
            </w:r>
          </w:p>
          <w:p w14:paraId="2FFCB2FC" w14:textId="77777777" w:rsidR="00046233" w:rsidRDefault="00046233" w:rsidP="00605DE8">
            <w:pPr>
              <w:spacing w:line="240" w:lineRule="auto"/>
              <w:rPr>
                <w:lang w:val="en-US"/>
              </w:rPr>
            </w:pPr>
            <w:r w:rsidRPr="009C1167">
              <w:rPr>
                <w:lang w:val="en-US"/>
              </w:rPr>
              <w:t xml:space="preserve">The British School System </w:t>
            </w:r>
          </w:p>
          <w:p w14:paraId="0C6B491D" w14:textId="77777777" w:rsidR="00046233" w:rsidRDefault="00046233" w:rsidP="00605DE8">
            <w:pPr>
              <w:spacing w:line="240" w:lineRule="auto"/>
              <w:rPr>
                <w:lang w:val="en-US"/>
              </w:rPr>
            </w:pPr>
            <w:r>
              <w:rPr>
                <w:lang w:val="en-US"/>
              </w:rPr>
              <w:t>Relocatemagazine.com</w:t>
            </w:r>
          </w:p>
          <w:p w14:paraId="0AE08FAA" w14:textId="77777777" w:rsidR="00046233" w:rsidRPr="009C1167" w:rsidRDefault="00046233" w:rsidP="00605DE8">
            <w:pPr>
              <w:pStyle w:val="Listeafsnit"/>
              <w:numPr>
                <w:ilvl w:val="0"/>
                <w:numId w:val="2"/>
              </w:numPr>
              <w:spacing w:line="240" w:lineRule="auto"/>
              <w:rPr>
                <w:lang w:val="en-US"/>
              </w:rPr>
            </w:pPr>
            <w:r>
              <w:rPr>
                <w:lang w:val="en-US"/>
              </w:rPr>
              <w:t xml:space="preserve">Understanding English State Schools </w:t>
            </w:r>
          </w:p>
          <w:p w14:paraId="63F43416" w14:textId="77777777" w:rsidR="00046233" w:rsidRPr="007A45CE" w:rsidRDefault="00046233" w:rsidP="00605DE8">
            <w:pPr>
              <w:spacing w:line="240" w:lineRule="auto"/>
              <w:rPr>
                <w:lang w:val="en-US"/>
              </w:rPr>
            </w:pPr>
            <w:r w:rsidRPr="007A45CE">
              <w:rPr>
                <w:lang w:val="en-US"/>
              </w:rPr>
              <w:t>Guardian, 3 Oct 2013</w:t>
            </w:r>
          </w:p>
          <w:p w14:paraId="2A7F2D33" w14:textId="77777777" w:rsidR="00046233" w:rsidRDefault="00046233" w:rsidP="00605DE8">
            <w:pPr>
              <w:numPr>
                <w:ilvl w:val="0"/>
                <w:numId w:val="2"/>
              </w:numPr>
              <w:spacing w:line="240" w:lineRule="auto"/>
              <w:rPr>
                <w:lang w:val="en-US"/>
              </w:rPr>
            </w:pPr>
            <w:r w:rsidRPr="007A45CE">
              <w:rPr>
                <w:lang w:val="en-US"/>
              </w:rPr>
              <w:t>What’s the point of school uniform</w:t>
            </w:r>
            <w:r>
              <w:rPr>
                <w:lang w:val="en-US"/>
              </w:rPr>
              <w:t xml:space="preserve"> </w:t>
            </w:r>
          </w:p>
          <w:p w14:paraId="6BF5C502" w14:textId="77777777" w:rsidR="00CC7A53" w:rsidRDefault="00CC7A53" w:rsidP="00CC7A53">
            <w:pPr>
              <w:spacing w:line="240" w:lineRule="auto"/>
              <w:rPr>
                <w:lang w:val="en-US"/>
              </w:rPr>
            </w:pPr>
            <w:r>
              <w:rPr>
                <w:lang w:val="en-US"/>
              </w:rPr>
              <w:t>Guardian, 1 Sep 2016</w:t>
            </w:r>
          </w:p>
          <w:p w14:paraId="4E93C281" w14:textId="77777777" w:rsidR="00CC7A53" w:rsidRPr="00CC7A53" w:rsidRDefault="00CC7A53" w:rsidP="00CC7A53">
            <w:pPr>
              <w:pStyle w:val="Listeafsnit"/>
              <w:numPr>
                <w:ilvl w:val="0"/>
                <w:numId w:val="2"/>
              </w:numPr>
              <w:spacing w:line="240" w:lineRule="auto"/>
              <w:rPr>
                <w:lang w:val="en-US"/>
              </w:rPr>
            </w:pPr>
            <w:r>
              <w:rPr>
                <w:lang w:val="en-US"/>
              </w:rPr>
              <w:t xml:space="preserve">Third of students at many British boarding schools come from overseas </w:t>
            </w:r>
          </w:p>
          <w:p w14:paraId="1599B48B" w14:textId="77777777" w:rsidR="00046233" w:rsidRPr="007A45CE" w:rsidRDefault="00046233" w:rsidP="00605DE8">
            <w:pPr>
              <w:spacing w:line="240" w:lineRule="auto"/>
              <w:rPr>
                <w:lang w:val="en-US"/>
              </w:rPr>
            </w:pPr>
            <w:r w:rsidRPr="007A45CE">
              <w:rPr>
                <w:lang w:val="en-US"/>
              </w:rPr>
              <w:t>Theculturetrip.com</w:t>
            </w:r>
          </w:p>
          <w:p w14:paraId="44AFFEA1" w14:textId="77777777" w:rsidR="00046233" w:rsidRPr="007A45CE" w:rsidRDefault="00046233" w:rsidP="00605DE8">
            <w:pPr>
              <w:pStyle w:val="Listeafsnit"/>
              <w:numPr>
                <w:ilvl w:val="0"/>
                <w:numId w:val="2"/>
              </w:numPr>
              <w:spacing w:line="240" w:lineRule="auto"/>
              <w:rPr>
                <w:lang w:val="en-US"/>
              </w:rPr>
            </w:pPr>
            <w:r w:rsidRPr="007A45CE">
              <w:rPr>
                <w:lang w:val="en-US"/>
              </w:rPr>
              <w:t>A Brief History of Oxford University</w:t>
            </w:r>
            <w:r>
              <w:rPr>
                <w:lang w:val="en-US"/>
              </w:rPr>
              <w:t xml:space="preserve"> </w:t>
            </w:r>
          </w:p>
          <w:p w14:paraId="2EC840EE" w14:textId="77777777" w:rsidR="00046233" w:rsidRPr="007A45CE" w:rsidRDefault="00046233" w:rsidP="00605DE8">
            <w:pPr>
              <w:pStyle w:val="Listeafsnit"/>
              <w:numPr>
                <w:ilvl w:val="0"/>
                <w:numId w:val="2"/>
              </w:numPr>
              <w:spacing w:line="240" w:lineRule="auto"/>
              <w:rPr>
                <w:lang w:val="en-US"/>
              </w:rPr>
            </w:pPr>
            <w:r w:rsidRPr="007A45CE">
              <w:rPr>
                <w:lang w:val="en-US"/>
              </w:rPr>
              <w:t>A Brief History of Cambridge</w:t>
            </w:r>
            <w:r>
              <w:rPr>
                <w:lang w:val="en-US"/>
              </w:rPr>
              <w:t xml:space="preserve"> </w:t>
            </w:r>
          </w:p>
          <w:p w14:paraId="536FA727" w14:textId="77777777" w:rsidR="00046233" w:rsidRPr="007A45CE" w:rsidRDefault="00046233" w:rsidP="00605DE8">
            <w:pPr>
              <w:spacing w:line="240" w:lineRule="auto"/>
              <w:rPr>
                <w:lang w:val="en-US"/>
              </w:rPr>
            </w:pPr>
          </w:p>
          <w:p w14:paraId="7D6C61F3" w14:textId="22D29192" w:rsidR="00046233" w:rsidRPr="00973EA4" w:rsidRDefault="00046233" w:rsidP="00605DE8">
            <w:pPr>
              <w:spacing w:line="240" w:lineRule="auto"/>
              <w:rPr>
                <w:b/>
                <w:bCs/>
                <w:u w:val="single"/>
                <w:lang w:val="en-US"/>
              </w:rPr>
            </w:pPr>
            <w:r w:rsidRPr="00973EA4">
              <w:rPr>
                <w:b/>
                <w:bCs/>
                <w:u w:val="single"/>
                <w:lang w:val="en-US"/>
              </w:rPr>
              <w:t>Class</w:t>
            </w:r>
          </w:p>
          <w:p w14:paraId="41F69EDD" w14:textId="77777777" w:rsidR="00046233" w:rsidRPr="007A45CE" w:rsidRDefault="00046233" w:rsidP="00605DE8">
            <w:pPr>
              <w:spacing w:line="240" w:lineRule="auto"/>
              <w:rPr>
                <w:lang w:val="en-US"/>
              </w:rPr>
            </w:pPr>
            <w:r w:rsidRPr="007A45CE">
              <w:rPr>
                <w:lang w:val="en-US"/>
              </w:rPr>
              <w:t>Ndla.no</w:t>
            </w:r>
          </w:p>
          <w:p w14:paraId="2D395A3B" w14:textId="77777777" w:rsidR="00046233" w:rsidRPr="007A45CE" w:rsidRDefault="00046233" w:rsidP="00605DE8">
            <w:pPr>
              <w:pStyle w:val="Listeafsnit"/>
              <w:numPr>
                <w:ilvl w:val="0"/>
                <w:numId w:val="2"/>
              </w:numPr>
              <w:spacing w:line="240" w:lineRule="auto"/>
              <w:rPr>
                <w:lang w:val="en-US"/>
              </w:rPr>
            </w:pPr>
            <w:r w:rsidRPr="007A45CE">
              <w:rPr>
                <w:lang w:val="en-US"/>
              </w:rPr>
              <w:t>The Victorian Period</w:t>
            </w:r>
            <w:r>
              <w:rPr>
                <w:lang w:val="en-US"/>
              </w:rPr>
              <w:t xml:space="preserve"> </w:t>
            </w:r>
          </w:p>
          <w:p w14:paraId="0C474A06" w14:textId="77777777" w:rsidR="00046233" w:rsidRPr="007A45CE" w:rsidRDefault="00046233" w:rsidP="00605DE8">
            <w:pPr>
              <w:spacing w:line="240" w:lineRule="auto"/>
              <w:rPr>
                <w:lang w:val="en-US"/>
              </w:rPr>
            </w:pPr>
            <w:r w:rsidRPr="007A45CE">
              <w:rPr>
                <w:lang w:val="en-US"/>
              </w:rPr>
              <w:t>Beaconlearningcenter.com</w:t>
            </w:r>
          </w:p>
          <w:p w14:paraId="25EF91B0" w14:textId="77777777" w:rsidR="00046233" w:rsidRPr="007A45CE" w:rsidRDefault="00046233" w:rsidP="00605DE8">
            <w:pPr>
              <w:pStyle w:val="Listeafsnit"/>
              <w:numPr>
                <w:ilvl w:val="0"/>
                <w:numId w:val="2"/>
              </w:numPr>
              <w:spacing w:line="240" w:lineRule="auto"/>
              <w:rPr>
                <w:lang w:val="en-US"/>
              </w:rPr>
            </w:pPr>
            <w:r w:rsidRPr="007A45CE">
              <w:rPr>
                <w:lang w:val="en-US"/>
              </w:rPr>
              <w:lastRenderedPageBreak/>
              <w:t>The Classes</w:t>
            </w:r>
            <w:r>
              <w:rPr>
                <w:lang w:val="en-US"/>
              </w:rPr>
              <w:t xml:space="preserve"> </w:t>
            </w:r>
          </w:p>
          <w:p w14:paraId="72B4C7AE" w14:textId="77777777" w:rsidR="00046233" w:rsidRPr="007A45CE" w:rsidRDefault="00046233" w:rsidP="00605DE8">
            <w:pPr>
              <w:spacing w:line="240" w:lineRule="auto"/>
              <w:rPr>
                <w:lang w:val="en-US"/>
              </w:rPr>
            </w:pPr>
          </w:p>
          <w:p w14:paraId="1C5D47A3" w14:textId="03274C15" w:rsidR="00046233" w:rsidRPr="00973EA4" w:rsidRDefault="00046233" w:rsidP="00605DE8">
            <w:pPr>
              <w:spacing w:line="240" w:lineRule="auto"/>
              <w:rPr>
                <w:b/>
                <w:bCs/>
                <w:u w:val="single"/>
                <w:lang w:val="en-US"/>
              </w:rPr>
            </w:pPr>
            <w:r w:rsidRPr="00973EA4">
              <w:rPr>
                <w:b/>
                <w:bCs/>
                <w:u w:val="single"/>
                <w:lang w:val="en-US"/>
              </w:rPr>
              <w:t>Immigration</w:t>
            </w:r>
          </w:p>
          <w:p w14:paraId="41920192" w14:textId="77777777" w:rsidR="00046233" w:rsidRPr="007A45CE" w:rsidRDefault="00046233" w:rsidP="00605DE8">
            <w:pPr>
              <w:spacing w:line="240" w:lineRule="auto"/>
              <w:rPr>
                <w:lang w:val="en-US"/>
              </w:rPr>
            </w:pPr>
            <w:r w:rsidRPr="007A45CE">
              <w:rPr>
                <w:lang w:val="en-US"/>
              </w:rPr>
              <w:t>Ndla.no</w:t>
            </w:r>
          </w:p>
          <w:p w14:paraId="19531136" w14:textId="77777777" w:rsidR="00046233" w:rsidRPr="007A45CE" w:rsidRDefault="00046233" w:rsidP="00605DE8">
            <w:pPr>
              <w:pStyle w:val="Listeafsnit"/>
              <w:numPr>
                <w:ilvl w:val="0"/>
                <w:numId w:val="2"/>
              </w:numPr>
              <w:spacing w:line="240" w:lineRule="auto"/>
              <w:rPr>
                <w:lang w:val="en-US"/>
              </w:rPr>
            </w:pPr>
            <w:r w:rsidRPr="007A45CE">
              <w:rPr>
                <w:lang w:val="en-US"/>
              </w:rPr>
              <w:t>Post-War Immigration to Britain</w:t>
            </w:r>
            <w:r>
              <w:rPr>
                <w:lang w:val="en-US"/>
              </w:rPr>
              <w:t xml:space="preserve"> </w:t>
            </w:r>
          </w:p>
          <w:p w14:paraId="22C80FEC" w14:textId="77777777" w:rsidR="00046233" w:rsidRPr="007A45CE" w:rsidRDefault="00046233" w:rsidP="00605DE8">
            <w:pPr>
              <w:spacing w:line="240" w:lineRule="auto"/>
              <w:rPr>
                <w:lang w:val="en-US"/>
              </w:rPr>
            </w:pPr>
            <w:r w:rsidRPr="007A45CE">
              <w:rPr>
                <w:lang w:val="en-US"/>
              </w:rPr>
              <w:t>Youtube</w:t>
            </w:r>
          </w:p>
          <w:p w14:paraId="70179943" w14:textId="77777777" w:rsidR="00046233" w:rsidRPr="007A45CE" w:rsidRDefault="00046233" w:rsidP="00605DE8">
            <w:pPr>
              <w:pStyle w:val="Listeafsnit"/>
              <w:numPr>
                <w:ilvl w:val="0"/>
                <w:numId w:val="2"/>
              </w:numPr>
              <w:spacing w:line="240" w:lineRule="auto"/>
              <w:rPr>
                <w:lang w:val="en-US"/>
              </w:rPr>
            </w:pPr>
            <w:r w:rsidRPr="007A45CE">
              <w:rPr>
                <w:lang w:val="en-US"/>
              </w:rPr>
              <w:t>How 10 years of Polish EU immigration has changed Southampton</w:t>
            </w:r>
            <w:r>
              <w:rPr>
                <w:lang w:val="en-US"/>
              </w:rPr>
              <w:t xml:space="preserve"> </w:t>
            </w:r>
          </w:p>
          <w:p w14:paraId="545F98F3" w14:textId="77777777" w:rsidR="00046233" w:rsidRPr="007A45CE" w:rsidRDefault="00046233" w:rsidP="00605DE8">
            <w:pPr>
              <w:spacing w:line="240" w:lineRule="auto"/>
              <w:rPr>
                <w:lang w:val="en-US"/>
              </w:rPr>
            </w:pPr>
          </w:p>
          <w:p w14:paraId="727B749F" w14:textId="159E8465" w:rsidR="00046233" w:rsidRPr="00973EA4" w:rsidRDefault="00046233" w:rsidP="00605DE8">
            <w:pPr>
              <w:spacing w:line="240" w:lineRule="auto"/>
              <w:rPr>
                <w:b/>
                <w:bCs/>
                <w:u w:val="single"/>
                <w:lang w:val="en-US"/>
              </w:rPr>
            </w:pPr>
            <w:r w:rsidRPr="00973EA4">
              <w:rPr>
                <w:b/>
                <w:bCs/>
                <w:u w:val="single"/>
                <w:lang w:val="en-US"/>
              </w:rPr>
              <w:t>Government</w:t>
            </w:r>
          </w:p>
          <w:p w14:paraId="0535E982" w14:textId="77777777" w:rsidR="00046233" w:rsidRPr="007A45CE" w:rsidRDefault="00046233" w:rsidP="00605DE8">
            <w:pPr>
              <w:spacing w:line="240" w:lineRule="auto"/>
              <w:rPr>
                <w:lang w:val="en-US"/>
              </w:rPr>
            </w:pPr>
            <w:r w:rsidRPr="007A45CE">
              <w:rPr>
                <w:lang w:val="en-US"/>
              </w:rPr>
              <w:t>Parliament.uk</w:t>
            </w:r>
          </w:p>
          <w:p w14:paraId="004BC984" w14:textId="77777777" w:rsidR="00046233" w:rsidRPr="007A45CE" w:rsidRDefault="00046233" w:rsidP="00605DE8">
            <w:pPr>
              <w:pStyle w:val="Listeafsnit"/>
              <w:numPr>
                <w:ilvl w:val="0"/>
                <w:numId w:val="2"/>
              </w:numPr>
              <w:spacing w:line="240" w:lineRule="auto"/>
              <w:rPr>
                <w:lang w:val="en-US"/>
              </w:rPr>
            </w:pPr>
            <w:r w:rsidRPr="007A45CE">
              <w:rPr>
                <w:lang w:val="en-US"/>
              </w:rPr>
              <w:t>The British Parliament</w:t>
            </w:r>
            <w:r>
              <w:rPr>
                <w:lang w:val="en-US"/>
              </w:rPr>
              <w:t xml:space="preserve"> </w:t>
            </w:r>
          </w:p>
          <w:p w14:paraId="767E83A6" w14:textId="77777777" w:rsidR="00046233" w:rsidRPr="007A45CE" w:rsidRDefault="00046233" w:rsidP="00605DE8">
            <w:pPr>
              <w:spacing w:line="240" w:lineRule="auto"/>
              <w:rPr>
                <w:lang w:val="en-US"/>
              </w:rPr>
            </w:pPr>
            <w:r w:rsidRPr="007A45CE">
              <w:rPr>
                <w:lang w:val="en-US"/>
              </w:rPr>
              <w:t>Youtube</w:t>
            </w:r>
          </w:p>
          <w:p w14:paraId="6E8D6812" w14:textId="77777777" w:rsidR="00046233" w:rsidRPr="007A45CE" w:rsidRDefault="00046233" w:rsidP="00605DE8">
            <w:pPr>
              <w:pStyle w:val="Listeafsnit"/>
              <w:numPr>
                <w:ilvl w:val="0"/>
                <w:numId w:val="2"/>
              </w:numPr>
              <w:spacing w:line="240" w:lineRule="auto"/>
              <w:rPr>
                <w:lang w:val="en-US"/>
              </w:rPr>
            </w:pPr>
            <w:r w:rsidRPr="007A45CE">
              <w:rPr>
                <w:lang w:val="en-US"/>
              </w:rPr>
              <w:t>State Opening of the Parliament 2017</w:t>
            </w:r>
            <w:r>
              <w:rPr>
                <w:lang w:val="en-US"/>
              </w:rPr>
              <w:t xml:space="preserve"> </w:t>
            </w:r>
          </w:p>
          <w:p w14:paraId="41DE7100" w14:textId="77777777" w:rsidR="00046233" w:rsidRPr="007A45CE" w:rsidRDefault="00046233" w:rsidP="00605DE8">
            <w:pPr>
              <w:spacing w:line="240" w:lineRule="auto"/>
              <w:rPr>
                <w:lang w:val="en-US"/>
              </w:rPr>
            </w:pPr>
          </w:p>
          <w:p w14:paraId="0DA1ED96" w14:textId="7D49C419" w:rsidR="00046233" w:rsidRPr="00973EA4" w:rsidRDefault="00046233" w:rsidP="00605DE8">
            <w:pPr>
              <w:spacing w:line="240" w:lineRule="auto"/>
              <w:rPr>
                <w:b/>
                <w:bCs/>
                <w:u w:val="single"/>
                <w:lang w:val="en-US"/>
              </w:rPr>
            </w:pPr>
            <w:r w:rsidRPr="00973EA4">
              <w:rPr>
                <w:b/>
                <w:bCs/>
                <w:u w:val="single"/>
                <w:lang w:val="en-US"/>
              </w:rPr>
              <w:t>Commonwealth</w:t>
            </w:r>
          </w:p>
          <w:p w14:paraId="18244C24" w14:textId="77777777" w:rsidR="00046233" w:rsidRPr="007A45CE" w:rsidRDefault="00046233" w:rsidP="00605DE8">
            <w:pPr>
              <w:spacing w:line="240" w:lineRule="auto"/>
              <w:rPr>
                <w:lang w:val="en-US"/>
              </w:rPr>
            </w:pPr>
            <w:r w:rsidRPr="007A45CE">
              <w:rPr>
                <w:lang w:val="en-US"/>
              </w:rPr>
              <w:t>Royal.gov.uk</w:t>
            </w:r>
          </w:p>
          <w:p w14:paraId="4389C0D8" w14:textId="515ED499" w:rsidR="00046233" w:rsidRDefault="00046233" w:rsidP="00605DE8">
            <w:pPr>
              <w:pStyle w:val="Listeafsnit"/>
              <w:numPr>
                <w:ilvl w:val="0"/>
                <w:numId w:val="2"/>
              </w:numPr>
              <w:spacing w:line="240" w:lineRule="auto"/>
              <w:rPr>
                <w:lang w:val="en-US"/>
              </w:rPr>
            </w:pPr>
            <w:r w:rsidRPr="007A45CE">
              <w:rPr>
                <w:lang w:val="en-US"/>
              </w:rPr>
              <w:t>Commonwealth Members</w:t>
            </w:r>
            <w:r>
              <w:rPr>
                <w:lang w:val="en-US"/>
              </w:rPr>
              <w:t xml:space="preserve"> </w:t>
            </w:r>
          </w:p>
          <w:p w14:paraId="3E0EDC6E" w14:textId="230F08DB" w:rsidR="00346A86" w:rsidRDefault="00346A86" w:rsidP="00346A86">
            <w:pPr>
              <w:spacing w:line="240" w:lineRule="auto"/>
              <w:rPr>
                <w:lang w:val="en-US"/>
              </w:rPr>
            </w:pPr>
          </w:p>
          <w:p w14:paraId="12D386D0" w14:textId="5C32BE65" w:rsidR="00346A86" w:rsidRDefault="00346A86" w:rsidP="00346A86">
            <w:pPr>
              <w:spacing w:line="240" w:lineRule="auto"/>
              <w:rPr>
                <w:lang w:val="en-US"/>
              </w:rPr>
            </w:pPr>
            <w:r w:rsidRPr="00346A86">
              <w:rPr>
                <w:b/>
                <w:bCs/>
                <w:u w:val="single"/>
                <w:lang w:val="en-US"/>
              </w:rPr>
              <w:t>Northern Ireland</w:t>
            </w:r>
            <w:r>
              <w:rPr>
                <w:lang w:val="en-US"/>
              </w:rPr>
              <w:t xml:space="preserve"> (6 ns)</w:t>
            </w:r>
          </w:p>
          <w:p w14:paraId="3F143446" w14:textId="083E2101" w:rsidR="00346A86" w:rsidRPr="00346A86" w:rsidRDefault="00346A86" w:rsidP="00346A86">
            <w:pPr>
              <w:spacing w:line="240" w:lineRule="auto"/>
              <w:rPr>
                <w:lang w:val="en-US"/>
              </w:rPr>
            </w:pPr>
            <w:r>
              <w:rPr>
                <w:lang w:val="en-US"/>
              </w:rPr>
              <w:t>The Isle of Ireland, Systime</w:t>
            </w:r>
          </w:p>
          <w:p w14:paraId="16B7E80D" w14:textId="77777777" w:rsidR="00046233" w:rsidRPr="007A45CE" w:rsidRDefault="00046233" w:rsidP="00605DE8">
            <w:pPr>
              <w:spacing w:line="240" w:lineRule="auto"/>
              <w:rPr>
                <w:lang w:val="en-US"/>
              </w:rPr>
            </w:pPr>
          </w:p>
          <w:p w14:paraId="284DFC70" w14:textId="11F4E6C6" w:rsidR="00046233" w:rsidRPr="00973EA4" w:rsidRDefault="00046233" w:rsidP="00605DE8">
            <w:pPr>
              <w:spacing w:line="240" w:lineRule="auto"/>
              <w:rPr>
                <w:b/>
                <w:bCs/>
                <w:u w:val="single"/>
                <w:lang w:val="en-US"/>
              </w:rPr>
            </w:pPr>
            <w:r w:rsidRPr="00973EA4">
              <w:rPr>
                <w:b/>
                <w:bCs/>
                <w:u w:val="single"/>
                <w:lang w:val="en-US"/>
              </w:rPr>
              <w:t>Brexit</w:t>
            </w:r>
          </w:p>
          <w:p w14:paraId="52DA13A0" w14:textId="77777777" w:rsidR="00CC7A53" w:rsidRPr="00CC7A53" w:rsidRDefault="00CC7A53" w:rsidP="00605DE8">
            <w:pPr>
              <w:spacing w:line="240" w:lineRule="auto"/>
              <w:rPr>
                <w:lang w:val="en-US"/>
              </w:rPr>
            </w:pPr>
            <w:r w:rsidRPr="00CC7A53">
              <w:rPr>
                <w:lang w:val="en-US"/>
              </w:rPr>
              <w:t>Statista</w:t>
            </w:r>
            <w:r>
              <w:rPr>
                <w:lang w:val="en-US"/>
              </w:rPr>
              <w:t xml:space="preserve"> 24 June 2016</w:t>
            </w:r>
          </w:p>
          <w:p w14:paraId="132FD125" w14:textId="77777777" w:rsidR="00CC7A53" w:rsidRPr="00CC7A53" w:rsidRDefault="00CC7A53" w:rsidP="00CC7A53">
            <w:pPr>
              <w:pStyle w:val="Listeafsnit"/>
              <w:numPr>
                <w:ilvl w:val="0"/>
                <w:numId w:val="2"/>
              </w:numPr>
              <w:spacing w:line="240" w:lineRule="auto"/>
              <w:rPr>
                <w:lang w:val="en-US"/>
              </w:rPr>
            </w:pPr>
            <w:r w:rsidRPr="00CC7A53">
              <w:rPr>
                <w:lang w:val="en-US"/>
              </w:rPr>
              <w:t xml:space="preserve">UK, </w:t>
            </w:r>
            <w:r>
              <w:rPr>
                <w:lang w:val="en-US"/>
              </w:rPr>
              <w:t>A</w:t>
            </w:r>
            <w:r w:rsidRPr="00CC7A53">
              <w:rPr>
                <w:lang w:val="en-US"/>
              </w:rPr>
              <w:t xml:space="preserve"> </w:t>
            </w:r>
            <w:r>
              <w:rPr>
                <w:lang w:val="en-US"/>
              </w:rPr>
              <w:t>D</w:t>
            </w:r>
            <w:r w:rsidRPr="00CC7A53">
              <w:rPr>
                <w:lang w:val="en-US"/>
              </w:rPr>
              <w:t>ivided Nation</w:t>
            </w:r>
            <w:r w:rsidR="001935E8">
              <w:rPr>
                <w:lang w:val="en-US"/>
              </w:rPr>
              <w:t xml:space="preserve"> </w:t>
            </w:r>
          </w:p>
          <w:p w14:paraId="2C774120" w14:textId="77777777" w:rsidR="00046233" w:rsidRPr="00571919" w:rsidRDefault="00CC7A53" w:rsidP="00605DE8">
            <w:pPr>
              <w:spacing w:line="240" w:lineRule="auto"/>
              <w:rPr>
                <w:lang w:val="en-US"/>
              </w:rPr>
            </w:pPr>
            <w:r w:rsidRPr="00571919">
              <w:rPr>
                <w:lang w:val="en-US"/>
              </w:rPr>
              <w:t>Theneweuropean.com</w:t>
            </w:r>
          </w:p>
          <w:p w14:paraId="760A2371" w14:textId="77777777" w:rsidR="00CC7A53" w:rsidRPr="00571919" w:rsidRDefault="00CC7A53" w:rsidP="00CC7A53">
            <w:pPr>
              <w:pStyle w:val="Listeafsnit"/>
              <w:numPr>
                <w:ilvl w:val="0"/>
                <w:numId w:val="2"/>
              </w:numPr>
              <w:spacing w:line="240" w:lineRule="auto"/>
              <w:rPr>
                <w:lang w:val="en-US"/>
              </w:rPr>
            </w:pPr>
            <w:r w:rsidRPr="00571919">
              <w:rPr>
                <w:lang w:val="en-US"/>
              </w:rPr>
              <w:t>Brexit (video</w:t>
            </w:r>
            <w:r w:rsidR="00571919" w:rsidRPr="00571919">
              <w:rPr>
                <w:lang w:val="en-US"/>
              </w:rPr>
              <w:t>)</w:t>
            </w:r>
          </w:p>
          <w:p w14:paraId="7DFE9671" w14:textId="77777777" w:rsidR="00CC7A53" w:rsidRPr="00CC7A53" w:rsidRDefault="00CC7A53" w:rsidP="00CC7A53">
            <w:pPr>
              <w:pStyle w:val="Listeafsnit"/>
              <w:spacing w:line="240" w:lineRule="auto"/>
              <w:rPr>
                <w:color w:val="FF0000"/>
                <w:lang w:val="en-US"/>
              </w:rPr>
            </w:pPr>
          </w:p>
          <w:p w14:paraId="2ADE5893" w14:textId="7B45FEC9" w:rsidR="00046233" w:rsidRPr="003E2DDC" w:rsidRDefault="00046233" w:rsidP="00605DE8">
            <w:pPr>
              <w:spacing w:line="240" w:lineRule="auto"/>
              <w:rPr>
                <w:lang w:val="en-US"/>
              </w:rPr>
            </w:pPr>
            <w:r w:rsidRPr="00973EA4">
              <w:rPr>
                <w:b/>
                <w:bCs/>
                <w:u w:val="single"/>
                <w:lang w:val="en-US"/>
              </w:rPr>
              <w:t>Short Stories</w:t>
            </w:r>
          </w:p>
          <w:p w14:paraId="2EF8CC0E" w14:textId="77777777" w:rsidR="00046233" w:rsidRPr="003E2DDC" w:rsidRDefault="00046233" w:rsidP="00605DE8">
            <w:pPr>
              <w:spacing w:line="240" w:lineRule="auto"/>
              <w:rPr>
                <w:rFonts w:cs="Garamond"/>
                <w:lang w:val="en-US"/>
              </w:rPr>
            </w:pPr>
            <w:r w:rsidRPr="003E2DDC">
              <w:rPr>
                <w:rFonts w:cs="Garamond"/>
                <w:lang w:val="en-US"/>
              </w:rPr>
              <w:t>Worlds of English, Systime</w:t>
            </w:r>
          </w:p>
          <w:p w14:paraId="19B907F6" w14:textId="77777777" w:rsidR="00046233" w:rsidRPr="003E2DDC" w:rsidRDefault="00046233" w:rsidP="00605DE8">
            <w:pPr>
              <w:pStyle w:val="Listeafsnit"/>
              <w:numPr>
                <w:ilvl w:val="0"/>
                <w:numId w:val="2"/>
              </w:numPr>
              <w:spacing w:line="240" w:lineRule="auto"/>
              <w:rPr>
                <w:lang w:val="en-US"/>
              </w:rPr>
            </w:pPr>
            <w:r w:rsidRPr="003E2DDC">
              <w:rPr>
                <w:lang w:val="en-US"/>
              </w:rPr>
              <w:t xml:space="preserve">Jeanette Winterson, O’Brien’s First Christmas </w:t>
            </w:r>
          </w:p>
          <w:p w14:paraId="6A7317CB" w14:textId="77777777" w:rsidR="00046233" w:rsidRPr="003E2DDC" w:rsidRDefault="00046233" w:rsidP="00605DE8">
            <w:pPr>
              <w:spacing w:line="240" w:lineRule="auto"/>
              <w:rPr>
                <w:lang w:val="en-US"/>
              </w:rPr>
            </w:pPr>
            <w:r w:rsidRPr="003E2DDC">
              <w:rPr>
                <w:lang w:val="en-US"/>
              </w:rPr>
              <w:t>The Guardian</w:t>
            </w:r>
          </w:p>
          <w:p w14:paraId="5C64C61F" w14:textId="77777777" w:rsidR="00046233" w:rsidRDefault="00046233" w:rsidP="00605DE8">
            <w:pPr>
              <w:pStyle w:val="Listeafsnit"/>
              <w:numPr>
                <w:ilvl w:val="0"/>
                <w:numId w:val="2"/>
              </w:numPr>
              <w:spacing w:line="240" w:lineRule="auto"/>
              <w:rPr>
                <w:lang w:val="en-US"/>
              </w:rPr>
            </w:pPr>
            <w:r w:rsidRPr="003E2DDC">
              <w:rPr>
                <w:lang w:val="en-US"/>
              </w:rPr>
              <w:t xml:space="preserve">Teresa Stensen, Things which are not true </w:t>
            </w:r>
          </w:p>
          <w:p w14:paraId="21118B60" w14:textId="77777777" w:rsidR="00046233" w:rsidRPr="007A45CE" w:rsidRDefault="00046233" w:rsidP="00605DE8">
            <w:pPr>
              <w:spacing w:line="240" w:lineRule="auto"/>
              <w:rPr>
                <w:color w:val="FF0000"/>
                <w:lang w:val="en-US"/>
              </w:rPr>
            </w:pPr>
            <w:r>
              <w:rPr>
                <w:u w:val="single"/>
                <w:lang w:val="en-US"/>
              </w:rPr>
              <w:br/>
            </w:r>
          </w:p>
          <w:p w14:paraId="391C9BDF" w14:textId="77777777" w:rsidR="00046233" w:rsidRPr="007A45CE" w:rsidRDefault="00046233" w:rsidP="00605DE8">
            <w:pPr>
              <w:spacing w:line="240" w:lineRule="auto"/>
              <w:rPr>
                <w:b/>
                <w:lang w:val="en-US"/>
              </w:rPr>
            </w:pPr>
            <w:r w:rsidRPr="007A45CE">
              <w:rPr>
                <w:b/>
                <w:lang w:val="en-US"/>
              </w:rPr>
              <w:t>Supplerende stof:</w:t>
            </w:r>
          </w:p>
          <w:p w14:paraId="1994841E" w14:textId="77777777" w:rsidR="00046233" w:rsidRPr="007A45CE" w:rsidRDefault="00046233" w:rsidP="00605DE8">
            <w:pPr>
              <w:spacing w:line="240" w:lineRule="auto"/>
              <w:rPr>
                <w:rFonts w:cs="Garamond"/>
                <w:lang w:val="en-US"/>
              </w:rPr>
            </w:pPr>
            <w:r w:rsidRPr="007A45CE">
              <w:rPr>
                <w:rFonts w:cs="Garamond"/>
                <w:lang w:val="en-US"/>
              </w:rPr>
              <w:t>Youtube</w:t>
            </w:r>
          </w:p>
          <w:p w14:paraId="719D3F06" w14:textId="77777777" w:rsidR="00046233" w:rsidRPr="007A45CE" w:rsidRDefault="00046233" w:rsidP="00605DE8">
            <w:pPr>
              <w:numPr>
                <w:ilvl w:val="0"/>
                <w:numId w:val="2"/>
              </w:numPr>
              <w:spacing w:line="240" w:lineRule="auto"/>
              <w:rPr>
                <w:rFonts w:cs="Garamond"/>
                <w:lang w:val="en-US"/>
              </w:rPr>
            </w:pPr>
            <w:r w:rsidRPr="007A45CE">
              <w:rPr>
                <w:rFonts w:cs="Garamond"/>
                <w:lang w:val="en-US"/>
              </w:rPr>
              <w:t>Education in Great Britain</w:t>
            </w:r>
            <w:r>
              <w:rPr>
                <w:rFonts w:cs="Garamond"/>
                <w:lang w:val="en-US"/>
              </w:rPr>
              <w:t xml:space="preserve"> </w:t>
            </w:r>
          </w:p>
          <w:p w14:paraId="3887B800" w14:textId="77777777" w:rsidR="00046233" w:rsidRPr="007A45CE" w:rsidRDefault="00046233" w:rsidP="00605DE8">
            <w:pPr>
              <w:numPr>
                <w:ilvl w:val="0"/>
                <w:numId w:val="2"/>
              </w:numPr>
              <w:spacing w:line="240" w:lineRule="auto"/>
              <w:rPr>
                <w:rFonts w:cs="Garamond"/>
                <w:lang w:val="en-US"/>
              </w:rPr>
            </w:pPr>
            <w:r w:rsidRPr="007A45CE">
              <w:rPr>
                <w:rFonts w:cs="Garamond"/>
                <w:lang w:val="en-US"/>
              </w:rPr>
              <w:t>Eton College</w:t>
            </w:r>
            <w:r>
              <w:rPr>
                <w:rFonts w:cs="Garamond"/>
                <w:lang w:val="en-US"/>
              </w:rPr>
              <w:t xml:space="preserve"> </w:t>
            </w:r>
          </w:p>
          <w:p w14:paraId="49AAA45A" w14:textId="77777777" w:rsidR="00046233" w:rsidRPr="007A45CE" w:rsidRDefault="00046233" w:rsidP="00605DE8">
            <w:pPr>
              <w:spacing w:line="240" w:lineRule="auto"/>
              <w:rPr>
                <w:rFonts w:cs="Garamond"/>
                <w:lang w:val="en-US"/>
              </w:rPr>
            </w:pPr>
            <w:r w:rsidRPr="007A45CE">
              <w:rPr>
                <w:rFonts w:cs="Garamond"/>
                <w:lang w:val="en-US"/>
              </w:rPr>
              <w:t>best-schools.co.uk</w:t>
            </w:r>
          </w:p>
          <w:p w14:paraId="326FEE0F" w14:textId="77777777" w:rsidR="00046233" w:rsidRDefault="00046233" w:rsidP="00605DE8">
            <w:pPr>
              <w:numPr>
                <w:ilvl w:val="0"/>
                <w:numId w:val="2"/>
              </w:numPr>
              <w:spacing w:line="240" w:lineRule="auto"/>
              <w:rPr>
                <w:rFonts w:cs="Garamond"/>
                <w:lang w:val="en-US"/>
              </w:rPr>
            </w:pPr>
            <w:r w:rsidRPr="007A45CE">
              <w:rPr>
                <w:rFonts w:cs="Garamond"/>
                <w:lang w:val="en-US"/>
              </w:rPr>
              <w:t>Best-schools.co.uk</w:t>
            </w:r>
          </w:p>
          <w:p w14:paraId="0B0C755E" w14:textId="77777777" w:rsidR="00046233" w:rsidRPr="007A45CE" w:rsidRDefault="00046233" w:rsidP="00605DE8">
            <w:pPr>
              <w:pStyle w:val="Listeafsnit"/>
              <w:spacing w:line="240" w:lineRule="auto"/>
              <w:rPr>
                <w:lang w:val="en-US"/>
              </w:rPr>
            </w:pPr>
          </w:p>
        </w:tc>
      </w:tr>
      <w:tr w:rsidR="00046233" w14:paraId="1392F0ED" w14:textId="77777777" w:rsidTr="00605DE8">
        <w:tc>
          <w:tcPr>
            <w:tcW w:w="0" w:type="auto"/>
          </w:tcPr>
          <w:p w14:paraId="178591CF" w14:textId="77777777" w:rsidR="00046233" w:rsidRPr="003931E2" w:rsidRDefault="00046233" w:rsidP="00605DE8">
            <w:pPr>
              <w:rPr>
                <w:b/>
              </w:rPr>
            </w:pPr>
            <w:r w:rsidRPr="003931E2">
              <w:rPr>
                <w:b/>
              </w:rPr>
              <w:lastRenderedPageBreak/>
              <w:t>Omfang</w:t>
            </w:r>
          </w:p>
          <w:p w14:paraId="7A3771F6" w14:textId="77777777" w:rsidR="00046233" w:rsidRPr="003931E2" w:rsidRDefault="00046233" w:rsidP="00605DE8">
            <w:pPr>
              <w:rPr>
                <w:b/>
              </w:rPr>
            </w:pPr>
          </w:p>
        </w:tc>
        <w:tc>
          <w:tcPr>
            <w:tcW w:w="0" w:type="auto"/>
          </w:tcPr>
          <w:p w14:paraId="3C1BDA50" w14:textId="39047F3E" w:rsidR="00046233" w:rsidRPr="007A45CE" w:rsidRDefault="00AA4E5C" w:rsidP="00AA4E5C">
            <w:pPr>
              <w:spacing w:line="240" w:lineRule="auto"/>
            </w:pPr>
            <w:r>
              <w:t>6</w:t>
            </w:r>
            <w:r w:rsidR="00346A86">
              <w:t>6</w:t>
            </w:r>
            <w:r w:rsidR="00046233">
              <w:t xml:space="preserve"> ns </w:t>
            </w:r>
          </w:p>
        </w:tc>
      </w:tr>
      <w:tr w:rsidR="00046233" w14:paraId="22019F3B" w14:textId="77777777" w:rsidTr="00605DE8">
        <w:tc>
          <w:tcPr>
            <w:tcW w:w="0" w:type="auto"/>
          </w:tcPr>
          <w:p w14:paraId="073180FA" w14:textId="77777777" w:rsidR="00046233" w:rsidRPr="003931E2" w:rsidRDefault="00046233" w:rsidP="00605DE8">
            <w:pPr>
              <w:rPr>
                <w:b/>
              </w:rPr>
            </w:pPr>
            <w:r w:rsidRPr="003931E2">
              <w:rPr>
                <w:b/>
              </w:rPr>
              <w:t>Særlige fokuspunkter</w:t>
            </w:r>
          </w:p>
        </w:tc>
        <w:tc>
          <w:tcPr>
            <w:tcW w:w="0" w:type="auto"/>
          </w:tcPr>
          <w:p w14:paraId="112DB83C" w14:textId="77777777" w:rsidR="00046233" w:rsidRDefault="00046233" w:rsidP="00605DE8">
            <w:pPr>
              <w:spacing w:line="240" w:lineRule="auto"/>
            </w:pPr>
            <w:r w:rsidRPr="001B0DFF">
              <w:rPr>
                <w:rFonts w:cs="Garamond"/>
              </w:rPr>
              <w:t>At eleverne får viden om og forståelse af det britisk</w:t>
            </w:r>
            <w:r w:rsidRPr="0075270F">
              <w:rPr>
                <w:rFonts w:cs="Garamond"/>
              </w:rPr>
              <w:t>e samfund</w:t>
            </w:r>
            <w:r>
              <w:rPr>
                <w:rFonts w:cs="Garamond"/>
              </w:rPr>
              <w:t xml:space="preserve"> og</w:t>
            </w:r>
            <w:r w:rsidRPr="0075270F">
              <w:rPr>
                <w:rFonts w:cs="Garamond"/>
              </w:rPr>
              <w:t xml:space="preserve"> </w:t>
            </w:r>
            <w:r>
              <w:rPr>
                <w:rFonts w:cs="Garamond"/>
              </w:rPr>
              <w:t xml:space="preserve">dets traditioner. </w:t>
            </w:r>
          </w:p>
        </w:tc>
      </w:tr>
      <w:tr w:rsidR="00046233" w14:paraId="667D6560" w14:textId="77777777" w:rsidTr="00605DE8">
        <w:tc>
          <w:tcPr>
            <w:tcW w:w="0" w:type="auto"/>
          </w:tcPr>
          <w:p w14:paraId="33464E36" w14:textId="77777777" w:rsidR="00046233" w:rsidRPr="003931E2" w:rsidRDefault="00046233" w:rsidP="00605DE8">
            <w:pPr>
              <w:rPr>
                <w:b/>
              </w:rPr>
            </w:pPr>
            <w:r w:rsidRPr="003931E2">
              <w:rPr>
                <w:b/>
              </w:rPr>
              <w:lastRenderedPageBreak/>
              <w:t>Væsentligste arbejdsformer</w:t>
            </w:r>
          </w:p>
        </w:tc>
        <w:tc>
          <w:tcPr>
            <w:tcW w:w="0" w:type="auto"/>
          </w:tcPr>
          <w:p w14:paraId="2B3334CD" w14:textId="77777777" w:rsidR="00046233" w:rsidRDefault="00046233" w:rsidP="00605DE8">
            <w:pPr>
              <w:spacing w:line="240" w:lineRule="auto"/>
            </w:pPr>
            <w:r>
              <w:t>Klasseundervisning/virtuelle arbejdsformer/fremlæggelser</w:t>
            </w:r>
          </w:p>
        </w:tc>
      </w:tr>
    </w:tbl>
    <w:p w14:paraId="73A709F6" w14:textId="77777777" w:rsidR="00046233" w:rsidRPr="00BB22F1" w:rsidRDefault="00DB306E" w:rsidP="00046233">
      <w:hyperlink w:anchor="Retur" w:history="1">
        <w:r w:rsidR="00046233" w:rsidRPr="004E5E22">
          <w:rPr>
            <w:rStyle w:val="Hyperlink"/>
          </w:rPr>
          <w:t>Retur til forside</w:t>
        </w:r>
      </w:hyperlink>
    </w:p>
    <w:p w14:paraId="6A360665" w14:textId="77777777" w:rsidR="00046233" w:rsidRDefault="00046233" w:rsidP="00046233">
      <w:pPr>
        <w:rPr>
          <w:b/>
          <w:sz w:val="28"/>
          <w:szCs w:val="28"/>
        </w:rPr>
      </w:pPr>
    </w:p>
    <w:p w14:paraId="35A03D6A" w14:textId="77777777" w:rsidR="00046233" w:rsidRDefault="00046233" w:rsidP="00E4619B">
      <w:pPr>
        <w:outlineLvl w:val="0"/>
        <w:rPr>
          <w:b/>
          <w:sz w:val="28"/>
          <w:szCs w:val="28"/>
        </w:rPr>
      </w:pPr>
    </w:p>
    <w:p w14:paraId="5F60D47D" w14:textId="77777777" w:rsidR="00285C73" w:rsidRDefault="00285C73" w:rsidP="00285C73">
      <w:pPr>
        <w:rPr>
          <w:b/>
          <w:sz w:val="28"/>
          <w:szCs w:val="28"/>
        </w:rPr>
      </w:pPr>
      <w:r w:rsidRPr="00075256">
        <w:rPr>
          <w:b/>
          <w:sz w:val="28"/>
          <w:szCs w:val="28"/>
        </w:rPr>
        <w:t>Beskrivelse af det enkelte undervisningsforløb</w:t>
      </w:r>
      <w:r>
        <w:rPr>
          <w:b/>
          <w:sz w:val="28"/>
          <w:szCs w:val="28"/>
        </w:rPr>
        <w:t xml:space="preserve"> (1 skema for hvert forløb)</w:t>
      </w:r>
    </w:p>
    <w:p w14:paraId="20C4961B" w14:textId="77777777" w:rsidR="00285C73" w:rsidRPr="00BB22F1" w:rsidRDefault="00DB306E" w:rsidP="00285C73">
      <w:pPr>
        <w:outlineLvl w:val="0"/>
      </w:pPr>
      <w:hyperlink w:anchor="Retur" w:history="1">
        <w:r w:rsidR="00285C73" w:rsidRPr="004E5E22">
          <w:rPr>
            <w:rStyle w:val="Hyperlink"/>
          </w:rPr>
          <w:t>Retur til forside</w:t>
        </w:r>
      </w:hyperlink>
    </w:p>
    <w:p w14:paraId="30BF435B" w14:textId="77777777" w:rsidR="00285C73" w:rsidRDefault="00285C73" w:rsidP="00285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330"/>
      </w:tblGrid>
      <w:tr w:rsidR="00285C73" w14:paraId="1CA1DB30" w14:textId="77777777" w:rsidTr="00E16991">
        <w:tc>
          <w:tcPr>
            <w:tcW w:w="0" w:type="auto"/>
          </w:tcPr>
          <w:p w14:paraId="3487C0B8" w14:textId="77777777" w:rsidR="00285C73" w:rsidRPr="00AA4E5C" w:rsidRDefault="00285C73" w:rsidP="00E16991">
            <w:pPr>
              <w:rPr>
                <w:b/>
              </w:rPr>
            </w:pPr>
            <w:r w:rsidRPr="00AA4E5C">
              <w:rPr>
                <w:b/>
              </w:rPr>
              <w:t>Titel 5</w:t>
            </w:r>
          </w:p>
          <w:p w14:paraId="56F91155" w14:textId="77777777" w:rsidR="00285C73" w:rsidRPr="00AA4E5C" w:rsidRDefault="00285C73" w:rsidP="00E16991">
            <w:pPr>
              <w:rPr>
                <w:b/>
              </w:rPr>
            </w:pPr>
          </w:p>
        </w:tc>
        <w:tc>
          <w:tcPr>
            <w:tcW w:w="0" w:type="auto"/>
          </w:tcPr>
          <w:p w14:paraId="2C1AD674" w14:textId="77777777" w:rsidR="00285C73" w:rsidRPr="00AA4E5C" w:rsidRDefault="00285C73" w:rsidP="00E16991">
            <w:pPr>
              <w:rPr>
                <w:b/>
              </w:rPr>
            </w:pPr>
            <w:r w:rsidRPr="00AA4E5C">
              <w:rPr>
                <w:b/>
              </w:rPr>
              <w:t>Segments</w:t>
            </w:r>
          </w:p>
        </w:tc>
      </w:tr>
      <w:tr w:rsidR="00285C73" w:rsidRPr="00DB306E" w14:paraId="40B9DFF8" w14:textId="77777777" w:rsidTr="00E16991">
        <w:tc>
          <w:tcPr>
            <w:tcW w:w="0" w:type="auto"/>
          </w:tcPr>
          <w:p w14:paraId="08627903" w14:textId="77777777" w:rsidR="00285C73" w:rsidRPr="003931E2" w:rsidRDefault="00285C73" w:rsidP="00E16991">
            <w:pPr>
              <w:rPr>
                <w:b/>
              </w:rPr>
            </w:pPr>
            <w:r w:rsidRPr="003931E2">
              <w:rPr>
                <w:b/>
              </w:rPr>
              <w:t>Indhold</w:t>
            </w:r>
          </w:p>
        </w:tc>
        <w:tc>
          <w:tcPr>
            <w:tcW w:w="0" w:type="auto"/>
          </w:tcPr>
          <w:p w14:paraId="44C920E3" w14:textId="77777777" w:rsidR="00285C73" w:rsidRDefault="00285C73" w:rsidP="00E16991">
            <w:pPr>
              <w:spacing w:line="240" w:lineRule="auto"/>
              <w:rPr>
                <w:b/>
              </w:rPr>
            </w:pPr>
            <w:r>
              <w:rPr>
                <w:b/>
              </w:rPr>
              <w:t xml:space="preserve">Kernestof: </w:t>
            </w:r>
          </w:p>
          <w:p w14:paraId="72FF722A" w14:textId="77777777" w:rsidR="00285C73" w:rsidRDefault="00285C73" w:rsidP="00E16991">
            <w:pPr>
              <w:spacing w:line="240" w:lineRule="auto"/>
            </w:pPr>
            <w:r>
              <w:t>History.com</w:t>
            </w:r>
          </w:p>
          <w:p w14:paraId="4CCB9CF5" w14:textId="77777777" w:rsidR="00285C73" w:rsidRDefault="00285C73" w:rsidP="00E16991">
            <w:pPr>
              <w:pStyle w:val="Listeafsnit"/>
              <w:numPr>
                <w:ilvl w:val="0"/>
                <w:numId w:val="2"/>
              </w:numPr>
              <w:spacing w:line="240" w:lineRule="auto"/>
            </w:pPr>
            <w:r>
              <w:t xml:space="preserve">Baby Boomers </w:t>
            </w:r>
          </w:p>
          <w:p w14:paraId="3A514BD4" w14:textId="77777777" w:rsidR="00285C73" w:rsidRDefault="00285C73" w:rsidP="00E16991">
            <w:pPr>
              <w:spacing w:line="240" w:lineRule="auto"/>
            </w:pPr>
            <w:r>
              <w:t>Philidelphia News, Jan 27, 2018</w:t>
            </w:r>
          </w:p>
          <w:p w14:paraId="5BD6E246" w14:textId="77777777" w:rsidR="00285C73" w:rsidRPr="00DE7881" w:rsidRDefault="00285C73" w:rsidP="00E16991">
            <w:pPr>
              <w:pStyle w:val="Listeafsnit"/>
              <w:numPr>
                <w:ilvl w:val="0"/>
                <w:numId w:val="2"/>
              </w:numPr>
              <w:spacing w:line="240" w:lineRule="auto"/>
              <w:rPr>
                <w:lang w:val="en-US"/>
              </w:rPr>
            </w:pPr>
            <w:r w:rsidRPr="00DE7881">
              <w:rPr>
                <w:lang w:val="en-US"/>
              </w:rPr>
              <w:t>Whatever happened to Gen-X?</w:t>
            </w:r>
            <w:r>
              <w:rPr>
                <w:lang w:val="en-US"/>
              </w:rPr>
              <w:t xml:space="preserve"> </w:t>
            </w:r>
          </w:p>
          <w:p w14:paraId="5DB38499" w14:textId="77777777" w:rsidR="00285C73" w:rsidRDefault="00285C73" w:rsidP="00E16991">
            <w:pPr>
              <w:spacing w:line="240" w:lineRule="auto"/>
              <w:rPr>
                <w:lang w:val="en-US"/>
              </w:rPr>
            </w:pPr>
            <w:r>
              <w:rPr>
                <w:lang w:val="en-US"/>
              </w:rPr>
              <w:t>Washington Post. Feb 21, 2018</w:t>
            </w:r>
          </w:p>
          <w:p w14:paraId="4AF2D45F" w14:textId="77777777" w:rsidR="00285C73" w:rsidRDefault="00285C73" w:rsidP="00E16991">
            <w:pPr>
              <w:pStyle w:val="Listeafsnit"/>
              <w:numPr>
                <w:ilvl w:val="0"/>
                <w:numId w:val="2"/>
              </w:numPr>
              <w:spacing w:line="240" w:lineRule="auto"/>
              <w:rPr>
                <w:lang w:val="en-US"/>
              </w:rPr>
            </w:pPr>
            <w:r>
              <w:rPr>
                <w:lang w:val="en-US"/>
              </w:rPr>
              <w:t xml:space="preserve">9 ways millennials are changing the way we eat </w:t>
            </w:r>
          </w:p>
          <w:p w14:paraId="60CA24D7" w14:textId="77777777" w:rsidR="00285C73" w:rsidRDefault="00285C73" w:rsidP="00E16991">
            <w:pPr>
              <w:spacing w:line="240" w:lineRule="auto"/>
              <w:rPr>
                <w:lang w:val="en-US"/>
              </w:rPr>
            </w:pPr>
            <w:r>
              <w:rPr>
                <w:lang w:val="en-US"/>
              </w:rPr>
              <w:t>The Guardian, 21 Jul 2018</w:t>
            </w:r>
          </w:p>
          <w:p w14:paraId="45F42E43" w14:textId="77777777" w:rsidR="00285C73" w:rsidRPr="00DE7881" w:rsidRDefault="00285C73" w:rsidP="00E16991">
            <w:pPr>
              <w:pStyle w:val="Listeafsnit"/>
              <w:numPr>
                <w:ilvl w:val="0"/>
                <w:numId w:val="2"/>
              </w:numPr>
              <w:spacing w:line="240" w:lineRule="auto"/>
              <w:rPr>
                <w:lang w:val="en-US"/>
              </w:rPr>
            </w:pPr>
            <w:r>
              <w:rPr>
                <w:lang w:val="en-US"/>
              </w:rPr>
              <w:t xml:space="preserve">Generation Z </w:t>
            </w:r>
          </w:p>
          <w:p w14:paraId="439F983B" w14:textId="77777777" w:rsidR="00285C73" w:rsidRDefault="00285C73" w:rsidP="00E16991">
            <w:pPr>
              <w:pStyle w:val="Listeafsnit"/>
              <w:spacing w:line="240" w:lineRule="auto"/>
              <w:rPr>
                <w:lang w:val="en-US"/>
              </w:rPr>
            </w:pPr>
          </w:p>
          <w:p w14:paraId="5C9FEBBE" w14:textId="77777777" w:rsidR="00285C73" w:rsidRDefault="00285C73" w:rsidP="00E16991">
            <w:pPr>
              <w:rPr>
                <w:b/>
              </w:rPr>
            </w:pPr>
            <w:r w:rsidRPr="001F2741">
              <w:rPr>
                <w:b/>
              </w:rPr>
              <w:t>Supplerende stof:</w:t>
            </w:r>
          </w:p>
          <w:p w14:paraId="7E23CFD5" w14:textId="77777777" w:rsidR="00285C73" w:rsidRDefault="00285C73" w:rsidP="00E16991">
            <w:pPr>
              <w:spacing w:line="240" w:lineRule="auto"/>
            </w:pPr>
            <w:r>
              <w:t>Npr.org</w:t>
            </w:r>
          </w:p>
          <w:p w14:paraId="3EE9093A" w14:textId="77777777" w:rsidR="00285C73" w:rsidRDefault="00285C73" w:rsidP="00E16991">
            <w:pPr>
              <w:pStyle w:val="Listeafsnit"/>
              <w:numPr>
                <w:ilvl w:val="0"/>
                <w:numId w:val="2"/>
              </w:numPr>
              <w:spacing w:line="240" w:lineRule="auto"/>
            </w:pPr>
            <w:r>
              <w:t xml:space="preserve">American Generations Timeline </w:t>
            </w:r>
          </w:p>
          <w:p w14:paraId="0D13D0D0" w14:textId="77777777" w:rsidR="00285C73" w:rsidRDefault="00285C73" w:rsidP="00E16991">
            <w:pPr>
              <w:spacing w:line="240" w:lineRule="auto"/>
            </w:pPr>
            <w:r>
              <w:t>Strategicbusinessinsights.com</w:t>
            </w:r>
          </w:p>
          <w:p w14:paraId="4C3E6DC4" w14:textId="77777777" w:rsidR="00285C73" w:rsidRDefault="00285C73" w:rsidP="00E16991">
            <w:pPr>
              <w:pStyle w:val="Listeafsnit"/>
              <w:numPr>
                <w:ilvl w:val="0"/>
                <w:numId w:val="2"/>
              </w:numPr>
              <w:spacing w:line="240" w:lineRule="auto"/>
            </w:pPr>
            <w:r>
              <w:t xml:space="preserve">VALS Consumer Types </w:t>
            </w:r>
          </w:p>
          <w:p w14:paraId="1205C682" w14:textId="77777777" w:rsidR="00285C73" w:rsidRDefault="00285C73" w:rsidP="00E16991">
            <w:pPr>
              <w:spacing w:line="240" w:lineRule="auto"/>
            </w:pPr>
            <w:r>
              <w:t>Bloomberg, 29 April 2018</w:t>
            </w:r>
          </w:p>
          <w:p w14:paraId="029D1597" w14:textId="77777777" w:rsidR="00285C73" w:rsidRDefault="00285C73" w:rsidP="00E16991">
            <w:pPr>
              <w:pStyle w:val="Listeafsnit"/>
              <w:numPr>
                <w:ilvl w:val="0"/>
                <w:numId w:val="2"/>
              </w:numPr>
              <w:spacing w:line="240" w:lineRule="auto"/>
            </w:pPr>
            <w:r>
              <w:t>The Long Baby Boomer Reign</w:t>
            </w:r>
          </w:p>
          <w:p w14:paraId="5F51E359" w14:textId="77777777" w:rsidR="00285C73" w:rsidRDefault="00285C73" w:rsidP="00E16991">
            <w:r>
              <w:t>Pew Research, May 2, 2018</w:t>
            </w:r>
          </w:p>
          <w:p w14:paraId="638BAE97" w14:textId="77777777" w:rsidR="00285C73" w:rsidRDefault="00285C73" w:rsidP="00E16991">
            <w:pPr>
              <w:pStyle w:val="Listeafsnit"/>
              <w:numPr>
                <w:ilvl w:val="0"/>
                <w:numId w:val="2"/>
              </w:numPr>
              <w:rPr>
                <w:lang w:val="en-US"/>
              </w:rPr>
            </w:pPr>
            <w:r w:rsidRPr="001F2741">
              <w:rPr>
                <w:lang w:val="en-US"/>
              </w:rPr>
              <w:t>Millenials stand out for their technology use</w:t>
            </w:r>
          </w:p>
          <w:p w14:paraId="00B5BEDC" w14:textId="77777777" w:rsidR="00285C73" w:rsidRPr="001F2741" w:rsidRDefault="00285C73" w:rsidP="00E16991">
            <w:pPr>
              <w:pStyle w:val="Listeafsnit"/>
              <w:numPr>
                <w:ilvl w:val="0"/>
                <w:numId w:val="2"/>
              </w:numPr>
              <w:rPr>
                <w:lang w:val="en-US"/>
              </w:rPr>
            </w:pPr>
            <w:r w:rsidRPr="001F2741">
              <w:rPr>
                <w:lang w:val="en-US"/>
              </w:rPr>
              <w:t>How Millenials today compare with their grandparents</w:t>
            </w:r>
          </w:p>
          <w:p w14:paraId="5767B5E4" w14:textId="77777777" w:rsidR="00285C73" w:rsidRPr="001F2741" w:rsidRDefault="00285C73" w:rsidP="00E16991">
            <w:pPr>
              <w:rPr>
                <w:lang w:val="en-US"/>
              </w:rPr>
            </w:pPr>
          </w:p>
        </w:tc>
      </w:tr>
      <w:tr w:rsidR="00285C73" w14:paraId="5889B5D8" w14:textId="77777777" w:rsidTr="00E16991">
        <w:tc>
          <w:tcPr>
            <w:tcW w:w="0" w:type="auto"/>
          </w:tcPr>
          <w:p w14:paraId="35D200DD" w14:textId="77777777" w:rsidR="00285C73" w:rsidRPr="003931E2" w:rsidRDefault="00285C73" w:rsidP="00E16991">
            <w:pPr>
              <w:rPr>
                <w:b/>
              </w:rPr>
            </w:pPr>
            <w:r w:rsidRPr="003931E2">
              <w:rPr>
                <w:b/>
              </w:rPr>
              <w:t>Omfang</w:t>
            </w:r>
          </w:p>
          <w:p w14:paraId="5477FAF8" w14:textId="77777777" w:rsidR="00285C73" w:rsidRPr="003931E2" w:rsidRDefault="00285C73" w:rsidP="00E16991">
            <w:pPr>
              <w:rPr>
                <w:b/>
              </w:rPr>
            </w:pPr>
          </w:p>
        </w:tc>
        <w:tc>
          <w:tcPr>
            <w:tcW w:w="0" w:type="auto"/>
          </w:tcPr>
          <w:p w14:paraId="19E3F063" w14:textId="1F5EFAA9" w:rsidR="00285C73" w:rsidRDefault="00285C73" w:rsidP="00AA4E5C">
            <w:r w:rsidRPr="004A1B7C">
              <w:t>1</w:t>
            </w:r>
            <w:r w:rsidR="00AA4E5C">
              <w:t>4</w:t>
            </w:r>
            <w:r w:rsidR="004118F5">
              <w:t>,0</w:t>
            </w:r>
            <w:r w:rsidRPr="004A1B7C">
              <w:t xml:space="preserve"> ns</w:t>
            </w:r>
          </w:p>
        </w:tc>
      </w:tr>
      <w:tr w:rsidR="00285C73" w14:paraId="12D8C93E" w14:textId="77777777" w:rsidTr="00E16991">
        <w:tc>
          <w:tcPr>
            <w:tcW w:w="0" w:type="auto"/>
          </w:tcPr>
          <w:p w14:paraId="3611FBEE" w14:textId="77777777" w:rsidR="00285C73" w:rsidRPr="003931E2" w:rsidRDefault="00285C73" w:rsidP="00E16991">
            <w:pPr>
              <w:rPr>
                <w:b/>
              </w:rPr>
            </w:pPr>
            <w:r w:rsidRPr="003931E2">
              <w:rPr>
                <w:b/>
              </w:rPr>
              <w:t>Særlige fokuspunkter</w:t>
            </w:r>
          </w:p>
        </w:tc>
        <w:tc>
          <w:tcPr>
            <w:tcW w:w="0" w:type="auto"/>
          </w:tcPr>
          <w:p w14:paraId="6AFAB8D8" w14:textId="77777777" w:rsidR="00285C73" w:rsidRDefault="00285C73" w:rsidP="00E16991">
            <w:pPr>
              <w:spacing w:line="240" w:lineRule="auto"/>
            </w:pPr>
            <w:r>
              <w:rPr>
                <w:rFonts w:cs="Garamond"/>
              </w:rPr>
              <w:t>Udbygge elevernes merkantile ordforråd inden for emnet segmentering samt deres evne til at analysere merkantile tekster.</w:t>
            </w:r>
          </w:p>
          <w:p w14:paraId="2F921913" w14:textId="77777777" w:rsidR="00285C73" w:rsidRDefault="00285C73" w:rsidP="00E16991"/>
        </w:tc>
      </w:tr>
      <w:tr w:rsidR="00285C73" w14:paraId="66FDA631" w14:textId="77777777" w:rsidTr="00E16991">
        <w:tc>
          <w:tcPr>
            <w:tcW w:w="0" w:type="auto"/>
          </w:tcPr>
          <w:p w14:paraId="21AD131C" w14:textId="77777777" w:rsidR="00285C73" w:rsidRPr="003931E2" w:rsidRDefault="00285C73" w:rsidP="00E16991">
            <w:pPr>
              <w:rPr>
                <w:b/>
              </w:rPr>
            </w:pPr>
            <w:r w:rsidRPr="003931E2">
              <w:rPr>
                <w:b/>
              </w:rPr>
              <w:t>Væsentligste arbejdsformer</w:t>
            </w:r>
          </w:p>
        </w:tc>
        <w:tc>
          <w:tcPr>
            <w:tcW w:w="0" w:type="auto"/>
          </w:tcPr>
          <w:p w14:paraId="07C2ECDF" w14:textId="77777777" w:rsidR="00285C73" w:rsidRDefault="00285C73" w:rsidP="00E16991">
            <w:pPr>
              <w:spacing w:line="240" w:lineRule="auto"/>
            </w:pPr>
            <w:r>
              <w:t>Klasseundervisning/virtuelle arbejdsformer/elevfremlæggelser</w:t>
            </w:r>
          </w:p>
          <w:p w14:paraId="5C05D65D" w14:textId="77777777" w:rsidR="00285C73" w:rsidRDefault="00285C73" w:rsidP="00E16991"/>
        </w:tc>
      </w:tr>
    </w:tbl>
    <w:p w14:paraId="2BDDA209" w14:textId="77777777" w:rsidR="00285C73" w:rsidRPr="00BB22F1" w:rsidRDefault="00DB306E" w:rsidP="00285C73">
      <w:hyperlink w:anchor="Retur" w:history="1">
        <w:r w:rsidR="00285C73" w:rsidRPr="004E5E22">
          <w:rPr>
            <w:rStyle w:val="Hyperlink"/>
          </w:rPr>
          <w:t>Retur til forside</w:t>
        </w:r>
      </w:hyperlink>
    </w:p>
    <w:p w14:paraId="709DECE3" w14:textId="77777777" w:rsidR="00285C73" w:rsidRDefault="00285C73" w:rsidP="00E4619B">
      <w:pPr>
        <w:outlineLvl w:val="0"/>
        <w:rPr>
          <w:b/>
          <w:sz w:val="28"/>
          <w:szCs w:val="28"/>
        </w:rPr>
      </w:pPr>
    </w:p>
    <w:p w14:paraId="1766A609" w14:textId="77777777" w:rsidR="00046233" w:rsidRDefault="00046233" w:rsidP="00E4619B">
      <w:pPr>
        <w:outlineLvl w:val="0"/>
        <w:rPr>
          <w:b/>
          <w:sz w:val="28"/>
          <w:szCs w:val="28"/>
        </w:rPr>
      </w:pPr>
    </w:p>
    <w:p w14:paraId="57FC65C2" w14:textId="77777777" w:rsidR="007E6D83" w:rsidRDefault="007E6D83" w:rsidP="007E6D83">
      <w:pPr>
        <w:rPr>
          <w:b/>
          <w:sz w:val="28"/>
          <w:szCs w:val="28"/>
        </w:rPr>
      </w:pPr>
      <w:r w:rsidRPr="00075256">
        <w:rPr>
          <w:b/>
          <w:sz w:val="28"/>
          <w:szCs w:val="28"/>
        </w:rPr>
        <w:t>Beskrivelse af det enkelte undervisningsforløb</w:t>
      </w:r>
      <w:r>
        <w:rPr>
          <w:b/>
          <w:sz w:val="28"/>
          <w:szCs w:val="28"/>
        </w:rPr>
        <w:t xml:space="preserve"> (1 skema for hvert forløb)</w:t>
      </w:r>
    </w:p>
    <w:p w14:paraId="08D8B00D" w14:textId="77777777" w:rsidR="007E6D83" w:rsidRPr="00BB22F1" w:rsidRDefault="00DB306E" w:rsidP="007E6D83">
      <w:pPr>
        <w:outlineLvl w:val="0"/>
      </w:pPr>
      <w:hyperlink w:anchor="Retur" w:history="1">
        <w:r w:rsidR="007E6D83" w:rsidRPr="004E5E22">
          <w:rPr>
            <w:rStyle w:val="Hyperlink"/>
          </w:rPr>
          <w:t>Retur til forside</w:t>
        </w:r>
      </w:hyperlink>
    </w:p>
    <w:p w14:paraId="7BE69DC3" w14:textId="77777777" w:rsidR="007E6D83" w:rsidRDefault="007E6D83" w:rsidP="007E6D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7175"/>
      </w:tblGrid>
      <w:tr w:rsidR="007E6D83" w14:paraId="419ED5A5" w14:textId="77777777" w:rsidTr="002D2A0F">
        <w:tc>
          <w:tcPr>
            <w:tcW w:w="0" w:type="auto"/>
          </w:tcPr>
          <w:p w14:paraId="593F4723" w14:textId="77777777" w:rsidR="007E6D83" w:rsidRPr="003931E2" w:rsidRDefault="007E6D83" w:rsidP="002D2A0F">
            <w:pPr>
              <w:rPr>
                <w:b/>
              </w:rPr>
            </w:pPr>
            <w:r w:rsidRPr="003931E2">
              <w:rPr>
                <w:b/>
              </w:rPr>
              <w:lastRenderedPageBreak/>
              <w:t xml:space="preserve">Titel </w:t>
            </w:r>
            <w:r w:rsidR="00F55022">
              <w:rPr>
                <w:b/>
              </w:rPr>
              <w:t>6</w:t>
            </w:r>
          </w:p>
          <w:p w14:paraId="6B98E8F2" w14:textId="77777777" w:rsidR="007E6D83" w:rsidRPr="003931E2" w:rsidRDefault="007E6D83" w:rsidP="002D2A0F">
            <w:pPr>
              <w:rPr>
                <w:b/>
              </w:rPr>
            </w:pPr>
          </w:p>
        </w:tc>
        <w:tc>
          <w:tcPr>
            <w:tcW w:w="0" w:type="auto"/>
          </w:tcPr>
          <w:p w14:paraId="642D86F2" w14:textId="77777777" w:rsidR="007E6D83" w:rsidRPr="00A22850" w:rsidRDefault="00F55022" w:rsidP="002D2A0F">
            <w:pPr>
              <w:rPr>
                <w:b/>
              </w:rPr>
            </w:pPr>
            <w:r>
              <w:rPr>
                <w:b/>
              </w:rPr>
              <w:t>Elon Musk</w:t>
            </w:r>
          </w:p>
        </w:tc>
      </w:tr>
      <w:tr w:rsidR="007E6D83" w:rsidRPr="00DB306E" w14:paraId="3CEE0F41" w14:textId="77777777" w:rsidTr="002D2A0F">
        <w:tc>
          <w:tcPr>
            <w:tcW w:w="0" w:type="auto"/>
          </w:tcPr>
          <w:p w14:paraId="0576EBB8" w14:textId="77777777" w:rsidR="007E6D83" w:rsidRPr="003931E2" w:rsidRDefault="007E6D83" w:rsidP="002D2A0F">
            <w:pPr>
              <w:rPr>
                <w:b/>
              </w:rPr>
            </w:pPr>
            <w:r w:rsidRPr="003931E2">
              <w:rPr>
                <w:b/>
              </w:rPr>
              <w:t>Indhold</w:t>
            </w:r>
          </w:p>
        </w:tc>
        <w:tc>
          <w:tcPr>
            <w:tcW w:w="0" w:type="auto"/>
          </w:tcPr>
          <w:p w14:paraId="3E3D9DFA" w14:textId="77777777" w:rsidR="00D04C2D" w:rsidRPr="00B05A7F" w:rsidRDefault="00D04C2D" w:rsidP="00D04C2D">
            <w:pPr>
              <w:spacing w:line="240" w:lineRule="auto"/>
              <w:rPr>
                <w:b/>
                <w:lang w:val="en-US"/>
              </w:rPr>
            </w:pPr>
            <w:r w:rsidRPr="00B05A7F">
              <w:rPr>
                <w:b/>
                <w:lang w:val="en-US"/>
              </w:rPr>
              <w:t>K</w:t>
            </w:r>
            <w:r w:rsidR="00862F7F" w:rsidRPr="00B05A7F">
              <w:rPr>
                <w:b/>
                <w:lang w:val="en-US"/>
              </w:rPr>
              <w:t>ernestof</w:t>
            </w:r>
            <w:r w:rsidRPr="00B05A7F">
              <w:rPr>
                <w:b/>
                <w:lang w:val="en-US"/>
              </w:rPr>
              <w:t>:</w:t>
            </w:r>
          </w:p>
          <w:p w14:paraId="5CE25922" w14:textId="77777777" w:rsidR="00D04C2D" w:rsidRPr="00B05A7F" w:rsidRDefault="00D04C2D" w:rsidP="00D04C2D">
            <w:pPr>
              <w:spacing w:line="240" w:lineRule="auto"/>
              <w:rPr>
                <w:lang w:val="en-US"/>
              </w:rPr>
            </w:pPr>
          </w:p>
          <w:p w14:paraId="72825AF8" w14:textId="77777777" w:rsidR="00D04C2D" w:rsidRPr="00D04C2D" w:rsidRDefault="00D04C2D" w:rsidP="00D04C2D">
            <w:pPr>
              <w:spacing w:line="240" w:lineRule="auto"/>
              <w:rPr>
                <w:lang w:val="en-US"/>
              </w:rPr>
            </w:pPr>
            <w:r w:rsidRPr="00D04C2D">
              <w:rPr>
                <w:lang w:val="en-US"/>
              </w:rPr>
              <w:t>Forbes 07/02/2015</w:t>
            </w:r>
          </w:p>
          <w:p w14:paraId="0DE8D256" w14:textId="77777777" w:rsidR="00D04C2D" w:rsidRPr="00D04C2D" w:rsidRDefault="00D04C2D" w:rsidP="00D04C2D">
            <w:pPr>
              <w:spacing w:line="240" w:lineRule="auto"/>
              <w:rPr>
                <w:lang w:val="en-US"/>
              </w:rPr>
            </w:pPr>
            <w:r w:rsidRPr="00D04C2D">
              <w:rPr>
                <w:lang w:val="en-US"/>
              </w:rPr>
              <w:t>-</w:t>
            </w:r>
            <w:r w:rsidRPr="00D04C2D">
              <w:rPr>
                <w:lang w:val="en-US"/>
              </w:rPr>
              <w:tab/>
              <w:t>How to raise a billionaire</w:t>
            </w:r>
          </w:p>
          <w:p w14:paraId="37D9D2A2" w14:textId="77777777" w:rsidR="00D04C2D" w:rsidRPr="00D04C2D" w:rsidRDefault="00D04C2D" w:rsidP="00D04C2D">
            <w:pPr>
              <w:spacing w:line="240" w:lineRule="auto"/>
              <w:rPr>
                <w:lang w:val="en-US"/>
              </w:rPr>
            </w:pPr>
            <w:r w:rsidRPr="00D04C2D">
              <w:rPr>
                <w:lang w:val="en-US"/>
              </w:rPr>
              <w:t>About Money</w:t>
            </w:r>
          </w:p>
          <w:p w14:paraId="3A725CD4" w14:textId="77777777" w:rsidR="00D04C2D" w:rsidRPr="00D04C2D" w:rsidRDefault="00D04C2D" w:rsidP="00D04C2D">
            <w:pPr>
              <w:spacing w:line="240" w:lineRule="auto"/>
              <w:rPr>
                <w:lang w:val="en-US"/>
              </w:rPr>
            </w:pPr>
            <w:r w:rsidRPr="00D04C2D">
              <w:rPr>
                <w:lang w:val="en-US"/>
              </w:rPr>
              <w:t>-</w:t>
            </w:r>
            <w:r w:rsidRPr="00D04C2D">
              <w:rPr>
                <w:lang w:val="en-US"/>
              </w:rPr>
              <w:tab/>
              <w:t>Elon Musk</w:t>
            </w:r>
          </w:p>
          <w:p w14:paraId="506011E6" w14:textId="77777777" w:rsidR="00D04C2D" w:rsidRPr="00D04C2D" w:rsidRDefault="00D04C2D" w:rsidP="00D04C2D">
            <w:pPr>
              <w:spacing w:line="240" w:lineRule="auto"/>
              <w:rPr>
                <w:lang w:val="en-US"/>
              </w:rPr>
            </w:pPr>
            <w:r w:rsidRPr="00D04C2D">
              <w:rPr>
                <w:lang w:val="en-US"/>
              </w:rPr>
              <w:t>Alphr, 11 Oct 2018</w:t>
            </w:r>
          </w:p>
          <w:p w14:paraId="109B7914" w14:textId="77777777" w:rsidR="00D04C2D" w:rsidRPr="00D04C2D" w:rsidRDefault="00D04C2D" w:rsidP="00D04C2D">
            <w:pPr>
              <w:spacing w:line="240" w:lineRule="auto"/>
              <w:rPr>
                <w:lang w:val="en-US"/>
              </w:rPr>
            </w:pPr>
            <w:r w:rsidRPr="00D04C2D">
              <w:rPr>
                <w:lang w:val="en-US"/>
              </w:rPr>
              <w:t>-</w:t>
            </w:r>
            <w:r w:rsidRPr="00D04C2D">
              <w:rPr>
                <w:lang w:val="en-US"/>
              </w:rPr>
              <w:tab/>
              <w:t>SpaceX, Blue Origin, Virgin Galactic</w:t>
            </w:r>
          </w:p>
          <w:p w14:paraId="3780A38C" w14:textId="77777777" w:rsidR="00D04C2D" w:rsidRPr="00D04C2D" w:rsidRDefault="00D04C2D" w:rsidP="00D04C2D">
            <w:pPr>
              <w:spacing w:line="240" w:lineRule="auto"/>
              <w:rPr>
                <w:lang w:val="en-US"/>
              </w:rPr>
            </w:pPr>
            <w:r w:rsidRPr="00D04C2D">
              <w:rPr>
                <w:lang w:val="en-US"/>
              </w:rPr>
              <w:t>Wired, 22 Nov 2016</w:t>
            </w:r>
          </w:p>
          <w:p w14:paraId="5D0EFCF0" w14:textId="77777777" w:rsidR="00D04C2D" w:rsidRPr="00D04C2D" w:rsidRDefault="00D04C2D" w:rsidP="00D04C2D">
            <w:pPr>
              <w:spacing w:line="240" w:lineRule="auto"/>
              <w:rPr>
                <w:lang w:val="en-US"/>
              </w:rPr>
            </w:pPr>
            <w:r w:rsidRPr="00D04C2D">
              <w:rPr>
                <w:lang w:val="en-US"/>
              </w:rPr>
              <w:t>-</w:t>
            </w:r>
            <w:r w:rsidRPr="00D04C2D">
              <w:rPr>
                <w:lang w:val="en-US"/>
              </w:rPr>
              <w:tab/>
              <w:t>This island is powered entirely by solar panels</w:t>
            </w:r>
          </w:p>
          <w:p w14:paraId="230A5D2E" w14:textId="77777777" w:rsidR="00D04C2D" w:rsidRPr="00D04C2D" w:rsidRDefault="00D04C2D" w:rsidP="00D04C2D">
            <w:pPr>
              <w:spacing w:line="240" w:lineRule="auto"/>
              <w:rPr>
                <w:lang w:val="en-US"/>
              </w:rPr>
            </w:pPr>
            <w:r w:rsidRPr="00D04C2D">
              <w:rPr>
                <w:lang w:val="en-US"/>
              </w:rPr>
              <w:t>Florida Today, Sep 30, 2017</w:t>
            </w:r>
          </w:p>
          <w:p w14:paraId="5FA566F4" w14:textId="77777777" w:rsidR="00D04C2D" w:rsidRPr="00D04C2D" w:rsidRDefault="00D04C2D" w:rsidP="00D04C2D">
            <w:pPr>
              <w:spacing w:line="240" w:lineRule="auto"/>
              <w:rPr>
                <w:lang w:val="en-US"/>
              </w:rPr>
            </w:pPr>
            <w:r w:rsidRPr="00D04C2D">
              <w:rPr>
                <w:lang w:val="en-US"/>
              </w:rPr>
              <w:t>-</w:t>
            </w:r>
            <w:r w:rsidRPr="00D04C2D">
              <w:rPr>
                <w:lang w:val="en-US"/>
              </w:rPr>
              <w:tab/>
              <w:t>After hurricanes Irma and Maria</w:t>
            </w:r>
          </w:p>
          <w:p w14:paraId="676B9626" w14:textId="77777777" w:rsidR="00D04C2D" w:rsidRPr="00D04C2D" w:rsidRDefault="00D04C2D" w:rsidP="00D04C2D">
            <w:pPr>
              <w:spacing w:line="240" w:lineRule="auto"/>
              <w:rPr>
                <w:lang w:val="en-US"/>
              </w:rPr>
            </w:pPr>
            <w:r w:rsidRPr="00D04C2D">
              <w:rPr>
                <w:lang w:val="en-US"/>
              </w:rPr>
              <w:t>Washington Post, Dec 26, 2017</w:t>
            </w:r>
          </w:p>
          <w:p w14:paraId="256C2525" w14:textId="77777777" w:rsidR="00D04C2D" w:rsidRPr="00D04C2D" w:rsidRDefault="00D04C2D" w:rsidP="00D04C2D">
            <w:pPr>
              <w:spacing w:line="240" w:lineRule="auto"/>
              <w:rPr>
                <w:lang w:val="en-US"/>
              </w:rPr>
            </w:pPr>
            <w:r w:rsidRPr="00D04C2D">
              <w:rPr>
                <w:lang w:val="en-US"/>
              </w:rPr>
              <w:t>-</w:t>
            </w:r>
            <w:r w:rsidRPr="00D04C2D">
              <w:rPr>
                <w:lang w:val="en-US"/>
              </w:rPr>
              <w:tab/>
              <w:t>Tesla’s enormous battery in Australia</w:t>
            </w:r>
          </w:p>
          <w:p w14:paraId="40D9C127" w14:textId="77777777" w:rsidR="00D04C2D" w:rsidRPr="00D04C2D" w:rsidRDefault="00D04C2D" w:rsidP="00D04C2D">
            <w:pPr>
              <w:spacing w:line="240" w:lineRule="auto"/>
              <w:rPr>
                <w:lang w:val="en-US"/>
              </w:rPr>
            </w:pPr>
            <w:r w:rsidRPr="00D04C2D">
              <w:rPr>
                <w:lang w:val="en-US"/>
              </w:rPr>
              <w:t>Techcrunch, Jan 1, 2017</w:t>
            </w:r>
          </w:p>
          <w:p w14:paraId="7CD3BE4B" w14:textId="77777777" w:rsidR="00D04C2D" w:rsidRPr="00D04C2D" w:rsidRDefault="00D04C2D" w:rsidP="00D04C2D">
            <w:pPr>
              <w:spacing w:line="240" w:lineRule="auto"/>
              <w:rPr>
                <w:lang w:val="en-US"/>
              </w:rPr>
            </w:pPr>
            <w:r w:rsidRPr="00D04C2D">
              <w:rPr>
                <w:lang w:val="en-US"/>
              </w:rPr>
              <w:t>-</w:t>
            </w:r>
            <w:r w:rsidRPr="00D04C2D">
              <w:rPr>
                <w:lang w:val="en-US"/>
              </w:rPr>
              <w:tab/>
              <w:t>No cobalt, no Tesla?</w:t>
            </w:r>
          </w:p>
          <w:p w14:paraId="62384E3C" w14:textId="77777777" w:rsidR="00D04C2D" w:rsidRPr="00B05A7F" w:rsidRDefault="00D04C2D" w:rsidP="00D04C2D">
            <w:pPr>
              <w:spacing w:line="240" w:lineRule="auto"/>
              <w:rPr>
                <w:lang w:val="en-US"/>
              </w:rPr>
            </w:pPr>
            <w:r w:rsidRPr="00B05A7F">
              <w:rPr>
                <w:lang w:val="en-US"/>
              </w:rPr>
              <w:t xml:space="preserve">The Guardian, 19 Jan 2016 </w:t>
            </w:r>
          </w:p>
          <w:p w14:paraId="251E51E7" w14:textId="77777777" w:rsidR="00D04C2D" w:rsidRPr="00D04C2D" w:rsidRDefault="00D04C2D" w:rsidP="00D04C2D">
            <w:pPr>
              <w:spacing w:line="240" w:lineRule="auto"/>
              <w:rPr>
                <w:lang w:val="en-US"/>
              </w:rPr>
            </w:pPr>
            <w:r w:rsidRPr="00D04C2D">
              <w:rPr>
                <w:lang w:val="en-US"/>
              </w:rPr>
              <w:t>-</w:t>
            </w:r>
            <w:r w:rsidRPr="00D04C2D">
              <w:rPr>
                <w:lang w:val="en-US"/>
              </w:rPr>
              <w:tab/>
              <w:t>Children as young as seven mining cobalt</w:t>
            </w:r>
          </w:p>
          <w:p w14:paraId="1738D94C" w14:textId="77777777" w:rsidR="00D04C2D" w:rsidRPr="00D04C2D" w:rsidRDefault="00D04C2D" w:rsidP="00D04C2D">
            <w:pPr>
              <w:spacing w:line="240" w:lineRule="auto"/>
              <w:rPr>
                <w:lang w:val="en-US"/>
              </w:rPr>
            </w:pPr>
            <w:r w:rsidRPr="00D04C2D">
              <w:rPr>
                <w:lang w:val="en-US"/>
              </w:rPr>
              <w:t>China Daily, 2019-01-08</w:t>
            </w:r>
          </w:p>
          <w:p w14:paraId="7AF4EBEF" w14:textId="65A9391E" w:rsidR="00D04C2D" w:rsidRPr="00D04C2D" w:rsidRDefault="00D04C2D" w:rsidP="00D04C2D">
            <w:pPr>
              <w:spacing w:line="240" w:lineRule="auto"/>
              <w:rPr>
                <w:lang w:val="en-US"/>
              </w:rPr>
            </w:pPr>
            <w:r w:rsidRPr="00D04C2D">
              <w:rPr>
                <w:lang w:val="en-US"/>
              </w:rPr>
              <w:t>-</w:t>
            </w:r>
            <w:r w:rsidRPr="00D04C2D">
              <w:rPr>
                <w:lang w:val="en-US"/>
              </w:rPr>
              <w:tab/>
              <w:t>Shanghai plant shows Tesla</w:t>
            </w:r>
            <w:r w:rsidR="00A13EB0">
              <w:rPr>
                <w:lang w:val="en-US"/>
              </w:rPr>
              <w:t>’</w:t>
            </w:r>
            <w:r w:rsidRPr="00D04C2D">
              <w:rPr>
                <w:lang w:val="en-US"/>
              </w:rPr>
              <w:t>s ambition</w:t>
            </w:r>
          </w:p>
          <w:p w14:paraId="210C19ED" w14:textId="77777777" w:rsidR="00D04C2D" w:rsidRPr="00D04C2D" w:rsidRDefault="00D04C2D" w:rsidP="00D04C2D">
            <w:pPr>
              <w:spacing w:line="240" w:lineRule="auto"/>
              <w:rPr>
                <w:lang w:val="en-US"/>
              </w:rPr>
            </w:pPr>
            <w:r w:rsidRPr="00D04C2D">
              <w:rPr>
                <w:lang w:val="en-US"/>
              </w:rPr>
              <w:t>MarketWatch, Nov 20, 2017</w:t>
            </w:r>
          </w:p>
          <w:p w14:paraId="684B545D" w14:textId="77777777" w:rsidR="00D04C2D" w:rsidRPr="00D04C2D" w:rsidRDefault="00D04C2D" w:rsidP="00D04C2D">
            <w:pPr>
              <w:spacing w:line="240" w:lineRule="auto"/>
              <w:rPr>
                <w:lang w:val="en-US"/>
              </w:rPr>
            </w:pPr>
            <w:r w:rsidRPr="00D04C2D">
              <w:rPr>
                <w:lang w:val="en-US"/>
              </w:rPr>
              <w:t>-</w:t>
            </w:r>
            <w:r w:rsidRPr="00D04C2D">
              <w:rPr>
                <w:lang w:val="en-US"/>
              </w:rPr>
              <w:tab/>
              <w:t>Elon Musk’s fast route to more cash: A new Tesla Roadster</w:t>
            </w:r>
          </w:p>
          <w:p w14:paraId="2CF067A0" w14:textId="77777777" w:rsidR="00D04C2D" w:rsidRPr="00D04C2D" w:rsidRDefault="00D04C2D" w:rsidP="00D04C2D">
            <w:pPr>
              <w:spacing w:line="240" w:lineRule="auto"/>
              <w:rPr>
                <w:lang w:val="en-US"/>
              </w:rPr>
            </w:pPr>
            <w:r w:rsidRPr="00D04C2D">
              <w:rPr>
                <w:lang w:val="en-US"/>
              </w:rPr>
              <w:t>MarketWatch, Nov 17, 2017</w:t>
            </w:r>
          </w:p>
          <w:p w14:paraId="1DC437EC" w14:textId="77777777" w:rsidR="00D04C2D" w:rsidRPr="00D04C2D" w:rsidRDefault="00D04C2D" w:rsidP="00D04C2D">
            <w:pPr>
              <w:spacing w:line="240" w:lineRule="auto"/>
              <w:rPr>
                <w:lang w:val="en-US"/>
              </w:rPr>
            </w:pPr>
            <w:r w:rsidRPr="00D04C2D">
              <w:rPr>
                <w:lang w:val="en-US"/>
              </w:rPr>
              <w:t>-</w:t>
            </w:r>
            <w:r w:rsidRPr="00D04C2D">
              <w:rPr>
                <w:lang w:val="en-US"/>
              </w:rPr>
              <w:tab/>
              <w:t>Tesla unveils sleek electric big rig with 500-mile range</w:t>
            </w:r>
          </w:p>
          <w:p w14:paraId="0BA22790" w14:textId="77777777" w:rsidR="00D04C2D" w:rsidRPr="00D04C2D" w:rsidRDefault="00D04C2D" w:rsidP="00D04C2D">
            <w:pPr>
              <w:spacing w:line="240" w:lineRule="auto"/>
              <w:rPr>
                <w:lang w:val="en-US"/>
              </w:rPr>
            </w:pPr>
            <w:r w:rsidRPr="00D04C2D">
              <w:rPr>
                <w:lang w:val="en-US"/>
              </w:rPr>
              <w:t xml:space="preserve">Bloomberg, </w:t>
            </w:r>
            <w:r w:rsidRPr="00D04C2D">
              <w:rPr>
                <w:rFonts w:ascii="Times New Roman" w:hAnsi="Times New Roman"/>
                <w:lang w:val="en-US"/>
              </w:rPr>
              <w:t>‎</w:t>
            </w:r>
            <w:r w:rsidRPr="00D04C2D">
              <w:rPr>
                <w:lang w:val="en-US"/>
              </w:rPr>
              <w:t>17</w:t>
            </w:r>
            <w:r w:rsidRPr="00D04C2D">
              <w:rPr>
                <w:rFonts w:ascii="Times New Roman" w:hAnsi="Times New Roman"/>
                <w:lang w:val="en-US"/>
              </w:rPr>
              <w:t>‎</w:t>
            </w:r>
            <w:r w:rsidRPr="00D04C2D">
              <w:rPr>
                <w:lang w:val="en-US"/>
              </w:rPr>
              <w:t xml:space="preserve"> November</w:t>
            </w:r>
            <w:r w:rsidRPr="00D04C2D">
              <w:rPr>
                <w:rFonts w:ascii="Times New Roman" w:hAnsi="Times New Roman"/>
                <w:lang w:val="en-US"/>
              </w:rPr>
              <w:t>‎</w:t>
            </w:r>
            <w:r w:rsidRPr="00D04C2D">
              <w:rPr>
                <w:lang w:val="en-US"/>
              </w:rPr>
              <w:t xml:space="preserve"> </w:t>
            </w:r>
            <w:r w:rsidRPr="00D04C2D">
              <w:rPr>
                <w:rFonts w:ascii="Times New Roman" w:hAnsi="Times New Roman"/>
                <w:lang w:val="en-US"/>
              </w:rPr>
              <w:t>‎</w:t>
            </w:r>
            <w:r w:rsidRPr="00D04C2D">
              <w:rPr>
                <w:lang w:val="en-US"/>
              </w:rPr>
              <w:t>2017</w:t>
            </w:r>
            <w:r w:rsidRPr="00D04C2D">
              <w:rPr>
                <w:rFonts w:ascii="Times New Roman" w:hAnsi="Times New Roman"/>
                <w:lang w:val="en-US"/>
              </w:rPr>
              <w:t>‎</w:t>
            </w:r>
          </w:p>
          <w:p w14:paraId="66D47615" w14:textId="77777777" w:rsidR="00D04C2D" w:rsidRPr="00D04C2D" w:rsidRDefault="00D04C2D" w:rsidP="00D04C2D">
            <w:pPr>
              <w:spacing w:line="240" w:lineRule="auto"/>
              <w:rPr>
                <w:lang w:val="en-US"/>
              </w:rPr>
            </w:pPr>
            <w:r w:rsidRPr="00D04C2D">
              <w:rPr>
                <w:lang w:val="en-US"/>
              </w:rPr>
              <w:t>-</w:t>
            </w:r>
            <w:r w:rsidRPr="00D04C2D">
              <w:rPr>
                <w:lang w:val="en-US"/>
              </w:rPr>
              <w:tab/>
              <w:t>Wal-Mart Joins Retailers Planning to Try Out Tesla Truck</w:t>
            </w:r>
          </w:p>
          <w:p w14:paraId="7FC2FB5C" w14:textId="77777777" w:rsidR="00D04C2D" w:rsidRPr="00D04C2D" w:rsidRDefault="00D04C2D" w:rsidP="00D04C2D">
            <w:pPr>
              <w:spacing w:line="240" w:lineRule="auto"/>
              <w:rPr>
                <w:lang w:val="en-US"/>
              </w:rPr>
            </w:pPr>
            <w:r w:rsidRPr="00D04C2D">
              <w:rPr>
                <w:lang w:val="en-US"/>
              </w:rPr>
              <w:t>Archpaper.com</w:t>
            </w:r>
          </w:p>
          <w:p w14:paraId="763202A9" w14:textId="77777777" w:rsidR="00D04C2D" w:rsidRPr="00D04C2D" w:rsidRDefault="00D04C2D" w:rsidP="00D04C2D">
            <w:pPr>
              <w:spacing w:line="240" w:lineRule="auto"/>
              <w:rPr>
                <w:lang w:val="en-US"/>
              </w:rPr>
            </w:pPr>
            <w:r w:rsidRPr="00D04C2D">
              <w:rPr>
                <w:lang w:val="en-US"/>
              </w:rPr>
              <w:t>-</w:t>
            </w:r>
            <w:r w:rsidRPr="00D04C2D">
              <w:rPr>
                <w:lang w:val="en-US"/>
              </w:rPr>
              <w:tab/>
              <w:t>Bjarke Ingels Group releases teaser video for Elon Musk’s Hyperloop</w:t>
            </w:r>
          </w:p>
          <w:p w14:paraId="779D128A" w14:textId="77777777" w:rsidR="00D04C2D" w:rsidRPr="00D04C2D" w:rsidRDefault="00D04C2D" w:rsidP="00D04C2D">
            <w:pPr>
              <w:spacing w:line="240" w:lineRule="auto"/>
              <w:rPr>
                <w:lang w:val="en-US"/>
              </w:rPr>
            </w:pPr>
            <w:r w:rsidRPr="00D04C2D">
              <w:rPr>
                <w:lang w:val="en-US"/>
              </w:rPr>
              <w:t>Daily Mail, 16 Nov 2018</w:t>
            </w:r>
          </w:p>
          <w:p w14:paraId="5FDD2FCB" w14:textId="77777777" w:rsidR="00D04C2D" w:rsidRPr="00D04C2D" w:rsidRDefault="00D04C2D" w:rsidP="00D04C2D">
            <w:pPr>
              <w:spacing w:line="240" w:lineRule="auto"/>
              <w:rPr>
                <w:lang w:val="en-US"/>
              </w:rPr>
            </w:pPr>
            <w:r w:rsidRPr="00D04C2D">
              <w:rPr>
                <w:lang w:val="en-US"/>
              </w:rPr>
              <w:t>-</w:t>
            </w:r>
            <w:r w:rsidRPr="00D04C2D">
              <w:rPr>
                <w:lang w:val="en-US"/>
              </w:rPr>
              <w:tab/>
              <w:t>Elon Musk’s plan for a global internet</w:t>
            </w:r>
          </w:p>
          <w:p w14:paraId="437F5BBB" w14:textId="77777777" w:rsidR="00D04C2D" w:rsidRPr="00B05A7F" w:rsidRDefault="00D04C2D" w:rsidP="00D04C2D">
            <w:pPr>
              <w:spacing w:line="240" w:lineRule="auto"/>
              <w:rPr>
                <w:lang w:val="en-US"/>
              </w:rPr>
            </w:pPr>
            <w:r w:rsidRPr="00B05A7F">
              <w:rPr>
                <w:lang w:val="en-US"/>
              </w:rPr>
              <w:t>Historicvehicle.com, july 9, 2013</w:t>
            </w:r>
          </w:p>
          <w:p w14:paraId="07EEFEBC" w14:textId="77777777" w:rsidR="00D04C2D" w:rsidRPr="00D04C2D" w:rsidRDefault="00D04C2D" w:rsidP="00D04C2D">
            <w:pPr>
              <w:spacing w:line="240" w:lineRule="auto"/>
              <w:rPr>
                <w:lang w:val="en-US"/>
              </w:rPr>
            </w:pPr>
            <w:r w:rsidRPr="00D04C2D">
              <w:rPr>
                <w:lang w:val="en-US"/>
              </w:rPr>
              <w:t>-</w:t>
            </w:r>
            <w:r w:rsidRPr="00D04C2D">
              <w:rPr>
                <w:lang w:val="en-US"/>
              </w:rPr>
              <w:tab/>
              <w:t>How the Automobile Shaped America: Culture</w:t>
            </w:r>
          </w:p>
          <w:p w14:paraId="76AF380D" w14:textId="77777777" w:rsidR="00D04C2D" w:rsidRPr="00D04C2D" w:rsidRDefault="00D04C2D" w:rsidP="00D04C2D">
            <w:pPr>
              <w:spacing w:line="240" w:lineRule="auto"/>
              <w:rPr>
                <w:lang w:val="en-US"/>
              </w:rPr>
            </w:pPr>
          </w:p>
          <w:p w14:paraId="3B064F0C" w14:textId="77777777" w:rsidR="00862F7F" w:rsidRPr="00B05A7F" w:rsidRDefault="00D04C2D" w:rsidP="00D04C2D">
            <w:pPr>
              <w:spacing w:line="240" w:lineRule="auto"/>
              <w:rPr>
                <w:b/>
                <w:lang w:val="en-US"/>
              </w:rPr>
            </w:pPr>
            <w:r w:rsidRPr="00B05A7F">
              <w:rPr>
                <w:b/>
                <w:lang w:val="en-US"/>
              </w:rPr>
              <w:t>S</w:t>
            </w:r>
            <w:r w:rsidR="00862F7F" w:rsidRPr="00B05A7F">
              <w:rPr>
                <w:b/>
                <w:lang w:val="en-US"/>
              </w:rPr>
              <w:t>upplerende stof</w:t>
            </w:r>
            <w:r w:rsidRPr="00B05A7F">
              <w:rPr>
                <w:b/>
                <w:lang w:val="en-US"/>
              </w:rPr>
              <w:t>:</w:t>
            </w:r>
          </w:p>
          <w:p w14:paraId="7C1350CE" w14:textId="77777777" w:rsidR="00D04C2D" w:rsidRPr="00B05A7F" w:rsidRDefault="00D04C2D" w:rsidP="00D04C2D">
            <w:pPr>
              <w:spacing w:line="240" w:lineRule="auto"/>
              <w:rPr>
                <w:lang w:val="en-US"/>
              </w:rPr>
            </w:pPr>
          </w:p>
          <w:p w14:paraId="0C0FD9B0" w14:textId="77777777" w:rsidR="00D04C2D" w:rsidRPr="00D04C2D" w:rsidRDefault="00D04C2D" w:rsidP="00D04C2D">
            <w:pPr>
              <w:spacing w:line="240" w:lineRule="auto"/>
              <w:rPr>
                <w:lang w:val="en-US"/>
              </w:rPr>
            </w:pPr>
            <w:r w:rsidRPr="00D04C2D">
              <w:rPr>
                <w:lang w:val="en-US"/>
              </w:rPr>
              <w:t>Youtube</w:t>
            </w:r>
          </w:p>
          <w:p w14:paraId="571EE950" w14:textId="77777777" w:rsidR="00D04C2D" w:rsidRPr="00D04C2D" w:rsidRDefault="008F63FB" w:rsidP="00D04C2D">
            <w:pPr>
              <w:spacing w:line="240" w:lineRule="auto"/>
              <w:rPr>
                <w:lang w:val="en-US"/>
              </w:rPr>
            </w:pPr>
            <w:r>
              <w:rPr>
                <w:lang w:val="en-US"/>
              </w:rPr>
              <w:t>-</w:t>
            </w:r>
            <w:r>
              <w:rPr>
                <w:lang w:val="en-US"/>
              </w:rPr>
              <w:tab/>
              <w:t>Maye Musk, Elon Musk’s</w:t>
            </w:r>
            <w:r w:rsidR="00D04C2D" w:rsidRPr="00D04C2D">
              <w:rPr>
                <w:lang w:val="en-US"/>
              </w:rPr>
              <w:t xml:space="preserve"> mother</w:t>
            </w:r>
          </w:p>
          <w:p w14:paraId="57E97AA0" w14:textId="77777777" w:rsidR="00D04C2D" w:rsidRPr="00D04C2D" w:rsidRDefault="00D04C2D" w:rsidP="00D04C2D">
            <w:pPr>
              <w:spacing w:line="240" w:lineRule="auto"/>
              <w:rPr>
                <w:lang w:val="en-US"/>
              </w:rPr>
            </w:pPr>
            <w:r w:rsidRPr="00D04C2D">
              <w:rPr>
                <w:lang w:val="en-US"/>
              </w:rPr>
              <w:t>-</w:t>
            </w:r>
            <w:r w:rsidRPr="00D04C2D">
              <w:rPr>
                <w:lang w:val="en-US"/>
              </w:rPr>
              <w:tab/>
              <w:t>Elon Musk unveils Solar Roof by SolarCity</w:t>
            </w:r>
          </w:p>
          <w:p w14:paraId="331240CA" w14:textId="77777777" w:rsidR="00D04C2D" w:rsidRPr="00D04C2D" w:rsidRDefault="00D04C2D" w:rsidP="00D04C2D">
            <w:pPr>
              <w:spacing w:line="240" w:lineRule="auto"/>
              <w:rPr>
                <w:lang w:val="en-US"/>
              </w:rPr>
            </w:pPr>
            <w:r w:rsidRPr="00D04C2D">
              <w:rPr>
                <w:lang w:val="en-US"/>
              </w:rPr>
              <w:t>-</w:t>
            </w:r>
            <w:r w:rsidRPr="00D04C2D">
              <w:rPr>
                <w:lang w:val="en-US"/>
              </w:rPr>
              <w:tab/>
              <w:t>Your Cell Phone Might Be Powered By Child Labor</w:t>
            </w:r>
          </w:p>
          <w:p w14:paraId="5E4C581A" w14:textId="77777777" w:rsidR="00D04C2D" w:rsidRPr="00D04C2D" w:rsidRDefault="00D04C2D" w:rsidP="00D04C2D">
            <w:pPr>
              <w:spacing w:line="240" w:lineRule="auto"/>
              <w:rPr>
                <w:lang w:val="en-US"/>
              </w:rPr>
            </w:pPr>
            <w:r w:rsidRPr="00D04C2D">
              <w:rPr>
                <w:lang w:val="en-US"/>
              </w:rPr>
              <w:t>-</w:t>
            </w:r>
            <w:r w:rsidRPr="00D04C2D">
              <w:rPr>
                <w:lang w:val="en-US"/>
              </w:rPr>
              <w:tab/>
              <w:t>This is Elon Musk’s key to Tesla’s future</w:t>
            </w:r>
          </w:p>
          <w:p w14:paraId="31DCCBAB" w14:textId="77777777" w:rsidR="00D04C2D" w:rsidRPr="00D04C2D" w:rsidRDefault="00D04C2D" w:rsidP="00D04C2D">
            <w:pPr>
              <w:spacing w:line="240" w:lineRule="auto"/>
              <w:rPr>
                <w:lang w:val="en-US"/>
              </w:rPr>
            </w:pPr>
            <w:r w:rsidRPr="00D04C2D">
              <w:rPr>
                <w:lang w:val="en-US"/>
              </w:rPr>
              <w:t>-</w:t>
            </w:r>
            <w:r w:rsidRPr="00D04C2D">
              <w:rPr>
                <w:lang w:val="en-US"/>
              </w:rPr>
              <w:tab/>
              <w:t>Why Tesla And Elon Musk Face Challenges In China</w:t>
            </w:r>
          </w:p>
          <w:p w14:paraId="7E7E1A03" w14:textId="77777777" w:rsidR="00D04C2D" w:rsidRPr="00D04C2D" w:rsidRDefault="00D04C2D" w:rsidP="00D04C2D">
            <w:pPr>
              <w:spacing w:line="240" w:lineRule="auto"/>
              <w:rPr>
                <w:lang w:val="en-US"/>
              </w:rPr>
            </w:pPr>
            <w:r w:rsidRPr="00D04C2D">
              <w:rPr>
                <w:lang w:val="en-US"/>
              </w:rPr>
              <w:t>-</w:t>
            </w:r>
            <w:r w:rsidRPr="00D04C2D">
              <w:rPr>
                <w:lang w:val="en-US"/>
              </w:rPr>
              <w:tab/>
              <w:t>SolarCity Powers A Remote Pacific Island Using Solar Power</w:t>
            </w:r>
          </w:p>
          <w:p w14:paraId="46B8DC73" w14:textId="77777777" w:rsidR="007E6D83" w:rsidRPr="00D04C2D" w:rsidRDefault="007E6D83" w:rsidP="002D2A0F">
            <w:pPr>
              <w:rPr>
                <w:lang w:val="en-US"/>
              </w:rPr>
            </w:pPr>
          </w:p>
        </w:tc>
      </w:tr>
      <w:tr w:rsidR="007E6D83" w14:paraId="2A634FD9" w14:textId="77777777" w:rsidTr="002D2A0F">
        <w:tc>
          <w:tcPr>
            <w:tcW w:w="0" w:type="auto"/>
          </w:tcPr>
          <w:p w14:paraId="13CC0489" w14:textId="77777777" w:rsidR="007E6D83" w:rsidRPr="003931E2" w:rsidRDefault="007E6D83" w:rsidP="002D2A0F">
            <w:pPr>
              <w:rPr>
                <w:b/>
              </w:rPr>
            </w:pPr>
            <w:r w:rsidRPr="003931E2">
              <w:rPr>
                <w:b/>
              </w:rPr>
              <w:t>Omfang</w:t>
            </w:r>
          </w:p>
          <w:p w14:paraId="14D6C008" w14:textId="77777777" w:rsidR="007E6D83" w:rsidRPr="003931E2" w:rsidRDefault="007E6D83" w:rsidP="002D2A0F">
            <w:pPr>
              <w:rPr>
                <w:b/>
              </w:rPr>
            </w:pPr>
          </w:p>
        </w:tc>
        <w:tc>
          <w:tcPr>
            <w:tcW w:w="0" w:type="auto"/>
          </w:tcPr>
          <w:p w14:paraId="0D91B898" w14:textId="77777777" w:rsidR="007E6D83" w:rsidRDefault="008F63FB" w:rsidP="002D2A0F">
            <w:r>
              <w:lastRenderedPageBreak/>
              <w:t>32</w:t>
            </w:r>
            <w:r w:rsidR="00D04C2D">
              <w:t xml:space="preserve"> ns</w:t>
            </w:r>
          </w:p>
        </w:tc>
      </w:tr>
      <w:tr w:rsidR="007E6D83" w14:paraId="15107800" w14:textId="77777777" w:rsidTr="002D2A0F">
        <w:tc>
          <w:tcPr>
            <w:tcW w:w="0" w:type="auto"/>
          </w:tcPr>
          <w:p w14:paraId="3EFB0D40" w14:textId="77777777" w:rsidR="007E6D83" w:rsidRPr="003931E2" w:rsidRDefault="007E6D83" w:rsidP="002D2A0F">
            <w:pPr>
              <w:rPr>
                <w:b/>
              </w:rPr>
            </w:pPr>
            <w:r w:rsidRPr="003931E2">
              <w:rPr>
                <w:b/>
              </w:rPr>
              <w:t>Særlige fokuspunkter</w:t>
            </w:r>
          </w:p>
        </w:tc>
        <w:tc>
          <w:tcPr>
            <w:tcW w:w="0" w:type="auto"/>
          </w:tcPr>
          <w:p w14:paraId="40382CC9" w14:textId="77777777" w:rsidR="00B05A7F" w:rsidRPr="0060498B" w:rsidRDefault="00B05A7F" w:rsidP="00B05A7F">
            <w:pPr>
              <w:spacing w:line="240" w:lineRule="auto"/>
            </w:pPr>
            <w:r w:rsidRPr="0060498B">
              <w:t>Kendskab til Elon Musk og hans virksomheder med produkter inden</w:t>
            </w:r>
            <w:r>
              <w:t xml:space="preserve"> </w:t>
            </w:r>
            <w:r w:rsidRPr="0060498B">
              <w:t>for bl.a. grøn teknologi og rumfart.</w:t>
            </w:r>
          </w:p>
          <w:p w14:paraId="461B015F" w14:textId="77777777" w:rsidR="007E6D83" w:rsidRDefault="007E6D83" w:rsidP="002D2A0F"/>
        </w:tc>
      </w:tr>
      <w:tr w:rsidR="007E6D83" w14:paraId="145FDA0E" w14:textId="77777777" w:rsidTr="002D2A0F">
        <w:tc>
          <w:tcPr>
            <w:tcW w:w="0" w:type="auto"/>
          </w:tcPr>
          <w:p w14:paraId="33D84D5A" w14:textId="77777777" w:rsidR="007E6D83" w:rsidRPr="003931E2" w:rsidRDefault="007E6D83" w:rsidP="002D2A0F">
            <w:pPr>
              <w:rPr>
                <w:b/>
              </w:rPr>
            </w:pPr>
            <w:r w:rsidRPr="003931E2">
              <w:rPr>
                <w:b/>
              </w:rPr>
              <w:t>Væsentligste arbejdsformer</w:t>
            </w:r>
          </w:p>
        </w:tc>
        <w:tc>
          <w:tcPr>
            <w:tcW w:w="0" w:type="auto"/>
          </w:tcPr>
          <w:p w14:paraId="0C1C35C3" w14:textId="77777777" w:rsidR="007E6D83" w:rsidRDefault="007E6D83" w:rsidP="002D2A0F">
            <w:r>
              <w:t>Klasseundervisning/virtuelle arbejdsformer/</w:t>
            </w:r>
          </w:p>
          <w:p w14:paraId="314738EE" w14:textId="77777777" w:rsidR="007E6D83" w:rsidRDefault="007E6D83" w:rsidP="002D2A0F"/>
        </w:tc>
      </w:tr>
    </w:tbl>
    <w:p w14:paraId="3C3D0B86" w14:textId="77777777" w:rsidR="007E6D83" w:rsidRDefault="007E6D83" w:rsidP="00E4619B">
      <w:pPr>
        <w:outlineLvl w:val="0"/>
        <w:rPr>
          <w:b/>
          <w:sz w:val="32"/>
          <w:szCs w:val="32"/>
        </w:rPr>
      </w:pPr>
    </w:p>
    <w:p w14:paraId="0CEFF59D" w14:textId="7B89A772" w:rsidR="002D2A0F" w:rsidRDefault="002D2A0F" w:rsidP="00E4619B">
      <w:pPr>
        <w:outlineLvl w:val="0"/>
        <w:rPr>
          <w:b/>
          <w:sz w:val="32"/>
          <w:szCs w:val="32"/>
        </w:rPr>
      </w:pPr>
    </w:p>
    <w:p w14:paraId="69E9543B" w14:textId="77777777" w:rsidR="00973EA4" w:rsidRDefault="00973EA4" w:rsidP="00973EA4">
      <w:pPr>
        <w:rPr>
          <w:b/>
          <w:sz w:val="28"/>
          <w:szCs w:val="28"/>
        </w:rPr>
      </w:pPr>
      <w:r w:rsidRPr="00075256">
        <w:rPr>
          <w:b/>
          <w:sz w:val="28"/>
          <w:szCs w:val="28"/>
        </w:rPr>
        <w:t>Beskrivelse af det enkelte undervisningsforløb</w:t>
      </w:r>
      <w:r>
        <w:rPr>
          <w:b/>
          <w:sz w:val="28"/>
          <w:szCs w:val="28"/>
        </w:rPr>
        <w:t xml:space="preserve"> (1 skema for hvert forløb)</w:t>
      </w:r>
    </w:p>
    <w:p w14:paraId="37513845" w14:textId="77777777" w:rsidR="00973EA4" w:rsidRPr="00BB22F1" w:rsidRDefault="00DB306E" w:rsidP="00973EA4">
      <w:pPr>
        <w:outlineLvl w:val="0"/>
      </w:pPr>
      <w:hyperlink w:anchor="Retur" w:history="1">
        <w:r w:rsidR="00973EA4" w:rsidRPr="004E5E22">
          <w:rPr>
            <w:rStyle w:val="Hyperlink"/>
          </w:rPr>
          <w:t>Retur til forside</w:t>
        </w:r>
      </w:hyperlink>
    </w:p>
    <w:p w14:paraId="41E88AEE" w14:textId="77777777" w:rsidR="00973EA4" w:rsidRDefault="00973EA4" w:rsidP="00973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171"/>
      </w:tblGrid>
      <w:tr w:rsidR="00973EA4" w14:paraId="02382312" w14:textId="77777777" w:rsidTr="004118F5">
        <w:tc>
          <w:tcPr>
            <w:tcW w:w="0" w:type="auto"/>
          </w:tcPr>
          <w:p w14:paraId="11269A77" w14:textId="6256CC7E" w:rsidR="00973EA4" w:rsidRPr="003931E2" w:rsidRDefault="00973EA4" w:rsidP="004118F5">
            <w:pPr>
              <w:rPr>
                <w:b/>
              </w:rPr>
            </w:pPr>
            <w:r w:rsidRPr="003931E2">
              <w:rPr>
                <w:b/>
              </w:rPr>
              <w:t xml:space="preserve">Titel </w:t>
            </w:r>
            <w:r>
              <w:rPr>
                <w:b/>
              </w:rPr>
              <w:t>7</w:t>
            </w:r>
          </w:p>
          <w:p w14:paraId="11007E15" w14:textId="77777777" w:rsidR="00973EA4" w:rsidRPr="003931E2" w:rsidRDefault="00973EA4" w:rsidP="004118F5">
            <w:pPr>
              <w:rPr>
                <w:b/>
              </w:rPr>
            </w:pPr>
          </w:p>
        </w:tc>
        <w:tc>
          <w:tcPr>
            <w:tcW w:w="0" w:type="auto"/>
          </w:tcPr>
          <w:p w14:paraId="5AF19D9B" w14:textId="738B0174" w:rsidR="00973EA4" w:rsidRPr="00EA3429" w:rsidRDefault="00973EA4" w:rsidP="004118F5">
            <w:pPr>
              <w:rPr>
                <w:b/>
                <w:bCs/>
              </w:rPr>
            </w:pPr>
            <w:r>
              <w:rPr>
                <w:b/>
                <w:bCs/>
              </w:rPr>
              <w:t>Black in America</w:t>
            </w:r>
          </w:p>
        </w:tc>
      </w:tr>
      <w:tr w:rsidR="00973EA4" w14:paraId="29C80317" w14:textId="77777777" w:rsidTr="004118F5">
        <w:tc>
          <w:tcPr>
            <w:tcW w:w="0" w:type="auto"/>
          </w:tcPr>
          <w:p w14:paraId="3EA62243" w14:textId="77777777" w:rsidR="00973EA4" w:rsidRPr="003931E2" w:rsidRDefault="00973EA4" w:rsidP="004118F5">
            <w:pPr>
              <w:rPr>
                <w:b/>
              </w:rPr>
            </w:pPr>
            <w:r w:rsidRPr="003931E2">
              <w:rPr>
                <w:b/>
              </w:rPr>
              <w:t>Indhold</w:t>
            </w:r>
          </w:p>
        </w:tc>
        <w:tc>
          <w:tcPr>
            <w:tcW w:w="0" w:type="auto"/>
          </w:tcPr>
          <w:p w14:paraId="50FF0E6A" w14:textId="537E3930" w:rsidR="00973EA4" w:rsidRPr="00973EA4" w:rsidRDefault="00973EA4" w:rsidP="00A13EB0">
            <w:pPr>
              <w:spacing w:line="240" w:lineRule="auto"/>
              <w:rPr>
                <w:b/>
                <w:bCs/>
              </w:rPr>
            </w:pPr>
            <w:r w:rsidRPr="00973EA4">
              <w:rPr>
                <w:b/>
                <w:bCs/>
              </w:rPr>
              <w:t xml:space="preserve">Kernestof: </w:t>
            </w:r>
          </w:p>
          <w:p w14:paraId="6482281D" w14:textId="77777777" w:rsidR="00973EA4" w:rsidRDefault="00973EA4" w:rsidP="00A13EB0">
            <w:pPr>
              <w:spacing w:line="240" w:lineRule="auto"/>
              <w:rPr>
                <w:lang w:val="en-US"/>
              </w:rPr>
            </w:pPr>
          </w:p>
          <w:p w14:paraId="67EA1778" w14:textId="3BD48F17" w:rsidR="00973EA4" w:rsidRDefault="00973EA4" w:rsidP="00A13EB0">
            <w:pPr>
              <w:spacing w:line="240" w:lineRule="auto"/>
              <w:rPr>
                <w:lang w:val="en-US"/>
              </w:rPr>
            </w:pPr>
            <w:r>
              <w:rPr>
                <w:lang w:val="en-US"/>
              </w:rPr>
              <w:t>Historynet.com</w:t>
            </w:r>
          </w:p>
          <w:p w14:paraId="1A935740" w14:textId="77777777" w:rsidR="00973EA4" w:rsidRDefault="00973EA4" w:rsidP="00A13EB0">
            <w:pPr>
              <w:pStyle w:val="Listeafsnit"/>
              <w:numPr>
                <w:ilvl w:val="0"/>
                <w:numId w:val="2"/>
              </w:numPr>
              <w:spacing w:line="240" w:lineRule="auto"/>
              <w:rPr>
                <w:lang w:val="en-US"/>
              </w:rPr>
            </w:pPr>
            <w:r>
              <w:rPr>
                <w:lang w:val="en-US"/>
              </w:rPr>
              <w:t xml:space="preserve">Slavery in America </w:t>
            </w:r>
          </w:p>
          <w:p w14:paraId="2186E102" w14:textId="77777777" w:rsidR="00973EA4" w:rsidRDefault="00973EA4" w:rsidP="00A13EB0">
            <w:pPr>
              <w:spacing w:line="240" w:lineRule="auto"/>
              <w:rPr>
                <w:lang w:val="en-US"/>
              </w:rPr>
            </w:pPr>
            <w:r>
              <w:rPr>
                <w:lang w:val="en-US"/>
              </w:rPr>
              <w:t>Commercialappeal.com</w:t>
            </w:r>
          </w:p>
          <w:p w14:paraId="4E72CA64" w14:textId="77777777" w:rsidR="00973EA4" w:rsidRDefault="00973EA4" w:rsidP="00A13EB0">
            <w:pPr>
              <w:pStyle w:val="Listeafsnit"/>
              <w:numPr>
                <w:ilvl w:val="0"/>
                <w:numId w:val="2"/>
              </w:numPr>
              <w:spacing w:line="240" w:lineRule="auto"/>
              <w:rPr>
                <w:lang w:val="en-US"/>
              </w:rPr>
            </w:pPr>
            <w:r>
              <w:rPr>
                <w:lang w:val="en-US"/>
              </w:rPr>
              <w:t>Gone With the Wind: Taking stock of a controversial classic</w:t>
            </w:r>
          </w:p>
          <w:p w14:paraId="24CB2ECE" w14:textId="77777777" w:rsidR="00973EA4" w:rsidRDefault="00973EA4" w:rsidP="00A13EB0">
            <w:pPr>
              <w:spacing w:line="240" w:lineRule="auto"/>
              <w:rPr>
                <w:lang w:val="en-US"/>
              </w:rPr>
            </w:pPr>
            <w:r>
              <w:rPr>
                <w:lang w:val="en-US"/>
              </w:rPr>
              <w:t>The Sun, 14 Dec 2017</w:t>
            </w:r>
          </w:p>
          <w:p w14:paraId="21CF4B76" w14:textId="77777777" w:rsidR="00973EA4" w:rsidRPr="008D1520" w:rsidRDefault="00973EA4" w:rsidP="00A13EB0">
            <w:pPr>
              <w:pStyle w:val="Listeafsnit"/>
              <w:numPr>
                <w:ilvl w:val="0"/>
                <w:numId w:val="2"/>
              </w:numPr>
              <w:spacing w:line="240" w:lineRule="auto"/>
              <w:rPr>
                <w:lang w:val="en-US"/>
              </w:rPr>
            </w:pPr>
            <w:r>
              <w:rPr>
                <w:lang w:val="en-US"/>
              </w:rPr>
              <w:t>What is the Confederate flag</w:t>
            </w:r>
          </w:p>
          <w:p w14:paraId="288EB14E" w14:textId="77777777" w:rsidR="00973EA4" w:rsidRDefault="00973EA4" w:rsidP="00A13EB0">
            <w:pPr>
              <w:spacing w:line="240" w:lineRule="auto"/>
              <w:rPr>
                <w:lang w:val="en-US"/>
              </w:rPr>
            </w:pPr>
            <w:r>
              <w:rPr>
                <w:lang w:val="en-US"/>
              </w:rPr>
              <w:t>American-historama.org</w:t>
            </w:r>
          </w:p>
          <w:p w14:paraId="0534C319" w14:textId="77777777" w:rsidR="00973EA4" w:rsidRPr="00582822" w:rsidRDefault="00973EA4" w:rsidP="00A13EB0">
            <w:pPr>
              <w:pStyle w:val="Listeafsnit"/>
              <w:numPr>
                <w:ilvl w:val="0"/>
                <w:numId w:val="2"/>
              </w:numPr>
              <w:spacing w:line="240" w:lineRule="auto"/>
              <w:rPr>
                <w:lang w:val="en-US"/>
              </w:rPr>
            </w:pPr>
            <w:r>
              <w:rPr>
                <w:lang w:val="en-US"/>
              </w:rPr>
              <w:t xml:space="preserve">Segregation </w:t>
            </w:r>
          </w:p>
          <w:p w14:paraId="542D4DAE" w14:textId="77777777" w:rsidR="00973EA4" w:rsidRDefault="00973EA4" w:rsidP="00A13EB0">
            <w:pPr>
              <w:spacing w:line="240" w:lineRule="auto"/>
              <w:rPr>
                <w:lang w:val="en-US"/>
              </w:rPr>
            </w:pPr>
            <w:r w:rsidRPr="002917A6">
              <w:rPr>
                <w:lang w:val="en-US"/>
              </w:rPr>
              <w:t>Ferris.edu</w:t>
            </w:r>
          </w:p>
          <w:p w14:paraId="6909DD82" w14:textId="77777777" w:rsidR="00973EA4" w:rsidRDefault="00973EA4" w:rsidP="00A13EB0">
            <w:pPr>
              <w:numPr>
                <w:ilvl w:val="0"/>
                <w:numId w:val="2"/>
              </w:numPr>
              <w:spacing w:line="240" w:lineRule="auto"/>
              <w:rPr>
                <w:lang w:val="en-US"/>
              </w:rPr>
            </w:pPr>
            <w:r>
              <w:rPr>
                <w:lang w:val="en-US"/>
              </w:rPr>
              <w:t xml:space="preserve">Jim Crow Laws </w:t>
            </w:r>
          </w:p>
          <w:p w14:paraId="3A83A123" w14:textId="77777777" w:rsidR="00973EA4" w:rsidRDefault="00973EA4" w:rsidP="00A13EB0">
            <w:pPr>
              <w:spacing w:line="240" w:lineRule="auto"/>
              <w:rPr>
                <w:lang w:val="en-US"/>
              </w:rPr>
            </w:pPr>
            <w:r>
              <w:rPr>
                <w:lang w:val="en-US"/>
              </w:rPr>
              <w:t>Martin Luther King, Jr</w:t>
            </w:r>
          </w:p>
          <w:p w14:paraId="66C99E8B" w14:textId="77777777" w:rsidR="00973EA4" w:rsidRPr="008D1520" w:rsidRDefault="00973EA4" w:rsidP="00A13EB0">
            <w:pPr>
              <w:pStyle w:val="Listeafsnit"/>
              <w:numPr>
                <w:ilvl w:val="0"/>
                <w:numId w:val="2"/>
              </w:numPr>
              <w:spacing w:line="240" w:lineRule="auto"/>
              <w:rPr>
                <w:lang w:val="en-US"/>
              </w:rPr>
            </w:pPr>
            <w:r>
              <w:rPr>
                <w:lang w:val="en-US"/>
              </w:rPr>
              <w:t>I have a dream</w:t>
            </w:r>
          </w:p>
          <w:p w14:paraId="5FD42ABD" w14:textId="77777777" w:rsidR="00973EA4" w:rsidRDefault="00973EA4" w:rsidP="00A13EB0">
            <w:pPr>
              <w:spacing w:line="240" w:lineRule="auto"/>
              <w:rPr>
                <w:lang w:val="en-US"/>
              </w:rPr>
            </w:pPr>
            <w:r>
              <w:rPr>
                <w:lang w:val="en-US"/>
              </w:rPr>
              <w:t>The St. Louis American Aug. 13, 2014</w:t>
            </w:r>
          </w:p>
          <w:p w14:paraId="6978723E" w14:textId="77777777" w:rsidR="00973EA4" w:rsidRDefault="00973EA4" w:rsidP="00A13EB0">
            <w:pPr>
              <w:pStyle w:val="Listeafsnit"/>
              <w:numPr>
                <w:ilvl w:val="0"/>
                <w:numId w:val="2"/>
              </w:numPr>
              <w:spacing w:line="240" w:lineRule="auto"/>
              <w:rPr>
                <w:lang w:val="en-US"/>
              </w:rPr>
            </w:pPr>
            <w:r>
              <w:rPr>
                <w:lang w:val="en-US"/>
              </w:rPr>
              <w:t xml:space="preserve">Walking While Black </w:t>
            </w:r>
          </w:p>
          <w:p w14:paraId="4CC3AFB5" w14:textId="77777777" w:rsidR="00973EA4" w:rsidRDefault="00973EA4" w:rsidP="00A13EB0">
            <w:pPr>
              <w:spacing w:line="240" w:lineRule="auto"/>
              <w:rPr>
                <w:rFonts w:cs="Arial"/>
                <w:bCs/>
                <w:kern w:val="36"/>
                <w:lang w:val="en-US"/>
              </w:rPr>
            </w:pPr>
            <w:r>
              <w:rPr>
                <w:lang w:val="en-US"/>
              </w:rPr>
              <w:t>Washington Post, Feb 23, 2017</w:t>
            </w:r>
            <w:r>
              <w:rPr>
                <w:lang w:val="en-US"/>
              </w:rPr>
              <w:br/>
              <w:t xml:space="preserve">      -     </w:t>
            </w:r>
            <w:r>
              <w:rPr>
                <w:rFonts w:cs="Arial"/>
                <w:bCs/>
                <w:kern w:val="36"/>
                <w:lang w:val="en-US"/>
              </w:rPr>
              <w:t>M</w:t>
            </w:r>
            <w:r w:rsidRPr="00544AC6">
              <w:rPr>
                <w:rFonts w:cs="Arial"/>
                <w:bCs/>
                <w:kern w:val="36"/>
                <w:lang w:val="en-US"/>
              </w:rPr>
              <w:t>y daughter is the reason I wear my hair curly</w:t>
            </w:r>
            <w:r>
              <w:rPr>
                <w:rFonts w:cs="Arial"/>
                <w:bCs/>
                <w:kern w:val="36"/>
                <w:lang w:val="en-US"/>
              </w:rPr>
              <w:t xml:space="preserve"> </w:t>
            </w:r>
          </w:p>
          <w:p w14:paraId="0A387DE9" w14:textId="77777777" w:rsidR="00973EA4" w:rsidRDefault="00973EA4" w:rsidP="00A13EB0">
            <w:pPr>
              <w:spacing w:line="240" w:lineRule="auto"/>
              <w:rPr>
                <w:rFonts w:cs="Arial"/>
                <w:bCs/>
                <w:kern w:val="36"/>
                <w:lang w:val="en-US"/>
              </w:rPr>
            </w:pPr>
            <w:r>
              <w:rPr>
                <w:rFonts w:cs="Arial"/>
                <w:bCs/>
                <w:kern w:val="36"/>
                <w:lang w:val="en-US"/>
              </w:rPr>
              <w:t>Time, May 14, 2018</w:t>
            </w:r>
          </w:p>
          <w:p w14:paraId="34430E3D" w14:textId="77777777" w:rsidR="00973EA4" w:rsidRPr="008D1520" w:rsidRDefault="00973EA4" w:rsidP="00A13EB0">
            <w:pPr>
              <w:pStyle w:val="Listeafsnit"/>
              <w:numPr>
                <w:ilvl w:val="0"/>
                <w:numId w:val="2"/>
              </w:numPr>
              <w:spacing w:line="240" w:lineRule="auto"/>
              <w:rPr>
                <w:rFonts w:cs="Arial"/>
                <w:bCs/>
                <w:kern w:val="36"/>
                <w:lang w:val="en-US"/>
              </w:rPr>
            </w:pPr>
            <w:r w:rsidRPr="008D1520">
              <w:rPr>
                <w:rFonts w:cs="Tahoma"/>
                <w:lang w:val="en"/>
              </w:rPr>
              <w:t>Black Yale Student Says White Student Who Called Police on Her Should Be 'Held Accountable'</w:t>
            </w:r>
          </w:p>
          <w:p w14:paraId="0B8615A7" w14:textId="77777777" w:rsidR="00973EA4" w:rsidRDefault="00973EA4" w:rsidP="00A13EB0">
            <w:pPr>
              <w:spacing w:line="240" w:lineRule="auto"/>
              <w:rPr>
                <w:rFonts w:cs="Arial"/>
                <w:bCs/>
                <w:kern w:val="36"/>
                <w:lang w:val="en-US"/>
              </w:rPr>
            </w:pPr>
            <w:r>
              <w:rPr>
                <w:rFonts w:cs="Arial"/>
                <w:bCs/>
                <w:kern w:val="36"/>
                <w:lang w:val="en-US"/>
              </w:rPr>
              <w:t>The Texas Tribune, Sep 16, 2017</w:t>
            </w:r>
          </w:p>
          <w:p w14:paraId="31F952D4" w14:textId="77777777" w:rsidR="00973EA4" w:rsidRPr="001020D1" w:rsidRDefault="00973EA4" w:rsidP="00A13EB0">
            <w:pPr>
              <w:pStyle w:val="Listeafsnit"/>
              <w:numPr>
                <w:ilvl w:val="0"/>
                <w:numId w:val="2"/>
              </w:numPr>
              <w:spacing w:line="240" w:lineRule="auto"/>
              <w:rPr>
                <w:lang w:val="en-US"/>
              </w:rPr>
            </w:pPr>
            <w:r w:rsidRPr="001020D1">
              <w:rPr>
                <w:lang w:val="en-US"/>
              </w:rPr>
              <w:t>Trooper fired for Sandra Bland stop: "My safety was in jeopardy."</w:t>
            </w:r>
          </w:p>
          <w:p w14:paraId="44EB5A78" w14:textId="77777777" w:rsidR="00973EA4" w:rsidRDefault="00973EA4" w:rsidP="00A13EB0">
            <w:pPr>
              <w:spacing w:line="240" w:lineRule="auto"/>
              <w:rPr>
                <w:rFonts w:cs="Arial"/>
                <w:bCs/>
                <w:kern w:val="36"/>
                <w:lang w:val="en-US"/>
              </w:rPr>
            </w:pPr>
            <w:r>
              <w:rPr>
                <w:rFonts w:cs="Arial"/>
                <w:bCs/>
                <w:kern w:val="36"/>
                <w:lang w:val="en-US"/>
              </w:rPr>
              <w:t>Huffington Post, 19 April 2018</w:t>
            </w:r>
          </w:p>
          <w:p w14:paraId="13FA8410" w14:textId="77777777" w:rsidR="00973EA4" w:rsidRPr="001020D1" w:rsidRDefault="00973EA4" w:rsidP="00A13EB0">
            <w:pPr>
              <w:pStyle w:val="Listeafsnit"/>
              <w:numPr>
                <w:ilvl w:val="0"/>
                <w:numId w:val="2"/>
              </w:numPr>
              <w:spacing w:line="240" w:lineRule="auto"/>
              <w:rPr>
                <w:rFonts w:cs="Arial"/>
                <w:bCs/>
                <w:kern w:val="36"/>
                <w:lang w:val="en-US"/>
              </w:rPr>
            </w:pPr>
            <w:r w:rsidRPr="001020D1">
              <w:rPr>
                <w:rFonts w:cs="Tahoma"/>
                <w:lang w:val="en"/>
              </w:rPr>
              <w:t>Black Men Arrested At Starbucks</w:t>
            </w:r>
          </w:p>
          <w:p w14:paraId="0CA924D2" w14:textId="77777777" w:rsidR="00973EA4" w:rsidRDefault="00973EA4" w:rsidP="00A13EB0">
            <w:pPr>
              <w:spacing w:line="240" w:lineRule="auto"/>
              <w:rPr>
                <w:rFonts w:cs="Arial"/>
                <w:bCs/>
                <w:kern w:val="36"/>
                <w:lang w:val="en-US"/>
              </w:rPr>
            </w:pPr>
          </w:p>
          <w:p w14:paraId="4FF638F2" w14:textId="77777777" w:rsidR="00973EA4" w:rsidRDefault="00973EA4" w:rsidP="00A13EB0">
            <w:pPr>
              <w:spacing w:line="240" w:lineRule="auto"/>
              <w:rPr>
                <w:rFonts w:cs="Arial"/>
                <w:bCs/>
                <w:kern w:val="36"/>
                <w:lang w:val="en-US"/>
              </w:rPr>
            </w:pPr>
            <w:r>
              <w:rPr>
                <w:rFonts w:cs="Arial"/>
                <w:bCs/>
                <w:kern w:val="36"/>
                <w:lang w:val="en-US"/>
              </w:rPr>
              <w:t>Short story:</w:t>
            </w:r>
          </w:p>
          <w:p w14:paraId="33F37FA5" w14:textId="77777777" w:rsidR="00973EA4" w:rsidRPr="001020D1" w:rsidRDefault="00973EA4" w:rsidP="00A13EB0">
            <w:pPr>
              <w:pStyle w:val="Listeafsnit"/>
              <w:numPr>
                <w:ilvl w:val="0"/>
                <w:numId w:val="2"/>
              </w:numPr>
              <w:spacing w:line="240" w:lineRule="auto"/>
              <w:rPr>
                <w:rFonts w:cs="Arial"/>
                <w:bCs/>
                <w:kern w:val="36"/>
                <w:lang w:val="en-US"/>
              </w:rPr>
            </w:pPr>
            <w:r w:rsidRPr="001020D1">
              <w:rPr>
                <w:rFonts w:cs="Arial"/>
                <w:bCs/>
                <w:kern w:val="36"/>
                <w:lang w:val="en-US"/>
              </w:rPr>
              <w:t>So, what are you anyway? By Laurence Hill</w:t>
            </w:r>
          </w:p>
          <w:p w14:paraId="1F74ADB7" w14:textId="77777777" w:rsidR="00973EA4" w:rsidRDefault="00973EA4" w:rsidP="00A13EB0">
            <w:pPr>
              <w:spacing w:line="240" w:lineRule="auto"/>
              <w:rPr>
                <w:rFonts w:cs="Arial"/>
                <w:bCs/>
                <w:kern w:val="36"/>
                <w:lang w:val="en-US"/>
              </w:rPr>
            </w:pPr>
            <w:r>
              <w:rPr>
                <w:rFonts w:cs="Arial"/>
                <w:bCs/>
                <w:kern w:val="36"/>
                <w:lang w:val="en-US"/>
              </w:rPr>
              <w:t>Poem:</w:t>
            </w:r>
          </w:p>
          <w:p w14:paraId="5A3917FA" w14:textId="77777777" w:rsidR="00973EA4" w:rsidRDefault="00973EA4" w:rsidP="00A13EB0">
            <w:pPr>
              <w:pStyle w:val="Listeafsnit"/>
              <w:numPr>
                <w:ilvl w:val="0"/>
                <w:numId w:val="2"/>
              </w:numPr>
              <w:spacing w:line="240" w:lineRule="auto"/>
              <w:rPr>
                <w:rFonts w:cs="Arial"/>
                <w:bCs/>
                <w:kern w:val="36"/>
                <w:lang w:val="en-US"/>
              </w:rPr>
            </w:pPr>
            <w:r w:rsidRPr="001020D1">
              <w:rPr>
                <w:rFonts w:cs="Arial"/>
                <w:bCs/>
                <w:kern w:val="36"/>
                <w:lang w:val="en-US"/>
              </w:rPr>
              <w:t>Harlem, by Langston Hughes</w:t>
            </w:r>
          </w:p>
          <w:p w14:paraId="5B59AB22" w14:textId="77777777" w:rsidR="00973EA4" w:rsidRPr="001020D1" w:rsidRDefault="00973EA4" w:rsidP="00A13EB0">
            <w:pPr>
              <w:pStyle w:val="Listeafsnit"/>
              <w:numPr>
                <w:ilvl w:val="0"/>
                <w:numId w:val="2"/>
              </w:numPr>
              <w:spacing w:line="240" w:lineRule="auto"/>
              <w:rPr>
                <w:rFonts w:cs="Arial"/>
                <w:bCs/>
                <w:kern w:val="36"/>
                <w:lang w:val="en-US"/>
              </w:rPr>
            </w:pPr>
            <w:r>
              <w:rPr>
                <w:rFonts w:cs="Arial"/>
                <w:bCs/>
                <w:kern w:val="36"/>
                <w:lang w:val="en-US"/>
              </w:rPr>
              <w:t>Changes, by Tupac</w:t>
            </w:r>
          </w:p>
          <w:p w14:paraId="1A0724F9" w14:textId="77777777" w:rsidR="00973EA4" w:rsidRDefault="00973EA4" w:rsidP="00A13EB0">
            <w:pPr>
              <w:spacing w:line="240" w:lineRule="auto"/>
              <w:rPr>
                <w:rFonts w:cs="Arial"/>
                <w:bCs/>
                <w:kern w:val="36"/>
                <w:lang w:val="en-US"/>
              </w:rPr>
            </w:pPr>
            <w:r>
              <w:rPr>
                <w:rFonts w:cs="Arial"/>
                <w:bCs/>
                <w:kern w:val="36"/>
                <w:lang w:val="en-US"/>
              </w:rPr>
              <w:t>Film:</w:t>
            </w:r>
          </w:p>
          <w:p w14:paraId="1F223455" w14:textId="77777777" w:rsidR="00973EA4" w:rsidRDefault="00973EA4" w:rsidP="00A13EB0">
            <w:pPr>
              <w:pStyle w:val="Listeafsnit"/>
              <w:numPr>
                <w:ilvl w:val="0"/>
                <w:numId w:val="2"/>
              </w:numPr>
              <w:spacing w:line="240" w:lineRule="auto"/>
              <w:rPr>
                <w:rFonts w:cs="Arial"/>
                <w:bCs/>
                <w:kern w:val="36"/>
                <w:lang w:val="en-US"/>
              </w:rPr>
            </w:pPr>
            <w:r w:rsidRPr="001020D1">
              <w:rPr>
                <w:rFonts w:cs="Arial"/>
                <w:bCs/>
                <w:kern w:val="36"/>
                <w:lang w:val="en-US"/>
              </w:rPr>
              <w:t>Green Book</w:t>
            </w:r>
            <w:r>
              <w:rPr>
                <w:rFonts w:cs="Arial"/>
                <w:bCs/>
                <w:kern w:val="36"/>
                <w:lang w:val="en-US"/>
              </w:rPr>
              <w:t xml:space="preserve"> (2018)</w:t>
            </w:r>
          </w:p>
          <w:p w14:paraId="7E3E6C7A" w14:textId="77777777" w:rsidR="00973EA4" w:rsidRDefault="00973EA4" w:rsidP="00A13EB0">
            <w:pPr>
              <w:pStyle w:val="Listeafsnit"/>
              <w:numPr>
                <w:ilvl w:val="0"/>
                <w:numId w:val="2"/>
              </w:numPr>
              <w:spacing w:line="240" w:lineRule="auto"/>
              <w:rPr>
                <w:rFonts w:cs="Arial"/>
                <w:bCs/>
                <w:kern w:val="36"/>
                <w:lang w:val="en-US"/>
              </w:rPr>
            </w:pPr>
            <w:r>
              <w:rPr>
                <w:rFonts w:cs="Arial"/>
                <w:bCs/>
                <w:kern w:val="36"/>
                <w:lang w:val="en-US"/>
              </w:rPr>
              <w:lastRenderedPageBreak/>
              <w:t>Shawshank Redemption (1994)</w:t>
            </w:r>
          </w:p>
          <w:p w14:paraId="4221E7D7" w14:textId="77777777" w:rsidR="00973EA4" w:rsidRDefault="00973EA4" w:rsidP="00A13EB0">
            <w:pPr>
              <w:spacing w:line="240" w:lineRule="auto"/>
            </w:pPr>
          </w:p>
        </w:tc>
      </w:tr>
      <w:tr w:rsidR="00973EA4" w14:paraId="1A270A66" w14:textId="77777777" w:rsidTr="004118F5">
        <w:tc>
          <w:tcPr>
            <w:tcW w:w="0" w:type="auto"/>
          </w:tcPr>
          <w:p w14:paraId="792B56FA" w14:textId="77777777" w:rsidR="00973EA4" w:rsidRPr="003931E2" w:rsidRDefault="00973EA4" w:rsidP="004118F5">
            <w:pPr>
              <w:rPr>
                <w:b/>
              </w:rPr>
            </w:pPr>
            <w:r w:rsidRPr="003931E2">
              <w:rPr>
                <w:b/>
              </w:rPr>
              <w:lastRenderedPageBreak/>
              <w:t>Omfang</w:t>
            </w:r>
          </w:p>
          <w:p w14:paraId="0EB4BBEB" w14:textId="77777777" w:rsidR="00973EA4" w:rsidRPr="003931E2" w:rsidRDefault="00973EA4" w:rsidP="004118F5">
            <w:pPr>
              <w:rPr>
                <w:b/>
              </w:rPr>
            </w:pPr>
          </w:p>
        </w:tc>
        <w:tc>
          <w:tcPr>
            <w:tcW w:w="0" w:type="auto"/>
          </w:tcPr>
          <w:p w14:paraId="4699ED07" w14:textId="27C774E2" w:rsidR="00973EA4" w:rsidRDefault="00B71ED0" w:rsidP="004118F5">
            <w:r>
              <w:t>46,2 ns</w:t>
            </w:r>
          </w:p>
        </w:tc>
      </w:tr>
      <w:tr w:rsidR="00973EA4" w14:paraId="14073B01" w14:textId="77777777" w:rsidTr="004118F5">
        <w:tc>
          <w:tcPr>
            <w:tcW w:w="0" w:type="auto"/>
          </w:tcPr>
          <w:p w14:paraId="66C6B143" w14:textId="77777777" w:rsidR="00973EA4" w:rsidRPr="003931E2" w:rsidRDefault="00973EA4" w:rsidP="004118F5">
            <w:pPr>
              <w:rPr>
                <w:b/>
              </w:rPr>
            </w:pPr>
            <w:r w:rsidRPr="003931E2">
              <w:rPr>
                <w:b/>
              </w:rPr>
              <w:t>Særlige fokuspunkter</w:t>
            </w:r>
          </w:p>
        </w:tc>
        <w:tc>
          <w:tcPr>
            <w:tcW w:w="0" w:type="auto"/>
          </w:tcPr>
          <w:p w14:paraId="48CCEC3D" w14:textId="55267F54" w:rsidR="00973EA4" w:rsidRDefault="00A13EB0" w:rsidP="004118F5">
            <w:r>
              <w:t>Viden of afroamerikanernes historie og vilkår i USA.</w:t>
            </w:r>
          </w:p>
          <w:p w14:paraId="788FC0D1" w14:textId="77777777" w:rsidR="00973EA4" w:rsidRDefault="00973EA4" w:rsidP="004118F5"/>
          <w:p w14:paraId="3DE4F7E7" w14:textId="77777777" w:rsidR="00973EA4" w:rsidRDefault="00973EA4" w:rsidP="004118F5"/>
        </w:tc>
      </w:tr>
      <w:tr w:rsidR="00973EA4" w14:paraId="4A8947D9" w14:textId="77777777" w:rsidTr="004118F5">
        <w:tc>
          <w:tcPr>
            <w:tcW w:w="0" w:type="auto"/>
          </w:tcPr>
          <w:p w14:paraId="746F3FEB" w14:textId="77777777" w:rsidR="00973EA4" w:rsidRPr="003931E2" w:rsidRDefault="00973EA4" w:rsidP="004118F5">
            <w:pPr>
              <w:rPr>
                <w:b/>
              </w:rPr>
            </w:pPr>
            <w:r w:rsidRPr="003931E2">
              <w:rPr>
                <w:b/>
              </w:rPr>
              <w:t>Væsentligste arbejdsformer</w:t>
            </w:r>
          </w:p>
        </w:tc>
        <w:tc>
          <w:tcPr>
            <w:tcW w:w="0" w:type="auto"/>
          </w:tcPr>
          <w:p w14:paraId="6AF4212A" w14:textId="5C09691D" w:rsidR="00973EA4" w:rsidRDefault="00973EA4" w:rsidP="004118F5">
            <w:r>
              <w:t>Klasseundervisning/virtuelle arbejdsformer/</w:t>
            </w:r>
            <w:r w:rsidR="00A13EB0">
              <w:t xml:space="preserve"> </w:t>
            </w:r>
            <w:r>
              <w:t>skriftligt arbejde</w:t>
            </w:r>
          </w:p>
          <w:p w14:paraId="5B763E5D" w14:textId="77777777" w:rsidR="00973EA4" w:rsidRDefault="00973EA4" w:rsidP="004118F5"/>
          <w:p w14:paraId="62434A61" w14:textId="77777777" w:rsidR="00973EA4" w:rsidRDefault="00973EA4" w:rsidP="004118F5"/>
        </w:tc>
      </w:tr>
    </w:tbl>
    <w:p w14:paraId="6AE9B740" w14:textId="2327EF63" w:rsidR="00973EA4" w:rsidRDefault="00973EA4" w:rsidP="00E4619B">
      <w:pPr>
        <w:outlineLvl w:val="0"/>
        <w:rPr>
          <w:b/>
          <w:sz w:val="32"/>
          <w:szCs w:val="32"/>
        </w:rPr>
      </w:pPr>
    </w:p>
    <w:p w14:paraId="7580E77D" w14:textId="77777777" w:rsidR="002D2A0F" w:rsidRDefault="002D2A0F" w:rsidP="002D2A0F">
      <w:pPr>
        <w:rPr>
          <w:b/>
          <w:sz w:val="28"/>
          <w:szCs w:val="28"/>
        </w:rPr>
      </w:pPr>
      <w:r w:rsidRPr="00075256">
        <w:rPr>
          <w:b/>
          <w:sz w:val="28"/>
          <w:szCs w:val="28"/>
        </w:rPr>
        <w:t>Beskrivelse af det enkelte undervisningsforløb</w:t>
      </w:r>
      <w:r>
        <w:rPr>
          <w:b/>
          <w:sz w:val="28"/>
          <w:szCs w:val="28"/>
        </w:rPr>
        <w:t xml:space="preserve"> (1 skema for hvert forløb)</w:t>
      </w:r>
    </w:p>
    <w:p w14:paraId="6D3D9D2B" w14:textId="77777777" w:rsidR="002D2A0F" w:rsidRPr="00BB22F1" w:rsidRDefault="00DB306E" w:rsidP="002D2A0F">
      <w:pPr>
        <w:outlineLvl w:val="0"/>
      </w:pPr>
      <w:hyperlink w:anchor="Retur" w:history="1">
        <w:r w:rsidR="002D2A0F" w:rsidRPr="004E5E22">
          <w:rPr>
            <w:rStyle w:val="Hyperlink"/>
          </w:rPr>
          <w:t>Retur til forside</w:t>
        </w:r>
      </w:hyperlink>
    </w:p>
    <w:p w14:paraId="6FC37713" w14:textId="77777777" w:rsidR="002D2A0F" w:rsidRDefault="002D2A0F" w:rsidP="002D2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7092"/>
      </w:tblGrid>
      <w:tr w:rsidR="002D2A0F" w14:paraId="375F239B" w14:textId="77777777" w:rsidTr="002D2A0F">
        <w:tc>
          <w:tcPr>
            <w:tcW w:w="0" w:type="auto"/>
          </w:tcPr>
          <w:p w14:paraId="38BC08DE" w14:textId="43F7216A" w:rsidR="002D2A0F" w:rsidRPr="003931E2" w:rsidRDefault="002D2A0F" w:rsidP="00862F7F">
            <w:pPr>
              <w:rPr>
                <w:b/>
              </w:rPr>
            </w:pPr>
            <w:r w:rsidRPr="003931E2">
              <w:rPr>
                <w:b/>
              </w:rPr>
              <w:t xml:space="preserve">Titel </w:t>
            </w:r>
            <w:r w:rsidR="00B71ED0">
              <w:rPr>
                <w:b/>
              </w:rPr>
              <w:t>8</w:t>
            </w:r>
          </w:p>
        </w:tc>
        <w:tc>
          <w:tcPr>
            <w:tcW w:w="0" w:type="auto"/>
          </w:tcPr>
          <w:p w14:paraId="20ACF4F5" w14:textId="77777777" w:rsidR="00862F7F" w:rsidRPr="00F55022" w:rsidRDefault="00F55022" w:rsidP="002D2A0F">
            <w:pPr>
              <w:rPr>
                <w:b/>
              </w:rPr>
            </w:pPr>
            <w:r w:rsidRPr="00F55022">
              <w:rPr>
                <w:b/>
              </w:rPr>
              <w:t>Business Ethics</w:t>
            </w:r>
          </w:p>
          <w:p w14:paraId="263E1959" w14:textId="77777777" w:rsidR="00F55022" w:rsidRDefault="00F55022" w:rsidP="002D2A0F"/>
        </w:tc>
      </w:tr>
      <w:tr w:rsidR="002D2A0F" w:rsidRPr="00DB306E" w14:paraId="2C71ED40" w14:textId="77777777" w:rsidTr="002D2A0F">
        <w:tc>
          <w:tcPr>
            <w:tcW w:w="0" w:type="auto"/>
          </w:tcPr>
          <w:p w14:paraId="57E5B498" w14:textId="77777777" w:rsidR="002D2A0F" w:rsidRPr="003931E2" w:rsidRDefault="002D2A0F" w:rsidP="002D2A0F">
            <w:pPr>
              <w:rPr>
                <w:b/>
              </w:rPr>
            </w:pPr>
            <w:r w:rsidRPr="003931E2">
              <w:rPr>
                <w:b/>
              </w:rPr>
              <w:t>Indhold</w:t>
            </w:r>
          </w:p>
        </w:tc>
        <w:tc>
          <w:tcPr>
            <w:tcW w:w="0" w:type="auto"/>
          </w:tcPr>
          <w:p w14:paraId="224E0968" w14:textId="474C6273" w:rsidR="00F55022" w:rsidRDefault="00F55022" w:rsidP="002D2A0F">
            <w:pPr>
              <w:rPr>
                <w:b/>
                <w:lang w:val="en-US"/>
              </w:rPr>
            </w:pPr>
            <w:r w:rsidRPr="00F55022">
              <w:rPr>
                <w:b/>
                <w:lang w:val="en-US"/>
              </w:rPr>
              <w:t>K</w:t>
            </w:r>
            <w:r w:rsidR="002D2A0F" w:rsidRPr="00F55022">
              <w:rPr>
                <w:b/>
                <w:lang w:val="en-US"/>
              </w:rPr>
              <w:t>ernestof</w:t>
            </w:r>
            <w:r w:rsidRPr="00F55022">
              <w:rPr>
                <w:b/>
                <w:lang w:val="en-US"/>
              </w:rPr>
              <w:t>:</w:t>
            </w:r>
            <w:r w:rsidR="00A13EB0">
              <w:rPr>
                <w:b/>
                <w:lang w:val="en-US"/>
              </w:rPr>
              <w:br/>
            </w:r>
          </w:p>
          <w:p w14:paraId="26CB9A9F" w14:textId="77777777" w:rsidR="00A9645A" w:rsidRPr="003850C1" w:rsidRDefault="00A9645A" w:rsidP="002D2A0F">
            <w:pPr>
              <w:rPr>
                <w:b/>
                <w:bCs/>
                <w:u w:val="single"/>
                <w:lang w:val="en-US"/>
              </w:rPr>
            </w:pPr>
            <w:r w:rsidRPr="003850C1">
              <w:rPr>
                <w:b/>
                <w:bCs/>
                <w:u w:val="single"/>
                <w:lang w:val="en-US"/>
              </w:rPr>
              <w:t>Working conditions</w:t>
            </w:r>
          </w:p>
          <w:p w14:paraId="6BF7964F" w14:textId="77777777" w:rsidR="00A9645A" w:rsidRDefault="00F55022" w:rsidP="00F55022">
            <w:pPr>
              <w:spacing w:line="240" w:lineRule="auto"/>
              <w:rPr>
                <w:lang w:val="en-US"/>
              </w:rPr>
            </w:pPr>
            <w:r w:rsidRPr="00E976D4">
              <w:rPr>
                <w:lang w:val="en-US"/>
              </w:rPr>
              <w:t>eHow.com</w:t>
            </w:r>
            <w:r w:rsidRPr="00E976D4">
              <w:rPr>
                <w:lang w:val="en-US"/>
              </w:rPr>
              <w:br/>
              <w:t>- Facts About Nike Sweatshops</w:t>
            </w:r>
            <w:r w:rsidRPr="00E976D4">
              <w:rPr>
                <w:lang w:val="en-US"/>
              </w:rPr>
              <w:br/>
              <w:t>vox.com</w:t>
            </w:r>
            <w:r w:rsidRPr="00E976D4">
              <w:rPr>
                <w:lang w:val="en-US"/>
              </w:rPr>
              <w:br/>
              <w:t>- Human resource managers at Nike ignored complaints from women employees for years</w:t>
            </w:r>
            <w:r>
              <w:rPr>
                <w:lang w:val="en-US"/>
              </w:rPr>
              <w:br/>
            </w:r>
            <w:r w:rsidRPr="00B73AB3">
              <w:rPr>
                <w:caps/>
                <w:spacing w:val="8"/>
                <w:shd w:val="clear" w:color="auto" w:fill="FFFFFF"/>
                <w:lang w:val="en-US"/>
              </w:rPr>
              <w:t xml:space="preserve">TIME, </w:t>
            </w:r>
            <w:r w:rsidRPr="00B73AB3">
              <w:rPr>
                <w:caps/>
                <w:spacing w:val="8"/>
                <w:lang w:val="en-US"/>
              </w:rPr>
              <w:t>JULY 18, 2019</w:t>
            </w:r>
            <w:r>
              <w:rPr>
                <w:caps/>
                <w:spacing w:val="8"/>
                <w:lang w:val="en-US"/>
              </w:rPr>
              <w:br/>
              <w:t xml:space="preserve">- </w:t>
            </w:r>
            <w:r w:rsidRPr="00E976D4">
              <w:rPr>
                <w:lang w:val="en-US"/>
              </w:rPr>
              <w:t>I Worked at an Amazon Fulfillment Center; They Treat Workers Like Robots</w:t>
            </w:r>
            <w:r>
              <w:rPr>
                <w:lang w:val="en-US"/>
              </w:rPr>
              <w:br/>
            </w:r>
            <w:r w:rsidRPr="00E976D4">
              <w:rPr>
                <w:rFonts w:cs="Tahoma"/>
                <w:shd w:val="clear" w:color="auto" w:fill="FFFFFF"/>
                <w:lang w:val="en-US"/>
              </w:rPr>
              <w:t xml:space="preserve">The Guardian, </w:t>
            </w:r>
            <w:r w:rsidRPr="00E976D4">
              <w:rPr>
                <w:rFonts w:cs="Tahoma"/>
                <w:iCs/>
                <w:lang w:val="en-US"/>
              </w:rPr>
              <w:t>24 Apr 2018</w:t>
            </w:r>
            <w:r>
              <w:rPr>
                <w:rFonts w:cs="Tahoma"/>
                <w:i/>
                <w:iCs/>
                <w:lang w:val="en-US"/>
              </w:rPr>
              <w:br/>
            </w:r>
            <w:r w:rsidRPr="00E976D4">
              <w:rPr>
                <w:rFonts w:cs="Tahoma"/>
                <w:iCs/>
                <w:lang w:val="en-US"/>
              </w:rPr>
              <w:t xml:space="preserve">- </w:t>
            </w:r>
            <w:r w:rsidRPr="00B73AB3">
              <w:rPr>
                <w:lang w:val="en-US"/>
              </w:rPr>
              <w:t>Rana Plaza, five years on: safety of workers hangs in balance in Bangladesh</w:t>
            </w:r>
          </w:p>
          <w:p w14:paraId="144E38A8" w14:textId="77777777" w:rsidR="00A9645A" w:rsidRDefault="00A9645A" w:rsidP="00F55022">
            <w:pPr>
              <w:spacing w:line="240" w:lineRule="auto"/>
              <w:rPr>
                <w:lang w:val="en-US"/>
              </w:rPr>
            </w:pPr>
          </w:p>
          <w:p w14:paraId="17E04480" w14:textId="77777777" w:rsidR="00A9645A" w:rsidRDefault="00A9645A" w:rsidP="00F55022">
            <w:pPr>
              <w:spacing w:line="240" w:lineRule="auto"/>
              <w:rPr>
                <w:lang w:val="en-US"/>
              </w:rPr>
            </w:pPr>
            <w:r w:rsidRPr="003850C1">
              <w:rPr>
                <w:b/>
                <w:bCs/>
                <w:u w:val="single"/>
                <w:lang w:val="en-US"/>
              </w:rPr>
              <w:t>The Environment</w:t>
            </w:r>
            <w:r w:rsidR="00F55022" w:rsidRPr="00A9645A">
              <w:rPr>
                <w:u w:val="single"/>
                <w:lang w:val="en-US"/>
              </w:rPr>
              <w:br/>
            </w:r>
            <w:r w:rsidR="00F55022">
              <w:rPr>
                <w:lang w:val="en-US"/>
              </w:rPr>
              <w:t>Youtube</w:t>
            </w:r>
            <w:r w:rsidR="00F55022">
              <w:rPr>
                <w:lang w:val="en-US"/>
              </w:rPr>
              <w:br/>
            </w:r>
            <w:r w:rsidR="00F55022" w:rsidRPr="00F55022">
              <w:rPr>
                <w:lang w:val="en-US"/>
              </w:rPr>
              <w:t xml:space="preserve">- </w:t>
            </w:r>
            <w:r w:rsidR="00F55022" w:rsidRPr="00F55022">
              <w:rPr>
                <w:rStyle w:val="Overskrift2Tegn"/>
                <w:rFonts w:ascii="Garamond" w:eastAsia="Calibri" w:hAnsi="Garamond" w:cs="Arial"/>
                <w:color w:val="auto"/>
                <w:sz w:val="24"/>
                <w:szCs w:val="24"/>
                <w:lang w:val="en-US"/>
              </w:rPr>
              <w:t>Plastic Ocean</w:t>
            </w:r>
            <w:r w:rsidR="00F55022" w:rsidRPr="00F55022">
              <w:rPr>
                <w:rStyle w:val="Overskrift2Tegn"/>
                <w:rFonts w:eastAsia="Calibri" w:cs="Arial"/>
                <w:b/>
                <w:lang w:val="en-US"/>
              </w:rPr>
              <w:br/>
            </w:r>
            <w:r w:rsidR="00F55022" w:rsidRPr="00B73AB3">
              <w:rPr>
                <w:rFonts w:cs="Tahoma"/>
                <w:lang w:val="en-US"/>
              </w:rPr>
              <w:t>The Guardian, 2 Oct 2017</w:t>
            </w:r>
            <w:r w:rsidR="00F55022">
              <w:rPr>
                <w:rFonts w:cs="Tahoma"/>
                <w:lang w:val="en-US"/>
              </w:rPr>
              <w:br/>
              <w:t xml:space="preserve">- </w:t>
            </w:r>
            <w:r w:rsidR="00F55022" w:rsidRPr="00E976D4">
              <w:rPr>
                <w:lang w:val="en-US"/>
              </w:rPr>
              <w:t xml:space="preserve">Coca-Cola increased its production of plastic bottles by a billion last year, says Greenpeace </w:t>
            </w:r>
            <w:r w:rsidR="00F55022">
              <w:rPr>
                <w:lang w:val="en-US"/>
              </w:rPr>
              <w:br/>
            </w:r>
            <w:r w:rsidR="00F55022" w:rsidRPr="00B73AB3">
              <w:rPr>
                <w:rFonts w:cs="Tahoma"/>
                <w:lang w:val="en-US"/>
              </w:rPr>
              <w:t>Economist, July 24, 2019</w:t>
            </w:r>
            <w:r w:rsidR="00F55022">
              <w:rPr>
                <w:rFonts w:cs="Tahoma"/>
                <w:lang w:val="en-US"/>
              </w:rPr>
              <w:br/>
              <w:t xml:space="preserve">- </w:t>
            </w:r>
            <w:r w:rsidR="00F55022" w:rsidRPr="00E976D4">
              <w:rPr>
                <w:lang w:val="en-US"/>
              </w:rPr>
              <w:t>Ever more countries are banning plastic bags</w:t>
            </w:r>
            <w:r w:rsidR="00F55022">
              <w:rPr>
                <w:lang w:val="en-US"/>
              </w:rPr>
              <w:br/>
            </w:r>
            <w:r w:rsidR="00F55022" w:rsidRPr="00B73AB3">
              <w:rPr>
                <w:rFonts w:cs="Tahoma"/>
                <w:lang w:val="en"/>
              </w:rPr>
              <w:t xml:space="preserve">NY Times, February 8, 2013 </w:t>
            </w:r>
            <w:r w:rsidR="00F55022">
              <w:rPr>
                <w:rFonts w:cs="Tahoma"/>
                <w:lang w:val="en"/>
              </w:rPr>
              <w:br/>
              <w:t xml:space="preserve">- </w:t>
            </w:r>
            <w:r w:rsidR="00F55022" w:rsidRPr="00E976D4">
              <w:rPr>
                <w:lang w:val="en-US"/>
              </w:rPr>
              <w:t>Attention, Shoppers</w:t>
            </w:r>
            <w:r w:rsidR="00F55022">
              <w:rPr>
                <w:lang w:val="en-US"/>
              </w:rPr>
              <w:br/>
            </w:r>
            <w:r w:rsidR="00F55022" w:rsidRPr="00B73AB3">
              <w:rPr>
                <w:rFonts w:cs="Tahoma"/>
                <w:lang w:val="en-US"/>
              </w:rPr>
              <w:t xml:space="preserve">Forbes, </w:t>
            </w:r>
            <w:r w:rsidR="00F55022" w:rsidRPr="00B73AB3">
              <w:rPr>
                <w:rFonts w:cs="Tahoma"/>
                <w:spacing w:val="-3"/>
                <w:shd w:val="clear" w:color="auto" w:fill="FCFCFC"/>
                <w:lang w:val="en-US"/>
              </w:rPr>
              <w:t>Aug 27, 2019</w:t>
            </w:r>
            <w:r w:rsidR="00F55022">
              <w:rPr>
                <w:rFonts w:cs="Tahoma"/>
                <w:spacing w:val="-3"/>
                <w:shd w:val="clear" w:color="auto" w:fill="FCFCFC"/>
                <w:lang w:val="en-US"/>
              </w:rPr>
              <w:br/>
              <w:t xml:space="preserve">- </w:t>
            </w:r>
            <w:r w:rsidR="00F55022" w:rsidRPr="00E976D4">
              <w:rPr>
                <w:lang w:val="en-US"/>
              </w:rPr>
              <w:t>Could This Be How We Make Fast Fashion Sustainable?</w:t>
            </w:r>
            <w:r w:rsidR="00F55022">
              <w:rPr>
                <w:lang w:val="en-US"/>
              </w:rPr>
              <w:br/>
            </w:r>
            <w:r w:rsidR="00F55022" w:rsidRPr="00B73AB3">
              <w:rPr>
                <w:rStyle w:val="byline"/>
                <w:rFonts w:cs="Tahoma"/>
                <w:lang w:val="en-US"/>
              </w:rPr>
              <w:t xml:space="preserve">NY Times, </w:t>
            </w:r>
            <w:r w:rsidR="00F55022" w:rsidRPr="00B73AB3">
              <w:rPr>
                <w:rFonts w:cs="Tahoma"/>
                <w:lang w:val="en-US"/>
              </w:rPr>
              <w:t xml:space="preserve">DEC. 13, 2015 </w:t>
            </w:r>
            <w:r w:rsidR="00F55022">
              <w:rPr>
                <w:rFonts w:cs="Tahoma"/>
                <w:lang w:val="en-US"/>
              </w:rPr>
              <w:br/>
            </w:r>
            <w:r w:rsidR="00F55022">
              <w:rPr>
                <w:rFonts w:cs="Tahoma"/>
                <w:lang w:val="en-US"/>
              </w:rPr>
              <w:lastRenderedPageBreak/>
              <w:t xml:space="preserve">- </w:t>
            </w:r>
            <w:r w:rsidR="00F55022" w:rsidRPr="00E976D4">
              <w:rPr>
                <w:lang w:val="en-US"/>
              </w:rPr>
              <w:t>The Engineering of Volkswagen’s Aggressive Ambition</w:t>
            </w:r>
            <w:r w:rsidR="00F55022">
              <w:rPr>
                <w:lang w:val="en-US"/>
              </w:rPr>
              <w:br/>
              <w:t>Youtube</w:t>
            </w:r>
          </w:p>
          <w:p w14:paraId="11B09036" w14:textId="77777777" w:rsidR="00A9645A" w:rsidRDefault="00A9645A" w:rsidP="00F55022">
            <w:pPr>
              <w:spacing w:line="240" w:lineRule="auto"/>
              <w:rPr>
                <w:lang w:val="en-US"/>
              </w:rPr>
            </w:pPr>
          </w:p>
          <w:p w14:paraId="3D991373" w14:textId="75140152" w:rsidR="00A9645A" w:rsidRDefault="00A9645A" w:rsidP="00F55022">
            <w:pPr>
              <w:spacing w:line="240" w:lineRule="auto"/>
              <w:rPr>
                <w:lang w:val="en-US"/>
              </w:rPr>
            </w:pPr>
            <w:r w:rsidRPr="003850C1">
              <w:rPr>
                <w:b/>
                <w:bCs/>
                <w:u w:val="single"/>
                <w:lang w:val="en-US"/>
              </w:rPr>
              <w:t>CSR - Corporate Social Responsibility</w:t>
            </w:r>
            <w:r w:rsidR="00F55022">
              <w:rPr>
                <w:lang w:val="en-US"/>
              </w:rPr>
              <w:br/>
              <w:t xml:space="preserve">- </w:t>
            </w:r>
            <w:r w:rsidR="00F55022" w:rsidRPr="002501D2">
              <w:rPr>
                <w:lang w:val="en-US"/>
              </w:rPr>
              <w:t>McDonald's Pink Slime</w:t>
            </w:r>
            <w:r w:rsidR="00F55022">
              <w:rPr>
                <w:lang w:val="en-US"/>
              </w:rPr>
              <w:br/>
            </w:r>
            <w:r w:rsidR="00F55022" w:rsidRPr="00B73AB3">
              <w:rPr>
                <w:rFonts w:cs="Helvetica"/>
                <w:lang w:val="en-US"/>
              </w:rPr>
              <w:t>New Food Economy, February 7th, 2019</w:t>
            </w:r>
            <w:r w:rsidR="00F55022">
              <w:rPr>
                <w:rFonts w:cs="Helvetica"/>
                <w:lang w:val="en-US"/>
              </w:rPr>
              <w:br/>
              <w:t xml:space="preserve">- </w:t>
            </w:r>
            <w:r w:rsidR="00F55022" w:rsidRPr="002501D2">
              <w:rPr>
                <w:shd w:val="clear" w:color="auto" w:fill="FFFFFF"/>
                <w:lang w:val="en-US"/>
              </w:rPr>
              <w:t xml:space="preserve">ABC News called it “pink slime.” </w:t>
            </w:r>
            <w:r w:rsidR="00F55022" w:rsidRPr="00F55022">
              <w:rPr>
                <w:shd w:val="clear" w:color="auto" w:fill="FFFFFF"/>
                <w:lang w:val="en-US"/>
              </w:rPr>
              <w:t>Now, USDA says it can be labeled “ground beef.”</w:t>
            </w:r>
            <w:r w:rsidR="00F55022" w:rsidRPr="00F55022">
              <w:rPr>
                <w:shd w:val="clear" w:color="auto" w:fill="FFFFFF"/>
                <w:lang w:val="en-US"/>
              </w:rPr>
              <w:br/>
            </w:r>
            <w:r w:rsidR="00F55022" w:rsidRPr="00B73AB3">
              <w:rPr>
                <w:rFonts w:cs="Tahoma"/>
                <w:lang w:val="en-US"/>
              </w:rPr>
              <w:t>TIME, Oct. 13, 2014</w:t>
            </w:r>
            <w:r w:rsidR="00F55022">
              <w:rPr>
                <w:rFonts w:cs="Tahoma"/>
                <w:lang w:val="en-US"/>
              </w:rPr>
              <w:br/>
              <w:t xml:space="preserve">- </w:t>
            </w:r>
            <w:r w:rsidR="00F55022" w:rsidRPr="002501D2">
              <w:rPr>
                <w:lang w:val="en-US"/>
              </w:rPr>
              <w:t>What McDonald’s New ‘Transparency’ Campaign Is Hiding</w:t>
            </w:r>
            <w:r w:rsidR="00F55022">
              <w:rPr>
                <w:lang w:val="en-US"/>
              </w:rPr>
              <w:br/>
            </w:r>
            <w:r w:rsidR="00F55022" w:rsidRPr="00B73AB3">
              <w:rPr>
                <w:rFonts w:cs="Tahoma"/>
                <w:lang w:val="en-US"/>
              </w:rPr>
              <w:t>Huffington Post, 09/25/2017</w:t>
            </w:r>
            <w:r w:rsidR="00F55022">
              <w:rPr>
                <w:rFonts w:cs="Tahoma"/>
                <w:lang w:val="en-US"/>
              </w:rPr>
              <w:br/>
              <w:t xml:space="preserve">- </w:t>
            </w:r>
            <w:r w:rsidR="00F55022" w:rsidRPr="002501D2">
              <w:rPr>
                <w:lang w:val="en-US"/>
              </w:rPr>
              <w:t>Facebook’s Ethical Problem</w:t>
            </w:r>
            <w:r w:rsidR="00F55022">
              <w:rPr>
                <w:lang w:val="en-US"/>
              </w:rPr>
              <w:br/>
            </w:r>
            <w:r w:rsidR="00F55022" w:rsidRPr="00B73AB3">
              <w:rPr>
                <w:lang w:val="en-US"/>
              </w:rPr>
              <w:t>Washington Post, Oct. 13, 2019</w:t>
            </w:r>
            <w:r w:rsidR="00F55022">
              <w:rPr>
                <w:lang w:val="en-US"/>
              </w:rPr>
              <w:br/>
              <w:t xml:space="preserve">- </w:t>
            </w:r>
            <w:r w:rsidR="00F55022" w:rsidRPr="002501D2">
              <w:rPr>
                <w:lang w:val="en-US"/>
              </w:rPr>
              <w:t>Elizabeth Warren’s Facebook ad proves the social media giant still has a politics problem</w:t>
            </w:r>
          </w:p>
          <w:p w14:paraId="1B83A6FE" w14:textId="24AA3006" w:rsidR="003850C1" w:rsidRDefault="003850C1" w:rsidP="00F55022">
            <w:pPr>
              <w:spacing w:line="240" w:lineRule="auto"/>
              <w:rPr>
                <w:lang w:val="en-US"/>
              </w:rPr>
            </w:pPr>
          </w:p>
          <w:p w14:paraId="645A0265" w14:textId="328A0F19" w:rsidR="003850C1" w:rsidRPr="00080F69" w:rsidRDefault="003850C1" w:rsidP="003850C1">
            <w:pPr>
              <w:rPr>
                <w:lang w:val="en-US"/>
              </w:rPr>
            </w:pPr>
            <w:r w:rsidRPr="003850C1">
              <w:rPr>
                <w:b/>
                <w:bCs/>
                <w:u w:val="single"/>
                <w:lang w:val="en-US"/>
              </w:rPr>
              <w:t>Woke Capitalism</w:t>
            </w:r>
            <w:r w:rsidRPr="00080F69">
              <w:rPr>
                <w:lang w:val="en-US"/>
              </w:rPr>
              <w:t xml:space="preserve"> </w:t>
            </w:r>
          </w:p>
          <w:p w14:paraId="6C1AC716" w14:textId="3B960EFC" w:rsidR="003850C1" w:rsidRDefault="003850C1" w:rsidP="003850C1">
            <w:pPr>
              <w:rPr>
                <w:rFonts w:cstheme="minorHAnsi"/>
                <w:lang w:val="en-US"/>
              </w:rPr>
            </w:pPr>
            <w:r w:rsidRPr="00063E7B">
              <w:rPr>
                <w:rFonts w:cstheme="minorHAnsi"/>
                <w:lang w:val="en-US"/>
              </w:rPr>
              <w:t>YKA, 7 Feb 2019</w:t>
            </w:r>
            <w:r w:rsidRPr="00063E7B">
              <w:rPr>
                <w:rFonts w:cstheme="minorHAnsi"/>
                <w:lang w:val="en-US"/>
              </w:rPr>
              <w:br/>
              <w:t>- How Woke Capitalism Is Cashing In On Social Movements</w:t>
            </w:r>
            <w:r w:rsidRPr="00063E7B">
              <w:rPr>
                <w:rFonts w:cstheme="minorHAnsi"/>
                <w:lang w:val="en-US"/>
              </w:rPr>
              <w:br/>
              <w:t>NY Magazine, Jan 15, 2019</w:t>
            </w:r>
            <w:r w:rsidRPr="00063E7B">
              <w:rPr>
                <w:rFonts w:cstheme="minorHAnsi"/>
                <w:lang w:val="en-US"/>
              </w:rPr>
              <w:br/>
              <w:t>- Why Nike’s Woke Ad Campaign Works and Gillette’s Doesn’t</w:t>
            </w:r>
            <w:r w:rsidRPr="00063E7B">
              <w:rPr>
                <w:rFonts w:cstheme="minorHAnsi"/>
                <w:lang w:val="en-US"/>
              </w:rPr>
              <w:br/>
              <w:t>India Times, Jan 15, 2020</w:t>
            </w:r>
            <w:r w:rsidRPr="00063E7B">
              <w:rPr>
                <w:rFonts w:cstheme="minorHAnsi"/>
                <w:lang w:val="en-US"/>
              </w:rPr>
              <w:br/>
              <w:t>- Gen Z wants to ‘stay woke’. Can brands help?</w:t>
            </w:r>
          </w:p>
          <w:p w14:paraId="4A11413D" w14:textId="77777777" w:rsidR="00F7798A" w:rsidRPr="00F7798A" w:rsidRDefault="00F7798A" w:rsidP="00F7798A">
            <w:pPr>
              <w:spacing w:line="259" w:lineRule="auto"/>
              <w:rPr>
                <w:rStyle w:val="Strk"/>
                <w:rFonts w:cs="Tahoma"/>
                <w:b w:val="0"/>
                <w:bCs w:val="0"/>
                <w:color w:val="383838"/>
                <w:bdr w:val="none" w:sz="0" w:space="0" w:color="auto" w:frame="1"/>
                <w:lang w:val="en-US"/>
              </w:rPr>
            </w:pPr>
            <w:r w:rsidRPr="00F7798A">
              <w:rPr>
                <w:rStyle w:val="Strk"/>
                <w:rFonts w:cs="Tahoma"/>
                <w:b w:val="0"/>
                <w:bCs w:val="0"/>
                <w:color w:val="383838"/>
                <w:bdr w:val="none" w:sz="0" w:space="0" w:color="auto" w:frame="1"/>
                <w:lang w:val="en-US"/>
              </w:rPr>
              <w:t xml:space="preserve">The Conversation, </w:t>
            </w:r>
            <w:r w:rsidRPr="00F7798A">
              <w:rPr>
                <w:rFonts w:cs="Tahoma"/>
                <w:color w:val="727272"/>
                <w:shd w:val="clear" w:color="auto" w:fill="FFFFFF"/>
                <w:lang w:val="en-US"/>
              </w:rPr>
              <w:t>July 8, 2020</w:t>
            </w:r>
            <w:r w:rsidRPr="00F7798A">
              <w:rPr>
                <w:rFonts w:cs="Tahoma"/>
                <w:color w:val="727272"/>
                <w:shd w:val="clear" w:color="auto" w:fill="FFFFFF"/>
                <w:lang w:val="en-US"/>
              </w:rPr>
              <w:br/>
              <w:t xml:space="preserve">- </w:t>
            </w:r>
            <w:r w:rsidRPr="00F7798A">
              <w:rPr>
                <w:rStyle w:val="Strk"/>
                <w:rFonts w:cs="Tahoma"/>
                <w:b w:val="0"/>
                <w:bCs w:val="0"/>
                <w:color w:val="383838"/>
                <w:bdr w:val="none" w:sz="0" w:space="0" w:color="auto" w:frame="1"/>
                <w:lang w:val="en-US"/>
              </w:rPr>
              <w:t>Corporate activism is more than a marketing gimmick</w:t>
            </w:r>
          </w:p>
          <w:p w14:paraId="06C9BA22" w14:textId="03F66300" w:rsidR="00F7798A" w:rsidRDefault="00F7798A" w:rsidP="003850C1">
            <w:pPr>
              <w:rPr>
                <w:rFonts w:cstheme="minorHAnsi"/>
                <w:lang w:val="en-US"/>
              </w:rPr>
            </w:pPr>
          </w:p>
          <w:p w14:paraId="7AE559DE" w14:textId="77777777" w:rsidR="00A04BB9" w:rsidRDefault="00A04BB9" w:rsidP="00A04BB9">
            <w:pPr>
              <w:spacing w:line="240" w:lineRule="auto"/>
              <w:rPr>
                <w:u w:val="single"/>
              </w:rPr>
            </w:pPr>
            <w:r>
              <w:rPr>
                <w:u w:val="single"/>
              </w:rPr>
              <w:t>Tekster til elevfremlæggelser:</w:t>
            </w:r>
          </w:p>
          <w:p w14:paraId="4BB58E63" w14:textId="77777777" w:rsidR="00A04BB9" w:rsidRDefault="00A04BB9" w:rsidP="00A04BB9">
            <w:pPr>
              <w:spacing w:line="240" w:lineRule="auto"/>
            </w:pPr>
            <w:r>
              <w:t>The Guardian, 28 June 2018</w:t>
            </w:r>
          </w:p>
          <w:p w14:paraId="0F2445CF" w14:textId="77777777" w:rsidR="00A04BB9" w:rsidRDefault="00A04BB9" w:rsidP="00A04BB9">
            <w:pPr>
              <w:pStyle w:val="Listeafsnit"/>
              <w:numPr>
                <w:ilvl w:val="0"/>
                <w:numId w:val="2"/>
              </w:numPr>
              <w:spacing w:line="240" w:lineRule="auto"/>
            </w:pPr>
            <w:r>
              <w:t xml:space="preserve">Deluge of electronic waste </w:t>
            </w:r>
          </w:p>
          <w:p w14:paraId="7D96C181" w14:textId="77777777" w:rsidR="00A04BB9" w:rsidRDefault="00A04BB9" w:rsidP="00A04BB9">
            <w:pPr>
              <w:spacing w:line="240" w:lineRule="auto"/>
            </w:pPr>
            <w:r>
              <w:t>The Guardian, 19 Jan 2016</w:t>
            </w:r>
          </w:p>
          <w:p w14:paraId="1B8A719E" w14:textId="77777777" w:rsidR="00A04BB9" w:rsidRPr="003C2A9C" w:rsidRDefault="00A04BB9" w:rsidP="00A04BB9">
            <w:pPr>
              <w:pStyle w:val="Listeafsnit"/>
              <w:numPr>
                <w:ilvl w:val="0"/>
                <w:numId w:val="2"/>
              </w:numPr>
              <w:spacing w:line="240" w:lineRule="auto"/>
              <w:rPr>
                <w:lang w:val="en-US"/>
              </w:rPr>
            </w:pPr>
            <w:r w:rsidRPr="003C2A9C">
              <w:rPr>
                <w:lang w:val="en-US"/>
              </w:rPr>
              <w:t>Children as young as 7 mining cobalt</w:t>
            </w:r>
            <w:r>
              <w:rPr>
                <w:lang w:val="en-US"/>
              </w:rPr>
              <w:t xml:space="preserve"> </w:t>
            </w:r>
          </w:p>
          <w:p w14:paraId="293588B3" w14:textId="77777777" w:rsidR="00A04BB9" w:rsidRDefault="00A04BB9" w:rsidP="00A04BB9">
            <w:pPr>
              <w:spacing w:line="240" w:lineRule="auto"/>
              <w:rPr>
                <w:lang w:val="en-US"/>
              </w:rPr>
            </w:pPr>
            <w:r>
              <w:rPr>
                <w:lang w:val="en-US"/>
              </w:rPr>
              <w:t>CBS News, Jan 13, 2012</w:t>
            </w:r>
          </w:p>
          <w:p w14:paraId="05CA0DC1" w14:textId="77777777" w:rsidR="00A04BB9" w:rsidRDefault="00A04BB9" w:rsidP="00A04BB9">
            <w:pPr>
              <w:pStyle w:val="Listeafsnit"/>
              <w:numPr>
                <w:ilvl w:val="0"/>
                <w:numId w:val="2"/>
              </w:numPr>
              <w:spacing w:line="240" w:lineRule="auto"/>
              <w:rPr>
                <w:lang w:val="en-US"/>
              </w:rPr>
            </w:pPr>
            <w:r>
              <w:rPr>
                <w:lang w:val="en-US"/>
              </w:rPr>
              <w:t xml:space="preserve">Food Fight: Loma Linda’s Seventh-Day Adventists … </w:t>
            </w:r>
          </w:p>
          <w:p w14:paraId="337E469B" w14:textId="77777777" w:rsidR="00A04BB9" w:rsidRDefault="00A04BB9" w:rsidP="00A04BB9">
            <w:pPr>
              <w:spacing w:line="240" w:lineRule="auto"/>
              <w:rPr>
                <w:lang w:val="en-US"/>
              </w:rPr>
            </w:pPr>
            <w:r>
              <w:rPr>
                <w:lang w:val="en-US"/>
              </w:rPr>
              <w:t>Time, April 9, 2012</w:t>
            </w:r>
          </w:p>
          <w:p w14:paraId="0E678992" w14:textId="15074929" w:rsidR="00A04BB9" w:rsidRDefault="00A04BB9" w:rsidP="00A04BB9">
            <w:pPr>
              <w:pStyle w:val="Listeafsnit"/>
              <w:numPr>
                <w:ilvl w:val="0"/>
                <w:numId w:val="2"/>
              </w:numPr>
              <w:spacing w:line="240" w:lineRule="auto"/>
              <w:rPr>
                <w:lang w:val="en-US"/>
              </w:rPr>
            </w:pPr>
            <w:r>
              <w:rPr>
                <w:lang w:val="en-US"/>
              </w:rPr>
              <w:t xml:space="preserve">Why Going Green Can Mean Big Money </w:t>
            </w:r>
          </w:p>
          <w:p w14:paraId="04F0C4E1" w14:textId="58D346FE" w:rsidR="00F7798A" w:rsidRDefault="00F7798A" w:rsidP="00F7798A">
            <w:pPr>
              <w:shd w:val="clear" w:color="auto" w:fill="FFFFFF"/>
              <w:spacing w:line="240" w:lineRule="auto"/>
              <w:textAlignment w:val="baseline"/>
              <w:rPr>
                <w:caps/>
                <w:color w:val="000000"/>
                <w:lang w:val="en-US"/>
              </w:rPr>
            </w:pPr>
            <w:r w:rsidRPr="00664D6F">
              <w:rPr>
                <w:caps/>
                <w:color w:val="000000"/>
                <w:lang w:val="en-US"/>
              </w:rPr>
              <w:t>Smart Company, FEBRUARY 15, 2021</w:t>
            </w:r>
          </w:p>
          <w:p w14:paraId="23BDA822" w14:textId="77777777" w:rsidR="00F7798A" w:rsidRPr="00664D6F" w:rsidRDefault="00F7798A" w:rsidP="00F7798A">
            <w:pPr>
              <w:pStyle w:val="Listeafsnit"/>
              <w:numPr>
                <w:ilvl w:val="0"/>
                <w:numId w:val="11"/>
              </w:numPr>
              <w:spacing w:after="160" w:line="259" w:lineRule="auto"/>
              <w:rPr>
                <w:lang w:val="en-US"/>
              </w:rPr>
            </w:pPr>
            <w:r w:rsidRPr="00664D6F">
              <w:rPr>
                <w:lang w:val="en-US"/>
              </w:rPr>
              <w:t>Why prioritising sustainability is even more important in 2021</w:t>
            </w:r>
          </w:p>
          <w:p w14:paraId="351550AD" w14:textId="77777777" w:rsidR="00A04BB9" w:rsidRDefault="00A04BB9" w:rsidP="00A04BB9">
            <w:pPr>
              <w:spacing w:line="240" w:lineRule="auto"/>
              <w:rPr>
                <w:lang w:val="en-US"/>
              </w:rPr>
            </w:pPr>
          </w:p>
          <w:p w14:paraId="0DC4BDE4" w14:textId="77777777" w:rsidR="00A04BB9" w:rsidRDefault="00A04BB9" w:rsidP="00A04BB9">
            <w:pPr>
              <w:spacing w:line="240" w:lineRule="auto"/>
            </w:pPr>
            <w:r>
              <w:t xml:space="preserve">Film: - Erin Brockovich (2000) </w:t>
            </w:r>
          </w:p>
          <w:p w14:paraId="4FB57A6A" w14:textId="77777777" w:rsidR="00A04BB9" w:rsidRPr="00D04C2D" w:rsidRDefault="00A04BB9" w:rsidP="00F55022">
            <w:pPr>
              <w:spacing w:line="240" w:lineRule="auto"/>
              <w:rPr>
                <w:shd w:val="clear" w:color="auto" w:fill="FFFFFF"/>
              </w:rPr>
            </w:pPr>
          </w:p>
          <w:p w14:paraId="00262342" w14:textId="77777777" w:rsidR="002D2A0F" w:rsidRPr="00D04C2D" w:rsidRDefault="00F55022" w:rsidP="002D2A0F">
            <w:pPr>
              <w:rPr>
                <w:b/>
              </w:rPr>
            </w:pPr>
            <w:r w:rsidRPr="00D04C2D">
              <w:rPr>
                <w:b/>
              </w:rPr>
              <w:t>S</w:t>
            </w:r>
            <w:r w:rsidR="002D2A0F" w:rsidRPr="00D04C2D">
              <w:rPr>
                <w:b/>
              </w:rPr>
              <w:t>upplerende stof</w:t>
            </w:r>
            <w:r w:rsidRPr="00D04C2D">
              <w:rPr>
                <w:b/>
              </w:rPr>
              <w:t>:</w:t>
            </w:r>
          </w:p>
          <w:p w14:paraId="49457365" w14:textId="77777777" w:rsidR="003850C1" w:rsidRDefault="00F55022" w:rsidP="00F55022">
            <w:pPr>
              <w:rPr>
                <w:lang w:val="en-US"/>
              </w:rPr>
            </w:pPr>
            <w:r w:rsidRPr="00E976D4">
              <w:rPr>
                <w:rFonts w:cs="Tahoma"/>
                <w:lang w:val="en"/>
              </w:rPr>
              <w:t>Jack Griffin</w:t>
            </w:r>
            <w:r w:rsidRPr="00E976D4">
              <w:rPr>
                <w:rFonts w:cs="Tahoma"/>
                <w:lang w:val="en"/>
              </w:rPr>
              <w:br/>
            </w:r>
            <w:r w:rsidRPr="00F55022">
              <w:rPr>
                <w:rFonts w:cs="Tahoma"/>
                <w:lang w:val="en"/>
              </w:rPr>
              <w:t xml:space="preserve">- </w:t>
            </w:r>
            <w:r w:rsidRPr="00F55022">
              <w:rPr>
                <w:rStyle w:val="Overskrift2Tegn"/>
                <w:rFonts w:ascii="Garamond" w:eastAsia="Calibri" w:hAnsi="Garamond" w:cs="Arial"/>
                <w:color w:val="auto"/>
                <w:sz w:val="24"/>
                <w:szCs w:val="24"/>
                <w:lang w:val="en-US"/>
              </w:rPr>
              <w:t>It's o.k. son, everybody does it</w:t>
            </w:r>
            <w:r w:rsidRPr="00F55022">
              <w:rPr>
                <w:rStyle w:val="Overskrift2Tegn"/>
                <w:rFonts w:ascii="Garamond" w:eastAsia="Calibri" w:hAnsi="Garamond" w:cs="Arial"/>
                <w:color w:val="auto"/>
                <w:sz w:val="24"/>
                <w:szCs w:val="24"/>
                <w:lang w:val="en-US"/>
              </w:rPr>
              <w:br/>
              <w:t>Glamour, Sep 7, 2019</w:t>
            </w:r>
            <w:r w:rsidRPr="00F55022">
              <w:rPr>
                <w:rStyle w:val="Overskrift2Tegn"/>
                <w:rFonts w:ascii="Garamond" w:eastAsia="Calibri" w:hAnsi="Garamond" w:cs="Arial"/>
                <w:color w:val="auto"/>
                <w:sz w:val="24"/>
                <w:szCs w:val="24"/>
                <w:lang w:val="en-US"/>
              </w:rPr>
              <w:br/>
            </w:r>
            <w:r w:rsidRPr="00E976D4">
              <w:rPr>
                <w:rStyle w:val="Overskrift2Tegn"/>
                <w:rFonts w:eastAsia="Calibri" w:cs="Arial"/>
                <w:color w:val="auto"/>
                <w:lang w:val="en-US"/>
              </w:rPr>
              <w:t xml:space="preserve">- </w:t>
            </w:r>
            <w:r w:rsidRPr="00E976D4">
              <w:rPr>
                <w:lang w:val="en-US"/>
              </w:rPr>
              <w:t>Everything You Need to Know About the College Cheating Scandal</w:t>
            </w:r>
          </w:p>
          <w:p w14:paraId="522339EC" w14:textId="5A54947F" w:rsidR="002D2A0F" w:rsidRPr="00F55022" w:rsidRDefault="002D2A0F" w:rsidP="00F55022">
            <w:pPr>
              <w:rPr>
                <w:lang w:val="en-US"/>
              </w:rPr>
            </w:pPr>
          </w:p>
        </w:tc>
      </w:tr>
      <w:tr w:rsidR="002D2A0F" w14:paraId="184950F7" w14:textId="77777777" w:rsidTr="002D2A0F">
        <w:tc>
          <w:tcPr>
            <w:tcW w:w="0" w:type="auto"/>
          </w:tcPr>
          <w:p w14:paraId="29A7824C" w14:textId="77777777" w:rsidR="002D2A0F" w:rsidRPr="003931E2" w:rsidRDefault="002D2A0F" w:rsidP="002D2A0F">
            <w:pPr>
              <w:rPr>
                <w:b/>
              </w:rPr>
            </w:pPr>
            <w:r w:rsidRPr="003931E2">
              <w:rPr>
                <w:b/>
              </w:rPr>
              <w:lastRenderedPageBreak/>
              <w:t>Omfang</w:t>
            </w:r>
          </w:p>
          <w:p w14:paraId="1A3E737B" w14:textId="77777777" w:rsidR="002D2A0F" w:rsidRPr="003931E2" w:rsidRDefault="002D2A0F" w:rsidP="002D2A0F">
            <w:pPr>
              <w:rPr>
                <w:b/>
              </w:rPr>
            </w:pPr>
          </w:p>
        </w:tc>
        <w:tc>
          <w:tcPr>
            <w:tcW w:w="0" w:type="auto"/>
          </w:tcPr>
          <w:p w14:paraId="68E0EF4D" w14:textId="7908D1CE" w:rsidR="002D2A0F" w:rsidRDefault="003850C1" w:rsidP="00D04C2D">
            <w:r>
              <w:t>7</w:t>
            </w:r>
            <w:r w:rsidR="00F7798A">
              <w:t>6</w:t>
            </w:r>
            <w:r>
              <w:t>,</w:t>
            </w:r>
            <w:r w:rsidR="00F7798A">
              <w:t>9</w:t>
            </w:r>
            <w:r w:rsidR="00A04BB9">
              <w:t xml:space="preserve"> ns</w:t>
            </w:r>
          </w:p>
        </w:tc>
      </w:tr>
      <w:tr w:rsidR="002D2A0F" w14:paraId="346D5A4A" w14:textId="77777777" w:rsidTr="002D2A0F">
        <w:tc>
          <w:tcPr>
            <w:tcW w:w="0" w:type="auto"/>
          </w:tcPr>
          <w:p w14:paraId="4FB3CE19" w14:textId="77777777" w:rsidR="002D2A0F" w:rsidRPr="003931E2" w:rsidRDefault="002D2A0F" w:rsidP="002D2A0F">
            <w:pPr>
              <w:rPr>
                <w:b/>
              </w:rPr>
            </w:pPr>
            <w:r w:rsidRPr="003931E2">
              <w:rPr>
                <w:b/>
              </w:rPr>
              <w:t>Særlige fokuspunkter</w:t>
            </w:r>
          </w:p>
        </w:tc>
        <w:tc>
          <w:tcPr>
            <w:tcW w:w="0" w:type="auto"/>
          </w:tcPr>
          <w:p w14:paraId="3FF68207" w14:textId="5E358F92" w:rsidR="00A9645A" w:rsidRPr="00504C89" w:rsidRDefault="00DB306E" w:rsidP="00A9645A">
            <w:pPr>
              <w:spacing w:line="240" w:lineRule="auto"/>
              <w:rPr>
                <w:rFonts w:cs="Garamond"/>
              </w:rPr>
            </w:pPr>
            <w:r>
              <w:rPr>
                <w:rFonts w:cs="Garamond"/>
              </w:rPr>
              <w:t>F</w:t>
            </w:r>
            <w:r w:rsidR="00A9645A" w:rsidRPr="00504C89">
              <w:rPr>
                <w:rFonts w:cs="Garamond"/>
              </w:rPr>
              <w:t xml:space="preserve">orbrugernes, virksomhedernes og myndighedernes roller i forhold til etiske problemstillinger. </w:t>
            </w:r>
          </w:p>
          <w:p w14:paraId="6EE7246D" w14:textId="77777777" w:rsidR="002D2A0F" w:rsidRDefault="002D2A0F" w:rsidP="002D2A0F"/>
        </w:tc>
      </w:tr>
      <w:tr w:rsidR="002D2A0F" w14:paraId="6F4B04AD" w14:textId="77777777" w:rsidTr="002D2A0F">
        <w:tc>
          <w:tcPr>
            <w:tcW w:w="0" w:type="auto"/>
          </w:tcPr>
          <w:p w14:paraId="622DA9EA" w14:textId="77777777" w:rsidR="002D2A0F" w:rsidRPr="003931E2" w:rsidRDefault="002D2A0F" w:rsidP="002D2A0F">
            <w:pPr>
              <w:rPr>
                <w:b/>
              </w:rPr>
            </w:pPr>
            <w:r w:rsidRPr="003931E2">
              <w:rPr>
                <w:b/>
              </w:rPr>
              <w:t>Væsentligste arbejdsformer</w:t>
            </w:r>
          </w:p>
        </w:tc>
        <w:tc>
          <w:tcPr>
            <w:tcW w:w="0" w:type="auto"/>
          </w:tcPr>
          <w:p w14:paraId="0CDC5878" w14:textId="77777777" w:rsidR="00A9645A" w:rsidRDefault="00A9645A" w:rsidP="00A9645A">
            <w:r>
              <w:t>Klasseundervisning/virtuelle arbejdsformer/elevfremlæggelser</w:t>
            </w:r>
          </w:p>
          <w:p w14:paraId="7C3A9AA1" w14:textId="77777777" w:rsidR="002D2A0F" w:rsidRDefault="002D2A0F" w:rsidP="002D2A0F"/>
        </w:tc>
      </w:tr>
    </w:tbl>
    <w:p w14:paraId="2BFF5A28" w14:textId="77777777" w:rsidR="002D2A0F" w:rsidRDefault="002D2A0F" w:rsidP="00E4619B">
      <w:pPr>
        <w:outlineLvl w:val="0"/>
        <w:rPr>
          <w:b/>
          <w:sz w:val="32"/>
          <w:szCs w:val="32"/>
        </w:rPr>
      </w:pPr>
    </w:p>
    <w:p w14:paraId="7E328D5D" w14:textId="19C2E769" w:rsidR="00F55022" w:rsidRDefault="00F55022" w:rsidP="00E4619B">
      <w:pPr>
        <w:outlineLvl w:val="0"/>
        <w:rPr>
          <w:b/>
          <w:sz w:val="32"/>
          <w:szCs w:val="32"/>
        </w:rPr>
      </w:pPr>
    </w:p>
    <w:p w14:paraId="65345B98" w14:textId="77777777" w:rsidR="004118F5" w:rsidRDefault="004118F5" w:rsidP="00E4619B">
      <w:pPr>
        <w:outlineLvl w:val="0"/>
        <w:rPr>
          <w:b/>
          <w:sz w:val="32"/>
          <w:szCs w:val="32"/>
        </w:rPr>
      </w:pPr>
    </w:p>
    <w:p w14:paraId="74662B02" w14:textId="77777777" w:rsidR="00F55022" w:rsidRDefault="00F55022" w:rsidP="00F55022">
      <w:pPr>
        <w:rPr>
          <w:b/>
          <w:sz w:val="28"/>
          <w:szCs w:val="28"/>
        </w:rPr>
      </w:pPr>
      <w:r w:rsidRPr="00075256">
        <w:rPr>
          <w:b/>
          <w:sz w:val="28"/>
          <w:szCs w:val="28"/>
        </w:rPr>
        <w:t>Beskrivelse af det enkelte undervisningsforløb</w:t>
      </w:r>
      <w:r>
        <w:rPr>
          <w:b/>
          <w:sz w:val="28"/>
          <w:szCs w:val="28"/>
        </w:rPr>
        <w:t xml:space="preserve"> (1 skema for hvert forløb)</w:t>
      </w:r>
    </w:p>
    <w:p w14:paraId="0E8CE03E" w14:textId="77777777" w:rsidR="00F55022" w:rsidRPr="00BB22F1" w:rsidRDefault="00DB306E" w:rsidP="00F55022">
      <w:pPr>
        <w:outlineLvl w:val="0"/>
      </w:pPr>
      <w:hyperlink w:anchor="Retur" w:history="1">
        <w:r w:rsidR="00F55022" w:rsidRPr="004E5E22">
          <w:rPr>
            <w:rStyle w:val="Hyperlink"/>
          </w:rPr>
          <w:t>Retur til forside</w:t>
        </w:r>
      </w:hyperlink>
    </w:p>
    <w:p w14:paraId="4D836F62" w14:textId="77777777" w:rsidR="00F55022" w:rsidRDefault="00F55022" w:rsidP="00F55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578"/>
      </w:tblGrid>
      <w:tr w:rsidR="00F55022" w14:paraId="05293A4F" w14:textId="77777777" w:rsidTr="00E16991">
        <w:tc>
          <w:tcPr>
            <w:tcW w:w="0" w:type="auto"/>
          </w:tcPr>
          <w:p w14:paraId="4654D9AB" w14:textId="27FADB74" w:rsidR="00F55022" w:rsidRPr="003931E2" w:rsidRDefault="00F55022" w:rsidP="00E16991">
            <w:pPr>
              <w:rPr>
                <w:b/>
              </w:rPr>
            </w:pPr>
            <w:r w:rsidRPr="003931E2">
              <w:rPr>
                <w:b/>
              </w:rPr>
              <w:t xml:space="preserve">Titel </w:t>
            </w:r>
            <w:r w:rsidR="00B71ED0">
              <w:rPr>
                <w:b/>
              </w:rPr>
              <w:t>9</w:t>
            </w:r>
          </w:p>
        </w:tc>
        <w:tc>
          <w:tcPr>
            <w:tcW w:w="0" w:type="auto"/>
          </w:tcPr>
          <w:p w14:paraId="402F5182" w14:textId="77777777" w:rsidR="00F55022" w:rsidRPr="008F63FB" w:rsidRDefault="008F63FB" w:rsidP="00E16991">
            <w:pPr>
              <w:rPr>
                <w:b/>
              </w:rPr>
            </w:pPr>
            <w:r w:rsidRPr="008F63FB">
              <w:rPr>
                <w:b/>
              </w:rPr>
              <w:t>Business</w:t>
            </w:r>
          </w:p>
          <w:p w14:paraId="7256C0A4" w14:textId="77777777" w:rsidR="00F55022" w:rsidRDefault="00F55022" w:rsidP="00E16991"/>
        </w:tc>
      </w:tr>
      <w:tr w:rsidR="00F55022" w:rsidRPr="00DB306E" w14:paraId="6155EFB6" w14:textId="77777777" w:rsidTr="00E16991">
        <w:tc>
          <w:tcPr>
            <w:tcW w:w="0" w:type="auto"/>
          </w:tcPr>
          <w:p w14:paraId="19AE9D60" w14:textId="77777777" w:rsidR="00F55022" w:rsidRPr="003931E2" w:rsidRDefault="00F55022" w:rsidP="00E16991">
            <w:pPr>
              <w:rPr>
                <w:b/>
              </w:rPr>
            </w:pPr>
            <w:r w:rsidRPr="003931E2">
              <w:rPr>
                <w:b/>
              </w:rPr>
              <w:t>Indhold</w:t>
            </w:r>
          </w:p>
        </w:tc>
        <w:tc>
          <w:tcPr>
            <w:tcW w:w="0" w:type="auto"/>
          </w:tcPr>
          <w:p w14:paraId="5AD839F3" w14:textId="77777777" w:rsidR="008F63FB" w:rsidRPr="00B35FF8" w:rsidRDefault="008F63FB" w:rsidP="00E16991">
            <w:pPr>
              <w:rPr>
                <w:b/>
              </w:rPr>
            </w:pPr>
            <w:r w:rsidRPr="00B35FF8">
              <w:rPr>
                <w:b/>
              </w:rPr>
              <w:t>K</w:t>
            </w:r>
            <w:r w:rsidR="00F55022" w:rsidRPr="00B35FF8">
              <w:rPr>
                <w:b/>
              </w:rPr>
              <w:t>ernestof</w:t>
            </w:r>
            <w:r w:rsidRPr="00B35FF8">
              <w:rPr>
                <w:b/>
              </w:rPr>
              <w:t>:</w:t>
            </w:r>
          </w:p>
          <w:p w14:paraId="34340375" w14:textId="77777777" w:rsidR="00B35FF8" w:rsidRDefault="00B35FF8" w:rsidP="00B35FF8">
            <w:pPr>
              <w:rPr>
                <w:rFonts w:eastAsiaTheme="majorEastAsia" w:cs="Arial"/>
                <w:lang w:val="en-US"/>
              </w:rPr>
            </w:pPr>
            <w:r w:rsidRPr="00396F61">
              <w:rPr>
                <w:rFonts w:eastAsiaTheme="majorEastAsia" w:cs="Arial"/>
                <w:lang w:val="en-US"/>
              </w:rPr>
              <w:t>Business</w:t>
            </w:r>
            <w:r w:rsidR="008138D5">
              <w:rPr>
                <w:rFonts w:eastAsiaTheme="majorEastAsia" w:cs="Arial"/>
                <w:lang w:val="en-US"/>
              </w:rPr>
              <w:t>L</w:t>
            </w:r>
            <w:r w:rsidRPr="00396F61">
              <w:rPr>
                <w:rFonts w:eastAsiaTheme="majorEastAsia" w:cs="Arial"/>
                <w:lang w:val="en-US"/>
              </w:rPr>
              <w:t>ike, Systime</w:t>
            </w:r>
          </w:p>
          <w:p w14:paraId="4A7573B9" w14:textId="77777777" w:rsidR="00B35FF8" w:rsidRPr="00396F61" w:rsidRDefault="00B35FF8" w:rsidP="00B35FF8">
            <w:pPr>
              <w:pStyle w:val="Listeafsnit"/>
              <w:numPr>
                <w:ilvl w:val="0"/>
                <w:numId w:val="10"/>
              </w:numPr>
              <w:spacing w:after="160" w:line="259" w:lineRule="auto"/>
              <w:rPr>
                <w:rFonts w:eastAsiaTheme="majorEastAsia" w:cs="Arial"/>
                <w:lang w:val="en-US"/>
              </w:rPr>
            </w:pPr>
            <w:r w:rsidRPr="00396F61">
              <w:rPr>
                <w:rFonts w:eastAsiaTheme="majorEastAsia" w:cs="Arial"/>
                <w:lang w:val="en-US"/>
              </w:rPr>
              <w:t>The early cotton mills</w:t>
            </w:r>
          </w:p>
          <w:p w14:paraId="16E56058" w14:textId="77777777" w:rsidR="00B35FF8" w:rsidRPr="00396F61" w:rsidRDefault="00B35FF8" w:rsidP="00B35FF8">
            <w:pPr>
              <w:pStyle w:val="Listeafsnit"/>
              <w:numPr>
                <w:ilvl w:val="0"/>
                <w:numId w:val="10"/>
              </w:numPr>
              <w:spacing w:after="160" w:line="259" w:lineRule="auto"/>
              <w:rPr>
                <w:rFonts w:eastAsiaTheme="majorEastAsia" w:cs="Arial"/>
                <w:lang w:val="en-US"/>
              </w:rPr>
            </w:pPr>
            <w:r>
              <w:rPr>
                <w:rFonts w:eastAsiaTheme="majorEastAsia" w:cs="Arial"/>
                <w:lang w:val="en-US"/>
              </w:rPr>
              <w:t>Those jobs are gone forever</w:t>
            </w:r>
          </w:p>
          <w:p w14:paraId="78ADC52A" w14:textId="77777777" w:rsidR="00B35FF8" w:rsidRPr="0080667F" w:rsidRDefault="00B35FF8" w:rsidP="00B35FF8">
            <w:pPr>
              <w:pStyle w:val="Listeafsnit"/>
              <w:numPr>
                <w:ilvl w:val="0"/>
                <w:numId w:val="10"/>
              </w:numPr>
              <w:spacing w:after="160" w:line="259" w:lineRule="auto"/>
              <w:rPr>
                <w:rFonts w:eastAsiaTheme="minorHAnsi" w:cstheme="minorBidi"/>
                <w:lang w:val="en-US" w:eastAsia="en-US"/>
              </w:rPr>
            </w:pPr>
            <w:r w:rsidRPr="00396F61">
              <w:rPr>
                <w:rFonts w:eastAsiaTheme="majorEastAsia" w:cs="Arial"/>
                <w:lang w:val="en-US"/>
              </w:rPr>
              <w:t>The Death and Life of the Shopping Mall</w:t>
            </w:r>
            <w:r>
              <w:rPr>
                <w:rFonts w:eastAsiaTheme="majorEastAsia" w:cs="Arial"/>
                <w:lang w:val="en-US"/>
              </w:rPr>
              <w:t>, part 1 and 2</w:t>
            </w:r>
          </w:p>
          <w:p w14:paraId="3D71DB1D" w14:textId="77777777" w:rsidR="00B35FF8" w:rsidRPr="00396F61" w:rsidRDefault="00B35FF8" w:rsidP="008138D5">
            <w:pPr>
              <w:pStyle w:val="Listeafsnit"/>
              <w:numPr>
                <w:ilvl w:val="0"/>
                <w:numId w:val="10"/>
              </w:numPr>
              <w:spacing w:after="160" w:line="240" w:lineRule="auto"/>
              <w:rPr>
                <w:rFonts w:eastAsiaTheme="minorHAnsi" w:cstheme="minorBidi"/>
                <w:lang w:val="en-US" w:eastAsia="en-US"/>
              </w:rPr>
            </w:pPr>
            <w:r>
              <w:rPr>
                <w:rFonts w:eastAsiaTheme="majorEastAsia" w:cs="Arial"/>
                <w:lang w:val="en-US"/>
              </w:rPr>
              <w:t>Inside Amazon Go</w:t>
            </w:r>
          </w:p>
          <w:p w14:paraId="53EFAEF1" w14:textId="77777777" w:rsidR="00B35FF8" w:rsidRDefault="00B35FF8" w:rsidP="008138D5">
            <w:pPr>
              <w:pStyle w:val="Listeafsnit"/>
              <w:numPr>
                <w:ilvl w:val="0"/>
                <w:numId w:val="10"/>
              </w:numPr>
              <w:spacing w:after="160" w:line="240" w:lineRule="auto"/>
              <w:rPr>
                <w:lang w:val="en-US"/>
              </w:rPr>
            </w:pPr>
            <w:r>
              <w:rPr>
                <w:lang w:val="en-US"/>
              </w:rPr>
              <w:t>The Greening of Throwaway Stuff</w:t>
            </w:r>
          </w:p>
          <w:p w14:paraId="2D17315D" w14:textId="77777777" w:rsidR="00B35FF8" w:rsidRPr="0080667F" w:rsidRDefault="00B35FF8" w:rsidP="008138D5">
            <w:pPr>
              <w:pStyle w:val="Listeafsnit"/>
              <w:numPr>
                <w:ilvl w:val="0"/>
                <w:numId w:val="10"/>
              </w:numPr>
              <w:spacing w:after="160" w:line="240" w:lineRule="auto"/>
              <w:rPr>
                <w:lang w:val="en-US"/>
              </w:rPr>
            </w:pPr>
            <w:r w:rsidRPr="0080667F">
              <w:rPr>
                <w:rFonts w:eastAsiaTheme="majorEastAsia" w:cs="Arial"/>
                <w:lang w:val="en-US"/>
              </w:rPr>
              <w:t>The Soft Edge That's Landing Solid Sales</w:t>
            </w:r>
          </w:p>
          <w:p w14:paraId="6DCD8025" w14:textId="77777777" w:rsidR="00B35FF8" w:rsidRDefault="00B35FF8" w:rsidP="008138D5">
            <w:pPr>
              <w:pStyle w:val="Listeafsnit"/>
              <w:numPr>
                <w:ilvl w:val="0"/>
                <w:numId w:val="10"/>
              </w:numPr>
              <w:spacing w:after="160" w:line="240" w:lineRule="auto"/>
              <w:rPr>
                <w:lang w:val="en-US"/>
              </w:rPr>
            </w:pPr>
            <w:r>
              <w:rPr>
                <w:lang w:val="en-US"/>
              </w:rPr>
              <w:t>The Kids Who Rule Toyland</w:t>
            </w:r>
          </w:p>
          <w:p w14:paraId="7FB9F097" w14:textId="77777777" w:rsidR="008F63FB" w:rsidRPr="008138D5" w:rsidRDefault="00B35FF8" w:rsidP="008138D5">
            <w:pPr>
              <w:pStyle w:val="Listeafsnit"/>
              <w:numPr>
                <w:ilvl w:val="0"/>
                <w:numId w:val="10"/>
              </w:numPr>
              <w:spacing w:line="240" w:lineRule="auto"/>
              <w:rPr>
                <w:lang w:val="en-US"/>
              </w:rPr>
            </w:pPr>
            <w:r w:rsidRPr="008138D5">
              <w:rPr>
                <w:lang w:val="en-US"/>
              </w:rPr>
              <w:t>Sponsored by Convenience by Ryan Ruedell - a short story</w:t>
            </w:r>
          </w:p>
          <w:p w14:paraId="1B4FD974" w14:textId="77777777" w:rsidR="00F55022" w:rsidRPr="00B35FF8" w:rsidRDefault="00F55022" w:rsidP="00B35FF8">
            <w:pPr>
              <w:rPr>
                <w:lang w:val="en-US"/>
              </w:rPr>
            </w:pPr>
          </w:p>
        </w:tc>
      </w:tr>
      <w:tr w:rsidR="00F55022" w14:paraId="5E57A0C8" w14:textId="77777777" w:rsidTr="00E16991">
        <w:tc>
          <w:tcPr>
            <w:tcW w:w="0" w:type="auto"/>
          </w:tcPr>
          <w:p w14:paraId="38D9F847" w14:textId="77777777" w:rsidR="00F55022" w:rsidRPr="003931E2" w:rsidRDefault="00F55022" w:rsidP="00E16991">
            <w:pPr>
              <w:rPr>
                <w:b/>
              </w:rPr>
            </w:pPr>
            <w:r w:rsidRPr="003931E2">
              <w:rPr>
                <w:b/>
              </w:rPr>
              <w:t>Omfang</w:t>
            </w:r>
          </w:p>
          <w:p w14:paraId="1D16897F" w14:textId="77777777" w:rsidR="00F55022" w:rsidRPr="003931E2" w:rsidRDefault="00F55022" w:rsidP="00E16991">
            <w:pPr>
              <w:rPr>
                <w:b/>
              </w:rPr>
            </w:pPr>
          </w:p>
        </w:tc>
        <w:tc>
          <w:tcPr>
            <w:tcW w:w="0" w:type="auto"/>
          </w:tcPr>
          <w:p w14:paraId="04A58E7A" w14:textId="77777777" w:rsidR="00F55022" w:rsidRDefault="008F63FB" w:rsidP="00B35FF8">
            <w:r>
              <w:t>3</w:t>
            </w:r>
            <w:r w:rsidR="00B35FF8">
              <w:t>4,6</w:t>
            </w:r>
            <w:r>
              <w:t xml:space="preserve"> ns</w:t>
            </w:r>
          </w:p>
        </w:tc>
      </w:tr>
      <w:tr w:rsidR="00F55022" w14:paraId="4EA3AC0B" w14:textId="77777777" w:rsidTr="00E16991">
        <w:tc>
          <w:tcPr>
            <w:tcW w:w="0" w:type="auto"/>
          </w:tcPr>
          <w:p w14:paraId="62BFF6EA" w14:textId="77777777" w:rsidR="00F55022" w:rsidRPr="003931E2" w:rsidRDefault="00F55022" w:rsidP="00E16991">
            <w:pPr>
              <w:rPr>
                <w:b/>
              </w:rPr>
            </w:pPr>
            <w:r w:rsidRPr="003931E2">
              <w:rPr>
                <w:b/>
              </w:rPr>
              <w:t>Særlige fokuspunkter</w:t>
            </w:r>
          </w:p>
        </w:tc>
        <w:tc>
          <w:tcPr>
            <w:tcW w:w="0" w:type="auto"/>
          </w:tcPr>
          <w:p w14:paraId="79705C2D" w14:textId="77777777" w:rsidR="00F55022" w:rsidRDefault="00B35FF8" w:rsidP="00E16991">
            <w:r w:rsidRPr="00496F20">
              <w:t>Udviklingen i produktion og handel siden den industrielle revolution</w:t>
            </w:r>
          </w:p>
          <w:p w14:paraId="668D1D23" w14:textId="77777777" w:rsidR="00F55022" w:rsidRDefault="00F55022" w:rsidP="00E16991"/>
        </w:tc>
      </w:tr>
      <w:tr w:rsidR="00F55022" w14:paraId="12A3FD29" w14:textId="77777777" w:rsidTr="00E16991">
        <w:tc>
          <w:tcPr>
            <w:tcW w:w="0" w:type="auto"/>
          </w:tcPr>
          <w:p w14:paraId="780C0426" w14:textId="77777777" w:rsidR="00F55022" w:rsidRPr="003931E2" w:rsidRDefault="00F55022" w:rsidP="00E16991">
            <w:pPr>
              <w:rPr>
                <w:b/>
              </w:rPr>
            </w:pPr>
            <w:r w:rsidRPr="003931E2">
              <w:rPr>
                <w:b/>
              </w:rPr>
              <w:t>Væsentligste arbejdsformer</w:t>
            </w:r>
          </w:p>
        </w:tc>
        <w:tc>
          <w:tcPr>
            <w:tcW w:w="0" w:type="auto"/>
          </w:tcPr>
          <w:p w14:paraId="00082410" w14:textId="77777777" w:rsidR="00F55022" w:rsidRDefault="00F55022" w:rsidP="00E16991">
            <w:r>
              <w:t>Klasseundervisning/virtuelle arbejdsformer/</w:t>
            </w:r>
          </w:p>
          <w:p w14:paraId="535C2FD6" w14:textId="77777777" w:rsidR="00F55022" w:rsidRDefault="00F55022" w:rsidP="00E16991"/>
        </w:tc>
      </w:tr>
    </w:tbl>
    <w:p w14:paraId="3833DBE5" w14:textId="77777777" w:rsidR="00F55022" w:rsidRDefault="00F55022" w:rsidP="00F55022">
      <w:pPr>
        <w:outlineLvl w:val="0"/>
        <w:rPr>
          <w:b/>
          <w:sz w:val="32"/>
          <w:szCs w:val="32"/>
        </w:rPr>
      </w:pPr>
    </w:p>
    <w:p w14:paraId="3887BD67" w14:textId="0B05865D" w:rsidR="00F55022" w:rsidRDefault="00F07561" w:rsidP="00E4619B">
      <w:pPr>
        <w:outlineLvl w:val="0"/>
        <w:rPr>
          <w:b/>
          <w:color w:val="FF0000"/>
          <w:sz w:val="32"/>
          <w:szCs w:val="32"/>
        </w:rPr>
      </w:pPr>
      <w:r>
        <w:rPr>
          <w:b/>
          <w:sz w:val="32"/>
          <w:szCs w:val="32"/>
        </w:rPr>
        <w:br/>
      </w:r>
    </w:p>
    <w:p w14:paraId="55AD6B56" w14:textId="77777777" w:rsidR="00F3551E" w:rsidRDefault="00F3551E" w:rsidP="00F3551E">
      <w:pPr>
        <w:rPr>
          <w:b/>
          <w:sz w:val="28"/>
          <w:szCs w:val="28"/>
        </w:rPr>
      </w:pPr>
      <w:r w:rsidRPr="00075256">
        <w:rPr>
          <w:b/>
          <w:sz w:val="28"/>
          <w:szCs w:val="28"/>
        </w:rPr>
        <w:t>Beskrivelse af det enkelte undervisningsforløb</w:t>
      </w:r>
      <w:r>
        <w:rPr>
          <w:b/>
          <w:sz w:val="28"/>
          <w:szCs w:val="28"/>
        </w:rPr>
        <w:t xml:space="preserve"> (1 skema for hvert forløb)</w:t>
      </w:r>
    </w:p>
    <w:p w14:paraId="78FB9988" w14:textId="77777777" w:rsidR="00F3551E" w:rsidRPr="00BB22F1" w:rsidRDefault="00DB306E" w:rsidP="00F3551E">
      <w:pPr>
        <w:outlineLvl w:val="0"/>
      </w:pPr>
      <w:hyperlink w:anchor="Retur" w:history="1">
        <w:r w:rsidR="00F3551E" w:rsidRPr="004E5E22">
          <w:rPr>
            <w:rStyle w:val="Hyperlink"/>
          </w:rPr>
          <w:t>Retur til forside</w:t>
        </w:r>
      </w:hyperlink>
    </w:p>
    <w:p w14:paraId="673DE7B2" w14:textId="77777777" w:rsidR="00F3551E" w:rsidRDefault="00F3551E" w:rsidP="00F35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7671"/>
      </w:tblGrid>
      <w:tr w:rsidR="00F3551E" w14:paraId="729BFDB3" w14:textId="77777777" w:rsidTr="00ED7EB6">
        <w:tc>
          <w:tcPr>
            <w:tcW w:w="0" w:type="auto"/>
          </w:tcPr>
          <w:p w14:paraId="4CEE8A14" w14:textId="644E5B91" w:rsidR="00F3551E" w:rsidRPr="003931E2" w:rsidRDefault="00F3551E" w:rsidP="00ED7EB6">
            <w:pPr>
              <w:rPr>
                <w:b/>
              </w:rPr>
            </w:pPr>
            <w:r w:rsidRPr="003931E2">
              <w:rPr>
                <w:b/>
              </w:rPr>
              <w:t xml:space="preserve">Titel </w:t>
            </w:r>
            <w:r w:rsidR="00B71ED0">
              <w:rPr>
                <w:b/>
              </w:rPr>
              <w:t>10</w:t>
            </w:r>
          </w:p>
          <w:p w14:paraId="7634091D" w14:textId="77777777" w:rsidR="00F3551E" w:rsidRPr="003931E2" w:rsidRDefault="00F3551E" w:rsidP="00ED7EB6">
            <w:pPr>
              <w:rPr>
                <w:b/>
              </w:rPr>
            </w:pPr>
          </w:p>
        </w:tc>
        <w:tc>
          <w:tcPr>
            <w:tcW w:w="0" w:type="auto"/>
          </w:tcPr>
          <w:p w14:paraId="454E944C" w14:textId="7E43D515" w:rsidR="00F3551E" w:rsidRPr="00A22850" w:rsidRDefault="00F3551E" w:rsidP="00ED7EB6">
            <w:pPr>
              <w:rPr>
                <w:b/>
              </w:rPr>
            </w:pPr>
            <w:r>
              <w:rPr>
                <w:b/>
              </w:rPr>
              <w:t>Australia</w:t>
            </w:r>
          </w:p>
        </w:tc>
      </w:tr>
      <w:tr w:rsidR="00F3551E" w:rsidRPr="00DB306E" w14:paraId="7F7E4485" w14:textId="77777777" w:rsidTr="00ED7EB6">
        <w:tc>
          <w:tcPr>
            <w:tcW w:w="0" w:type="auto"/>
          </w:tcPr>
          <w:p w14:paraId="6560B0EA" w14:textId="77777777" w:rsidR="00F3551E" w:rsidRPr="003931E2" w:rsidRDefault="00F3551E" w:rsidP="00ED7EB6">
            <w:pPr>
              <w:rPr>
                <w:b/>
              </w:rPr>
            </w:pPr>
            <w:r w:rsidRPr="003931E2">
              <w:rPr>
                <w:b/>
              </w:rPr>
              <w:t>Indhold</w:t>
            </w:r>
          </w:p>
        </w:tc>
        <w:tc>
          <w:tcPr>
            <w:tcW w:w="0" w:type="auto"/>
          </w:tcPr>
          <w:p w14:paraId="6C54EC30" w14:textId="77777777" w:rsidR="00F3551E" w:rsidRPr="006B62A8" w:rsidRDefault="00F3551E" w:rsidP="00A13EB0">
            <w:pPr>
              <w:spacing w:line="240" w:lineRule="auto"/>
              <w:rPr>
                <w:b/>
                <w:bCs/>
                <w:lang w:val="en-US"/>
              </w:rPr>
            </w:pPr>
            <w:r w:rsidRPr="006B62A8">
              <w:rPr>
                <w:b/>
                <w:bCs/>
                <w:lang w:val="en-US"/>
              </w:rPr>
              <w:t>Kernestof:</w:t>
            </w:r>
          </w:p>
          <w:p w14:paraId="44CD285C" w14:textId="216DB2AC" w:rsidR="00F3551E" w:rsidRPr="006B62A8" w:rsidRDefault="006B62A8" w:rsidP="00A13EB0">
            <w:pPr>
              <w:spacing w:line="240" w:lineRule="auto"/>
              <w:rPr>
                <w:lang w:val="en-US"/>
              </w:rPr>
            </w:pPr>
            <w:r w:rsidRPr="006B62A8">
              <w:rPr>
                <w:rFonts w:cs="Tahoma"/>
                <w:lang w:val="en-US"/>
              </w:rPr>
              <w:lastRenderedPageBreak/>
              <w:t>Ndla.no</w:t>
            </w:r>
            <w:r w:rsidRPr="006B62A8">
              <w:rPr>
                <w:rFonts w:cs="Tahoma"/>
                <w:lang w:val="en-US"/>
              </w:rPr>
              <w:br/>
              <w:t xml:space="preserve">- </w:t>
            </w:r>
            <w:r w:rsidRPr="006B62A8">
              <w:rPr>
                <w:lang w:val="en-US"/>
              </w:rPr>
              <w:t>An Introduction to Australia</w:t>
            </w:r>
            <w:r w:rsidRPr="006B62A8">
              <w:rPr>
                <w:lang w:val="en-US"/>
              </w:rPr>
              <w:br/>
              <w:t xml:space="preserve">- </w:t>
            </w:r>
            <w:bookmarkStart w:id="1" w:name="_Toc25219690"/>
            <w:r w:rsidRPr="006B62A8">
              <w:rPr>
                <w:lang w:val="en-US"/>
              </w:rPr>
              <w:t>Australia – the Land “Down Under”</w:t>
            </w:r>
            <w:bookmarkEnd w:id="1"/>
            <w:r w:rsidRPr="006B62A8">
              <w:rPr>
                <w:lang w:val="en-US"/>
              </w:rPr>
              <w:br/>
              <w:t>- The Stolen Generations of Aboriginals</w:t>
            </w:r>
            <w:r w:rsidRPr="006B62A8">
              <w:rPr>
                <w:lang w:val="en-US"/>
              </w:rPr>
              <w:br/>
              <w:t>allianzassistancehealth.com.au</w:t>
            </w:r>
            <w:r w:rsidRPr="006B62A8">
              <w:rPr>
                <w:lang w:val="en-US"/>
              </w:rPr>
              <w:br/>
              <w:t xml:space="preserve">- </w:t>
            </w:r>
            <w:bookmarkStart w:id="2" w:name="_Toc48065838"/>
            <w:r w:rsidRPr="006B62A8">
              <w:rPr>
                <w:lang w:val="en-US"/>
              </w:rPr>
              <w:t>What is Australian Culture?</w:t>
            </w:r>
            <w:bookmarkEnd w:id="2"/>
            <w:r w:rsidRPr="006B62A8">
              <w:rPr>
                <w:lang w:val="en-US"/>
              </w:rPr>
              <w:br/>
            </w:r>
            <w:r w:rsidRPr="006B62A8">
              <w:rPr>
                <w:rFonts w:cs="Tahoma"/>
                <w:lang w:val="en-US"/>
              </w:rPr>
              <w:t>Infoplease.com</w:t>
            </w:r>
            <w:r w:rsidRPr="006B62A8">
              <w:rPr>
                <w:rFonts w:cs="Tahoma"/>
                <w:lang w:val="en-US"/>
              </w:rPr>
              <w:br/>
              <w:t>- Aboriginal Australia</w:t>
            </w:r>
            <w:r w:rsidRPr="006B62A8">
              <w:rPr>
                <w:rFonts w:cs="Tahoma"/>
                <w:lang w:val="en-US"/>
              </w:rPr>
              <w:br/>
            </w:r>
            <w:r w:rsidRPr="006B62A8">
              <w:rPr>
                <w:rFonts w:cs="Tahoma"/>
                <w:color w:val="494F5B"/>
                <w:lang w:val="en-US"/>
              </w:rPr>
              <w:t>BBC, by Abigail Payet, 23 January 2017</w:t>
            </w:r>
            <w:r w:rsidRPr="006B62A8">
              <w:rPr>
                <w:rFonts w:cs="Tahoma"/>
                <w:color w:val="494F5B"/>
                <w:lang w:val="en-US"/>
              </w:rPr>
              <w:br/>
              <w:t>- Australia’s Aboriginal youth</w:t>
            </w:r>
            <w:r w:rsidRPr="006B62A8">
              <w:rPr>
                <w:rFonts w:cs="Tahoma"/>
                <w:color w:val="494F5B"/>
                <w:lang w:val="en-US"/>
              </w:rPr>
              <w:br/>
              <w:t>commongrace.org.au</w:t>
            </w:r>
            <w:r w:rsidRPr="006B62A8">
              <w:rPr>
                <w:rFonts w:cs="Tahoma"/>
                <w:color w:val="494F5B"/>
                <w:lang w:val="en-US"/>
              </w:rPr>
              <w:br/>
              <w:t>- Rudd’s 2008 Apology to Stolen Generation</w:t>
            </w:r>
            <w:r w:rsidRPr="006B62A8">
              <w:rPr>
                <w:rFonts w:cs="Tahoma"/>
                <w:color w:val="494F5B"/>
                <w:lang w:val="en-US"/>
              </w:rPr>
              <w:br/>
            </w:r>
            <w:r w:rsidRPr="006B62A8">
              <w:rPr>
                <w:rFonts w:cs="Arial"/>
                <w:lang w:val="en-US"/>
              </w:rPr>
              <w:t>Britannica.com</w:t>
            </w:r>
            <w:r w:rsidRPr="006B62A8">
              <w:rPr>
                <w:rFonts w:cs="Arial"/>
                <w:lang w:val="en-US"/>
              </w:rPr>
              <w:br/>
              <w:t>- White Australia policy</w:t>
            </w:r>
            <w:r w:rsidRPr="006B62A8">
              <w:rPr>
                <w:rFonts w:cs="Arial"/>
                <w:lang w:val="en-US"/>
              </w:rPr>
              <w:br/>
              <w:t>Nma.gov.au</w:t>
            </w:r>
            <w:r w:rsidRPr="006B62A8">
              <w:rPr>
                <w:rFonts w:cs="Arial"/>
                <w:lang w:val="en-US"/>
              </w:rPr>
              <w:br/>
              <w:t>- Tampa affair</w:t>
            </w:r>
            <w:r w:rsidRPr="006B62A8">
              <w:rPr>
                <w:rFonts w:cs="Arial"/>
                <w:lang w:val="en-US"/>
              </w:rPr>
              <w:br/>
            </w:r>
            <w:r w:rsidRPr="006B62A8">
              <w:rPr>
                <w:rFonts w:cs="Helvetica"/>
                <w:color w:val="737373"/>
                <w:lang w:val="en-US"/>
              </w:rPr>
              <w:t>CNN,</w:t>
            </w:r>
            <w:r w:rsidRPr="006B62A8">
              <w:rPr>
                <w:rFonts w:cs="Helvetica"/>
                <w:b/>
                <w:bCs/>
                <w:color w:val="737373"/>
                <w:lang w:val="en-US"/>
              </w:rPr>
              <w:t xml:space="preserve"> </w:t>
            </w:r>
            <w:r w:rsidRPr="006B62A8">
              <w:rPr>
                <w:rFonts w:cs="Helvetica"/>
                <w:color w:val="737373"/>
                <w:lang w:val="en-US"/>
              </w:rPr>
              <w:t>July 24, 2020</w:t>
            </w:r>
            <w:r w:rsidRPr="006B62A8">
              <w:rPr>
                <w:rFonts w:cs="Helvetica"/>
                <w:color w:val="737373"/>
                <w:lang w:val="en-US"/>
              </w:rPr>
              <w:br/>
              <w:t xml:space="preserve">- </w:t>
            </w:r>
            <w:r w:rsidRPr="006B62A8">
              <w:rPr>
                <w:lang w:val="en-US"/>
              </w:rPr>
              <w:t>Behrouz Boochani, former Manus Island detainee, granted asylum in New Zealand</w:t>
            </w:r>
            <w:r w:rsidRPr="006B62A8">
              <w:rPr>
                <w:lang w:val="en-US"/>
              </w:rPr>
              <w:br/>
              <w:t>abc.net.au</w:t>
            </w:r>
            <w:r w:rsidRPr="006B62A8">
              <w:rPr>
                <w:lang w:val="en-US"/>
              </w:rPr>
              <w:br/>
              <w:t>- Politics</w:t>
            </w:r>
            <w:r w:rsidRPr="006B62A8">
              <w:rPr>
                <w:lang w:val="en-US"/>
              </w:rPr>
              <w:br/>
            </w:r>
            <w:r w:rsidRPr="006B62A8">
              <w:rPr>
                <w:rFonts w:cs="Tahoma"/>
                <w:color w:val="121212"/>
                <w:kern w:val="36"/>
                <w:lang w:val="en-US"/>
              </w:rPr>
              <w:t xml:space="preserve">NY Times, </w:t>
            </w:r>
            <w:r w:rsidRPr="006B62A8">
              <w:rPr>
                <w:rFonts w:cs="Tahoma"/>
                <w:lang w:val="en-US"/>
              </w:rPr>
              <w:t>Oct. 22, 2018</w:t>
            </w:r>
            <w:r w:rsidRPr="006B62A8">
              <w:rPr>
                <w:rFonts w:cs="Tahoma"/>
                <w:lang w:val="en-US"/>
              </w:rPr>
              <w:br/>
              <w:t>- Compulsory Voting in Australia</w:t>
            </w:r>
            <w:r w:rsidRPr="006B62A8">
              <w:rPr>
                <w:rFonts w:cs="Tahoma"/>
                <w:lang w:val="en-US"/>
              </w:rPr>
              <w:br/>
            </w:r>
            <w:r w:rsidRPr="006B62A8">
              <w:rPr>
                <w:rFonts w:cs="Tahoma"/>
                <w:color w:val="5A5A5A"/>
                <w:bdr w:val="none" w:sz="0" w:space="0" w:color="auto" w:frame="1"/>
                <w:lang w:val="en-US"/>
              </w:rPr>
              <w:t xml:space="preserve">BBC News, Sydney, </w:t>
            </w:r>
            <w:r w:rsidRPr="006B62A8">
              <w:rPr>
                <w:rFonts w:cs="Tahoma"/>
                <w:color w:val="5A5A5A"/>
                <w:lang w:val="en-US"/>
              </w:rPr>
              <w:t>17 June 2020</w:t>
            </w:r>
            <w:r w:rsidRPr="006B62A8">
              <w:rPr>
                <w:rFonts w:cs="Tahoma"/>
                <w:color w:val="5A5A5A"/>
                <w:lang w:val="en-US"/>
              </w:rPr>
              <w:br/>
              <w:t>- How reliant is Australia on China?</w:t>
            </w:r>
          </w:p>
          <w:p w14:paraId="3967B3F9" w14:textId="489914A3" w:rsidR="00F3551E" w:rsidRPr="006B62A8" w:rsidRDefault="00F3551E" w:rsidP="00A13EB0">
            <w:pPr>
              <w:spacing w:line="240" w:lineRule="auto"/>
              <w:rPr>
                <w:lang w:val="en-US"/>
              </w:rPr>
            </w:pPr>
          </w:p>
          <w:p w14:paraId="496FE8A2" w14:textId="14BA4295" w:rsidR="00F3551E" w:rsidRPr="006B62A8" w:rsidRDefault="00F3551E" w:rsidP="00A13EB0">
            <w:pPr>
              <w:spacing w:line="240" w:lineRule="auto"/>
              <w:rPr>
                <w:b/>
                <w:bCs/>
                <w:lang w:val="en-US"/>
              </w:rPr>
            </w:pPr>
            <w:r w:rsidRPr="006B62A8">
              <w:rPr>
                <w:b/>
                <w:bCs/>
                <w:lang w:val="en-US"/>
              </w:rPr>
              <w:t>Supplerende stof:</w:t>
            </w:r>
          </w:p>
          <w:p w14:paraId="5ACAF233" w14:textId="77777777" w:rsidR="006B62A8" w:rsidRPr="00286D87" w:rsidRDefault="006B62A8" w:rsidP="00A13EB0">
            <w:pPr>
              <w:spacing w:line="240" w:lineRule="auto"/>
              <w:rPr>
                <w:rFonts w:cs="Tahoma"/>
                <w:lang w:val="en-US"/>
              </w:rPr>
            </w:pPr>
            <w:r w:rsidRPr="00286D87">
              <w:rPr>
                <w:lang w:val="en-US"/>
              </w:rPr>
              <w:t>Youtube</w:t>
            </w:r>
            <w:r w:rsidRPr="00286D87">
              <w:rPr>
                <w:lang w:val="en-US"/>
              </w:rPr>
              <w:br/>
              <w:t xml:space="preserve">- </w:t>
            </w:r>
            <w:r w:rsidRPr="00286D87">
              <w:rPr>
                <w:rFonts w:cs="Tahoma"/>
                <w:lang w:val="en-US"/>
              </w:rPr>
              <w:t>John Williamson - Waltzing Matilda</w:t>
            </w:r>
            <w:r w:rsidRPr="00286D87">
              <w:rPr>
                <w:lang w:val="en-US"/>
              </w:rPr>
              <w:br/>
              <w:t xml:space="preserve">- </w:t>
            </w:r>
            <w:r w:rsidRPr="00286D87">
              <w:rPr>
                <w:rFonts w:eastAsiaTheme="majorEastAsia" w:cs="Arial"/>
                <w:lang w:val="en-US"/>
              </w:rPr>
              <w:t>"Tom Traubert's Blues” (Four Sheets to the Wind in Copenhagen)</w:t>
            </w:r>
            <w:r w:rsidRPr="00286D87">
              <w:rPr>
                <w:rFonts w:eastAsiaTheme="majorEastAsia" w:cs="Arial"/>
                <w:lang w:val="en-US"/>
              </w:rPr>
              <w:br/>
              <w:t xml:space="preserve">- Mining Jobs, </w:t>
            </w:r>
            <w:r w:rsidRPr="00286D87">
              <w:rPr>
                <w:rFonts w:cs="Tahoma"/>
                <w:lang w:val="en-US"/>
              </w:rPr>
              <w:t>9 News Perth</w:t>
            </w:r>
          </w:p>
          <w:p w14:paraId="3D123B6B" w14:textId="77777777" w:rsidR="00F3551E" w:rsidRPr="006B62A8" w:rsidRDefault="00F3551E" w:rsidP="00ED7EB6">
            <w:pPr>
              <w:rPr>
                <w:lang w:val="en-US"/>
              </w:rPr>
            </w:pPr>
          </w:p>
        </w:tc>
      </w:tr>
      <w:tr w:rsidR="00F3551E" w14:paraId="790E011E" w14:textId="77777777" w:rsidTr="00ED7EB6">
        <w:tc>
          <w:tcPr>
            <w:tcW w:w="0" w:type="auto"/>
          </w:tcPr>
          <w:p w14:paraId="2A179B8D" w14:textId="77777777" w:rsidR="00F3551E" w:rsidRPr="003931E2" w:rsidRDefault="00F3551E" w:rsidP="00ED7EB6">
            <w:pPr>
              <w:rPr>
                <w:b/>
              </w:rPr>
            </w:pPr>
            <w:r w:rsidRPr="003931E2">
              <w:rPr>
                <w:b/>
              </w:rPr>
              <w:lastRenderedPageBreak/>
              <w:t>Omfang</w:t>
            </w:r>
          </w:p>
          <w:p w14:paraId="66B7462A" w14:textId="77777777" w:rsidR="00F3551E" w:rsidRPr="003931E2" w:rsidRDefault="00F3551E" w:rsidP="00ED7EB6">
            <w:pPr>
              <w:rPr>
                <w:b/>
              </w:rPr>
            </w:pPr>
          </w:p>
        </w:tc>
        <w:tc>
          <w:tcPr>
            <w:tcW w:w="0" w:type="auto"/>
          </w:tcPr>
          <w:p w14:paraId="200BA036" w14:textId="32879F16" w:rsidR="00F3551E" w:rsidRDefault="006B62A8" w:rsidP="00ED7EB6">
            <w:r>
              <w:t>21.7 ns</w:t>
            </w:r>
          </w:p>
        </w:tc>
      </w:tr>
      <w:tr w:rsidR="00F3551E" w14:paraId="7CB8B77C" w14:textId="77777777" w:rsidTr="00ED7EB6">
        <w:tc>
          <w:tcPr>
            <w:tcW w:w="0" w:type="auto"/>
          </w:tcPr>
          <w:p w14:paraId="294DE35F" w14:textId="77777777" w:rsidR="00F3551E" w:rsidRPr="003931E2" w:rsidRDefault="00F3551E" w:rsidP="00ED7EB6">
            <w:pPr>
              <w:rPr>
                <w:b/>
              </w:rPr>
            </w:pPr>
            <w:r w:rsidRPr="003931E2">
              <w:rPr>
                <w:b/>
              </w:rPr>
              <w:t>Særlige fokuspunkter</w:t>
            </w:r>
          </w:p>
        </w:tc>
        <w:tc>
          <w:tcPr>
            <w:tcW w:w="0" w:type="auto"/>
          </w:tcPr>
          <w:p w14:paraId="6C2FC714" w14:textId="68DBFC9D" w:rsidR="00F3551E" w:rsidRDefault="006B62A8" w:rsidP="006B62A8">
            <w:pPr>
              <w:autoSpaceDE w:val="0"/>
              <w:autoSpaceDN w:val="0"/>
              <w:adjustRightInd w:val="0"/>
              <w:spacing w:line="240" w:lineRule="auto"/>
            </w:pPr>
            <w:r w:rsidRPr="00970EE5">
              <w:rPr>
                <w:color w:val="000000"/>
              </w:rPr>
              <w:t xml:space="preserve">Eleverne skal erhverve sig viden om historiske, kulturelle, erhvervs- og samfundsmæssige forhold i Australien samt anvende denne viden til analyse og perspektivering af aktuelle forhold.  </w:t>
            </w:r>
          </w:p>
          <w:p w14:paraId="7FF53329" w14:textId="77777777" w:rsidR="00F3551E" w:rsidRDefault="00F3551E" w:rsidP="00ED7EB6"/>
        </w:tc>
      </w:tr>
      <w:tr w:rsidR="00F3551E" w14:paraId="0D215468" w14:textId="77777777" w:rsidTr="00ED7EB6">
        <w:tc>
          <w:tcPr>
            <w:tcW w:w="0" w:type="auto"/>
          </w:tcPr>
          <w:p w14:paraId="5563F92C" w14:textId="77777777" w:rsidR="00F3551E" w:rsidRPr="003931E2" w:rsidRDefault="00F3551E" w:rsidP="00ED7EB6">
            <w:pPr>
              <w:rPr>
                <w:b/>
              </w:rPr>
            </w:pPr>
            <w:r w:rsidRPr="003931E2">
              <w:rPr>
                <w:b/>
              </w:rPr>
              <w:t>Væsentligste arbejdsformer</w:t>
            </w:r>
          </w:p>
        </w:tc>
        <w:tc>
          <w:tcPr>
            <w:tcW w:w="0" w:type="auto"/>
          </w:tcPr>
          <w:p w14:paraId="58EFF582" w14:textId="4F31774F" w:rsidR="00F3551E" w:rsidRDefault="00F3551E" w:rsidP="00ED7EB6">
            <w:r>
              <w:t>Klasseundervisning/virtuelle arbejdsformer/projektarbejdsform/anvendelse af fagprogrammer/skriftligt arbejde/eksperimentelt arbejde</w:t>
            </w:r>
          </w:p>
          <w:p w14:paraId="08AA6CEC" w14:textId="77777777" w:rsidR="00F3551E" w:rsidRDefault="00F3551E" w:rsidP="00ED7EB6"/>
        </w:tc>
      </w:tr>
    </w:tbl>
    <w:p w14:paraId="52AFD5DF" w14:textId="77777777" w:rsidR="00F3551E" w:rsidRDefault="00F3551E" w:rsidP="00F3551E">
      <w:pPr>
        <w:outlineLvl w:val="0"/>
        <w:rPr>
          <w:b/>
          <w:sz w:val="32"/>
          <w:szCs w:val="32"/>
        </w:rPr>
      </w:pPr>
    </w:p>
    <w:p w14:paraId="3EACBFC7" w14:textId="77777777" w:rsidR="00F3551E" w:rsidRDefault="00F3551E" w:rsidP="00F3551E">
      <w:pPr>
        <w:outlineLvl w:val="0"/>
        <w:rPr>
          <w:b/>
          <w:sz w:val="32"/>
          <w:szCs w:val="32"/>
        </w:rPr>
      </w:pPr>
    </w:p>
    <w:p w14:paraId="04460120" w14:textId="77777777" w:rsidR="00F3551E" w:rsidRDefault="00F3551E" w:rsidP="00F3551E">
      <w:pPr>
        <w:rPr>
          <w:b/>
          <w:sz w:val="28"/>
          <w:szCs w:val="28"/>
        </w:rPr>
      </w:pPr>
      <w:r w:rsidRPr="00075256">
        <w:rPr>
          <w:b/>
          <w:sz w:val="28"/>
          <w:szCs w:val="28"/>
        </w:rPr>
        <w:t>Beskrivelse af det enkelte undervisningsforløb</w:t>
      </w:r>
      <w:r>
        <w:rPr>
          <w:b/>
          <w:sz w:val="28"/>
          <w:szCs w:val="28"/>
        </w:rPr>
        <w:t xml:space="preserve"> (1 skema for hvert forløb)</w:t>
      </w:r>
    </w:p>
    <w:p w14:paraId="0CA5D536" w14:textId="77777777" w:rsidR="00F3551E" w:rsidRPr="00BB22F1" w:rsidRDefault="00DB306E" w:rsidP="00F3551E">
      <w:pPr>
        <w:outlineLvl w:val="0"/>
      </w:pPr>
      <w:hyperlink w:anchor="Retur" w:history="1">
        <w:r w:rsidR="00F3551E" w:rsidRPr="004E5E22">
          <w:rPr>
            <w:rStyle w:val="Hyperlink"/>
          </w:rPr>
          <w:t>Retur til forside</w:t>
        </w:r>
      </w:hyperlink>
    </w:p>
    <w:p w14:paraId="50F12F04" w14:textId="77777777" w:rsidR="00F3551E" w:rsidRDefault="00F3551E" w:rsidP="00F35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048"/>
      </w:tblGrid>
      <w:tr w:rsidR="000D644D" w14:paraId="0F77C5B0" w14:textId="77777777" w:rsidTr="00ED7EB6">
        <w:tc>
          <w:tcPr>
            <w:tcW w:w="0" w:type="auto"/>
          </w:tcPr>
          <w:p w14:paraId="4FA58159" w14:textId="19990267" w:rsidR="00F3551E" w:rsidRPr="003931E2" w:rsidRDefault="00F3551E" w:rsidP="00ED7EB6">
            <w:pPr>
              <w:rPr>
                <w:b/>
              </w:rPr>
            </w:pPr>
            <w:r w:rsidRPr="003931E2">
              <w:rPr>
                <w:b/>
              </w:rPr>
              <w:lastRenderedPageBreak/>
              <w:t xml:space="preserve">Titel </w:t>
            </w:r>
            <w:r>
              <w:rPr>
                <w:b/>
              </w:rPr>
              <w:t>1</w:t>
            </w:r>
            <w:r w:rsidR="00B71ED0">
              <w:rPr>
                <w:b/>
              </w:rPr>
              <w:t>1</w:t>
            </w:r>
          </w:p>
          <w:p w14:paraId="1B600575" w14:textId="77777777" w:rsidR="00F3551E" w:rsidRPr="003931E2" w:rsidRDefault="00F3551E" w:rsidP="00ED7EB6">
            <w:pPr>
              <w:rPr>
                <w:b/>
              </w:rPr>
            </w:pPr>
          </w:p>
        </w:tc>
        <w:tc>
          <w:tcPr>
            <w:tcW w:w="0" w:type="auto"/>
          </w:tcPr>
          <w:p w14:paraId="4DBE0FFA" w14:textId="782072BB" w:rsidR="00F3551E" w:rsidRPr="00F3551E" w:rsidRDefault="00DA4B38" w:rsidP="00ED7EB6">
            <w:pPr>
              <w:rPr>
                <w:b/>
                <w:bCs/>
              </w:rPr>
            </w:pPr>
            <w:r>
              <w:rPr>
                <w:b/>
                <w:bCs/>
              </w:rPr>
              <w:t>China</w:t>
            </w:r>
          </w:p>
        </w:tc>
      </w:tr>
      <w:tr w:rsidR="000D644D" w:rsidRPr="00DB306E" w14:paraId="245C7B9D" w14:textId="77777777" w:rsidTr="00ED7EB6">
        <w:tc>
          <w:tcPr>
            <w:tcW w:w="0" w:type="auto"/>
          </w:tcPr>
          <w:p w14:paraId="00E79894" w14:textId="77777777" w:rsidR="00F3551E" w:rsidRPr="003931E2" w:rsidRDefault="00F3551E" w:rsidP="00ED7EB6">
            <w:pPr>
              <w:rPr>
                <w:b/>
              </w:rPr>
            </w:pPr>
            <w:r w:rsidRPr="003931E2">
              <w:rPr>
                <w:b/>
              </w:rPr>
              <w:t>Indhold</w:t>
            </w:r>
          </w:p>
        </w:tc>
        <w:tc>
          <w:tcPr>
            <w:tcW w:w="0" w:type="auto"/>
          </w:tcPr>
          <w:p w14:paraId="4FD51C9D" w14:textId="1AD51EEF" w:rsidR="00F3551E" w:rsidRPr="000D644D" w:rsidRDefault="00F3551E" w:rsidP="00A13EB0">
            <w:pPr>
              <w:spacing w:line="240" w:lineRule="auto"/>
              <w:rPr>
                <w:b/>
                <w:bCs/>
                <w:lang w:val="en-US"/>
              </w:rPr>
            </w:pPr>
            <w:r w:rsidRPr="000D644D">
              <w:rPr>
                <w:b/>
                <w:bCs/>
                <w:lang w:val="en-US"/>
              </w:rPr>
              <w:t>Supplerende stof:</w:t>
            </w:r>
          </w:p>
          <w:p w14:paraId="3DB78B61" w14:textId="38D8CA46" w:rsidR="00F3551E" w:rsidRDefault="000D644D" w:rsidP="00A13EB0">
            <w:pPr>
              <w:spacing w:line="240" w:lineRule="auto"/>
              <w:rPr>
                <w:lang w:val="en-US"/>
              </w:rPr>
            </w:pPr>
            <w:r w:rsidRPr="000D644D">
              <w:rPr>
                <w:lang w:val="en-US"/>
              </w:rPr>
              <w:t>One child p</w:t>
            </w:r>
            <w:r>
              <w:rPr>
                <w:lang w:val="en-US"/>
              </w:rPr>
              <w:t>olicy</w:t>
            </w:r>
          </w:p>
          <w:p w14:paraId="6FD4A9AE" w14:textId="5D661AC3" w:rsidR="000D644D" w:rsidRDefault="000D644D" w:rsidP="00A13EB0">
            <w:pPr>
              <w:spacing w:line="240" w:lineRule="auto"/>
              <w:rPr>
                <w:lang w:val="en-US"/>
              </w:rPr>
            </w:pPr>
            <w:r>
              <w:rPr>
                <w:lang w:val="en-US"/>
              </w:rPr>
              <w:t xml:space="preserve">Hukou </w:t>
            </w:r>
          </w:p>
          <w:p w14:paraId="311D9B62" w14:textId="5519F360" w:rsidR="000D644D" w:rsidRDefault="000D644D" w:rsidP="00A13EB0">
            <w:pPr>
              <w:spacing w:line="240" w:lineRule="auto"/>
              <w:rPr>
                <w:lang w:val="en-US"/>
              </w:rPr>
            </w:pPr>
            <w:r>
              <w:rPr>
                <w:lang w:val="en-US"/>
              </w:rPr>
              <w:t>Social Credit</w:t>
            </w:r>
          </w:p>
          <w:p w14:paraId="5F9A9F49" w14:textId="69221227" w:rsidR="000D644D" w:rsidRDefault="000D644D" w:rsidP="00A13EB0">
            <w:pPr>
              <w:spacing w:line="240" w:lineRule="auto"/>
              <w:rPr>
                <w:lang w:val="en-US"/>
              </w:rPr>
            </w:pPr>
            <w:r>
              <w:rPr>
                <w:lang w:val="en-US"/>
              </w:rPr>
              <w:t>Politics</w:t>
            </w:r>
          </w:p>
          <w:p w14:paraId="5B1F5DCC" w14:textId="749485BF" w:rsidR="000D644D" w:rsidRDefault="000D644D" w:rsidP="00A13EB0">
            <w:pPr>
              <w:spacing w:line="240" w:lineRule="auto"/>
              <w:rPr>
                <w:lang w:val="en-US"/>
              </w:rPr>
            </w:pPr>
            <w:r>
              <w:rPr>
                <w:lang w:val="en-US"/>
              </w:rPr>
              <w:t>WTO</w:t>
            </w:r>
          </w:p>
          <w:p w14:paraId="00DBD9AA" w14:textId="6CD77389" w:rsidR="000D644D" w:rsidRDefault="000D644D" w:rsidP="00A13EB0">
            <w:pPr>
              <w:spacing w:line="240" w:lineRule="auto"/>
              <w:rPr>
                <w:lang w:val="en-US"/>
              </w:rPr>
            </w:pPr>
            <w:r>
              <w:rPr>
                <w:lang w:val="en-US"/>
              </w:rPr>
              <w:t>Outsourcing to China</w:t>
            </w:r>
          </w:p>
          <w:p w14:paraId="2078442F" w14:textId="57D2AF0A" w:rsidR="000D644D" w:rsidRDefault="000D644D" w:rsidP="00A13EB0">
            <w:pPr>
              <w:spacing w:line="240" w:lineRule="auto"/>
              <w:rPr>
                <w:lang w:val="en-US"/>
              </w:rPr>
            </w:pPr>
            <w:r>
              <w:rPr>
                <w:lang w:val="en-US"/>
              </w:rPr>
              <w:t>Censorship</w:t>
            </w:r>
          </w:p>
          <w:p w14:paraId="61F17956" w14:textId="1C710DA8" w:rsidR="000D644D" w:rsidRDefault="000D644D" w:rsidP="00A13EB0">
            <w:pPr>
              <w:spacing w:line="240" w:lineRule="auto"/>
              <w:rPr>
                <w:lang w:val="en-US"/>
              </w:rPr>
            </w:pPr>
            <w:r>
              <w:rPr>
                <w:lang w:val="en-US"/>
              </w:rPr>
              <w:t>Belt and Road Initiative</w:t>
            </w:r>
          </w:p>
          <w:p w14:paraId="3825A499" w14:textId="2A1843B5" w:rsidR="000D644D" w:rsidRPr="000D644D" w:rsidRDefault="000D644D" w:rsidP="00A13EB0">
            <w:pPr>
              <w:spacing w:line="240" w:lineRule="auto"/>
              <w:rPr>
                <w:lang w:val="en-US"/>
              </w:rPr>
            </w:pPr>
            <w:r>
              <w:rPr>
                <w:lang w:val="en-US"/>
              </w:rPr>
              <w:t>‘New Cold War’</w:t>
            </w:r>
          </w:p>
          <w:p w14:paraId="2C53C294" w14:textId="77777777" w:rsidR="00F3551E" w:rsidRPr="000D644D" w:rsidRDefault="00F3551E" w:rsidP="00ED7EB6">
            <w:pPr>
              <w:rPr>
                <w:lang w:val="en-US"/>
              </w:rPr>
            </w:pPr>
          </w:p>
        </w:tc>
      </w:tr>
      <w:tr w:rsidR="000D644D" w14:paraId="7E9C2DB8" w14:textId="77777777" w:rsidTr="00ED7EB6">
        <w:tc>
          <w:tcPr>
            <w:tcW w:w="0" w:type="auto"/>
          </w:tcPr>
          <w:p w14:paraId="0AFEF354" w14:textId="77777777" w:rsidR="00F3551E" w:rsidRPr="003931E2" w:rsidRDefault="00F3551E" w:rsidP="00ED7EB6">
            <w:pPr>
              <w:rPr>
                <w:b/>
              </w:rPr>
            </w:pPr>
            <w:r w:rsidRPr="003931E2">
              <w:rPr>
                <w:b/>
              </w:rPr>
              <w:t>Omfang</w:t>
            </w:r>
          </w:p>
          <w:p w14:paraId="71C9A751" w14:textId="77777777" w:rsidR="00F3551E" w:rsidRPr="003931E2" w:rsidRDefault="00F3551E" w:rsidP="00ED7EB6">
            <w:pPr>
              <w:rPr>
                <w:b/>
              </w:rPr>
            </w:pPr>
          </w:p>
        </w:tc>
        <w:tc>
          <w:tcPr>
            <w:tcW w:w="0" w:type="auto"/>
          </w:tcPr>
          <w:p w14:paraId="6024CB68" w14:textId="41CF5F93" w:rsidR="00F3551E" w:rsidRDefault="00A37D34" w:rsidP="00ED7EB6">
            <w:r>
              <w:t>3 moduler à 90 min.</w:t>
            </w:r>
          </w:p>
        </w:tc>
      </w:tr>
      <w:tr w:rsidR="000D644D" w14:paraId="4E3B5580" w14:textId="77777777" w:rsidTr="00ED7EB6">
        <w:tc>
          <w:tcPr>
            <w:tcW w:w="0" w:type="auto"/>
          </w:tcPr>
          <w:p w14:paraId="4892DCFC" w14:textId="77777777" w:rsidR="00F3551E" w:rsidRPr="003931E2" w:rsidRDefault="00F3551E" w:rsidP="00ED7EB6">
            <w:pPr>
              <w:rPr>
                <w:b/>
              </w:rPr>
            </w:pPr>
            <w:r w:rsidRPr="003931E2">
              <w:rPr>
                <w:b/>
              </w:rPr>
              <w:t>Særlige fokuspunkter</w:t>
            </w:r>
          </w:p>
        </w:tc>
        <w:tc>
          <w:tcPr>
            <w:tcW w:w="0" w:type="auto"/>
          </w:tcPr>
          <w:p w14:paraId="0476391F" w14:textId="39973140" w:rsidR="00DA4B38" w:rsidRDefault="00DA4B38" w:rsidP="00DA4B38">
            <w:pPr>
              <w:spacing w:line="240" w:lineRule="auto"/>
              <w:rPr>
                <w:rFonts w:cs="Garamond"/>
              </w:rPr>
            </w:pPr>
            <w:r w:rsidRPr="00FF6365">
              <w:rPr>
                <w:rFonts w:cs="Garamond"/>
              </w:rPr>
              <w:t xml:space="preserve">At eleverne får viden om og forståelse af det </w:t>
            </w:r>
            <w:r>
              <w:rPr>
                <w:rFonts w:cs="Garamond"/>
              </w:rPr>
              <w:t>kinesiske</w:t>
            </w:r>
            <w:r w:rsidRPr="00FF6365">
              <w:rPr>
                <w:rFonts w:cs="Garamond"/>
              </w:rPr>
              <w:t xml:space="preserve"> samfund - historisk, kulturelt og økonomisk.</w:t>
            </w:r>
          </w:p>
          <w:p w14:paraId="4AA8F13C" w14:textId="77777777" w:rsidR="00F3551E" w:rsidRDefault="00F3551E" w:rsidP="00ED7EB6"/>
        </w:tc>
      </w:tr>
      <w:tr w:rsidR="000D644D" w14:paraId="66194257" w14:textId="77777777" w:rsidTr="00ED7EB6">
        <w:tc>
          <w:tcPr>
            <w:tcW w:w="0" w:type="auto"/>
          </w:tcPr>
          <w:p w14:paraId="554BED02" w14:textId="77777777" w:rsidR="00F3551E" w:rsidRPr="003931E2" w:rsidRDefault="00F3551E" w:rsidP="00ED7EB6">
            <w:pPr>
              <w:rPr>
                <w:b/>
              </w:rPr>
            </w:pPr>
            <w:r w:rsidRPr="003931E2">
              <w:rPr>
                <w:b/>
              </w:rPr>
              <w:t>Væsentligste arbejdsformer</w:t>
            </w:r>
          </w:p>
        </w:tc>
        <w:tc>
          <w:tcPr>
            <w:tcW w:w="0" w:type="auto"/>
          </w:tcPr>
          <w:p w14:paraId="5CD059F0" w14:textId="1DB1C6FD" w:rsidR="00F3551E" w:rsidRDefault="000D644D" w:rsidP="00ED7EB6">
            <w:r>
              <w:t>Fremlæggelse i grupper</w:t>
            </w:r>
          </w:p>
          <w:p w14:paraId="24BF9DE6" w14:textId="77777777" w:rsidR="00F3551E" w:rsidRDefault="00F3551E" w:rsidP="00ED7EB6"/>
        </w:tc>
      </w:tr>
    </w:tbl>
    <w:p w14:paraId="2478A9F0" w14:textId="3DD9567C" w:rsidR="00F3551E" w:rsidRDefault="00F3551E" w:rsidP="00E4619B">
      <w:pPr>
        <w:outlineLvl w:val="0"/>
        <w:rPr>
          <w:b/>
          <w:color w:val="FF0000"/>
          <w:sz w:val="32"/>
          <w:szCs w:val="32"/>
        </w:rPr>
      </w:pPr>
    </w:p>
    <w:p w14:paraId="55D7B0B5" w14:textId="4EA2EB8A" w:rsidR="00F3551E" w:rsidRDefault="00F3551E" w:rsidP="00E4619B">
      <w:pPr>
        <w:outlineLvl w:val="0"/>
        <w:rPr>
          <w:b/>
          <w:color w:val="FF0000"/>
          <w:sz w:val="32"/>
          <w:szCs w:val="32"/>
        </w:rPr>
      </w:pPr>
    </w:p>
    <w:p w14:paraId="5B32FA87" w14:textId="4DC1EE60" w:rsidR="00F3551E" w:rsidRDefault="00F3551E" w:rsidP="00E4619B">
      <w:pPr>
        <w:outlineLvl w:val="0"/>
        <w:rPr>
          <w:b/>
          <w:color w:val="FF0000"/>
          <w:sz w:val="32"/>
          <w:szCs w:val="32"/>
        </w:rPr>
      </w:pPr>
    </w:p>
    <w:p w14:paraId="4AA70B63" w14:textId="77777777" w:rsidR="00F3551E" w:rsidRDefault="00F3551E" w:rsidP="00F3551E">
      <w:pPr>
        <w:rPr>
          <w:b/>
          <w:sz w:val="28"/>
          <w:szCs w:val="28"/>
        </w:rPr>
      </w:pPr>
      <w:r w:rsidRPr="00075256">
        <w:rPr>
          <w:b/>
          <w:sz w:val="28"/>
          <w:szCs w:val="28"/>
        </w:rPr>
        <w:t>Beskrivelse af det enkelte undervisningsforløb</w:t>
      </w:r>
      <w:r>
        <w:rPr>
          <w:b/>
          <w:sz w:val="28"/>
          <w:szCs w:val="28"/>
        </w:rPr>
        <w:t xml:space="preserve"> (1 skema for hvert forløb)</w:t>
      </w:r>
    </w:p>
    <w:p w14:paraId="056CA24B" w14:textId="77777777" w:rsidR="00F3551E" w:rsidRPr="00BB22F1" w:rsidRDefault="00DB306E" w:rsidP="00F3551E">
      <w:pPr>
        <w:outlineLvl w:val="0"/>
      </w:pPr>
      <w:hyperlink w:anchor="Retur" w:history="1">
        <w:r w:rsidR="00F3551E" w:rsidRPr="004E5E22">
          <w:rPr>
            <w:rStyle w:val="Hyperlink"/>
          </w:rPr>
          <w:t>Retur til forside</w:t>
        </w:r>
      </w:hyperlink>
    </w:p>
    <w:p w14:paraId="339ADC1B" w14:textId="77777777" w:rsidR="00F3551E" w:rsidRDefault="00F3551E" w:rsidP="00F35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517"/>
      </w:tblGrid>
      <w:tr w:rsidR="00F3551E" w14:paraId="16A76C58" w14:textId="77777777" w:rsidTr="00ED7EB6">
        <w:tc>
          <w:tcPr>
            <w:tcW w:w="0" w:type="auto"/>
          </w:tcPr>
          <w:p w14:paraId="56FACEE0" w14:textId="300D037C" w:rsidR="00F3551E" w:rsidRPr="003931E2" w:rsidRDefault="00F3551E" w:rsidP="00ED7EB6">
            <w:pPr>
              <w:rPr>
                <w:b/>
              </w:rPr>
            </w:pPr>
            <w:r w:rsidRPr="003931E2">
              <w:rPr>
                <w:b/>
              </w:rPr>
              <w:t xml:space="preserve">Titel </w:t>
            </w:r>
            <w:r>
              <w:rPr>
                <w:b/>
              </w:rPr>
              <w:t>1</w:t>
            </w:r>
            <w:r w:rsidR="00B71ED0">
              <w:rPr>
                <w:b/>
              </w:rPr>
              <w:t>2</w:t>
            </w:r>
          </w:p>
          <w:p w14:paraId="6EDF43C2" w14:textId="77777777" w:rsidR="00F3551E" w:rsidRPr="003931E2" w:rsidRDefault="00F3551E" w:rsidP="00ED7EB6">
            <w:pPr>
              <w:rPr>
                <w:b/>
              </w:rPr>
            </w:pPr>
          </w:p>
        </w:tc>
        <w:tc>
          <w:tcPr>
            <w:tcW w:w="0" w:type="auto"/>
          </w:tcPr>
          <w:p w14:paraId="06376842" w14:textId="0DE1D6C9" w:rsidR="00F3551E" w:rsidRPr="00A22850" w:rsidRDefault="00F3551E" w:rsidP="00ED7EB6">
            <w:pPr>
              <w:rPr>
                <w:b/>
              </w:rPr>
            </w:pPr>
            <w:r>
              <w:rPr>
                <w:b/>
              </w:rPr>
              <w:t>India</w:t>
            </w:r>
          </w:p>
        </w:tc>
      </w:tr>
      <w:tr w:rsidR="00F3551E" w:rsidRPr="00DB306E" w14:paraId="4210DA76" w14:textId="77777777" w:rsidTr="00ED7EB6">
        <w:tc>
          <w:tcPr>
            <w:tcW w:w="0" w:type="auto"/>
          </w:tcPr>
          <w:p w14:paraId="2FF42092" w14:textId="77777777" w:rsidR="00F3551E" w:rsidRPr="003931E2" w:rsidRDefault="00F3551E" w:rsidP="00ED7EB6">
            <w:pPr>
              <w:rPr>
                <w:b/>
              </w:rPr>
            </w:pPr>
            <w:r w:rsidRPr="003931E2">
              <w:rPr>
                <w:b/>
              </w:rPr>
              <w:t>Indhold</w:t>
            </w:r>
          </w:p>
        </w:tc>
        <w:tc>
          <w:tcPr>
            <w:tcW w:w="0" w:type="auto"/>
          </w:tcPr>
          <w:p w14:paraId="203F5210" w14:textId="77777777" w:rsidR="00F3551E" w:rsidRPr="00ED7EB6" w:rsidRDefault="00F3551E" w:rsidP="00ED7EB6">
            <w:pPr>
              <w:rPr>
                <w:b/>
                <w:bCs/>
                <w:lang w:val="en-US"/>
              </w:rPr>
            </w:pPr>
            <w:r w:rsidRPr="00ED7EB6">
              <w:rPr>
                <w:b/>
                <w:bCs/>
                <w:lang w:val="en-US"/>
              </w:rPr>
              <w:t xml:space="preserve">Kernestof: </w:t>
            </w:r>
          </w:p>
          <w:p w14:paraId="72CD9861" w14:textId="7553754D" w:rsidR="00ED7EB6" w:rsidRDefault="00ED7EB6" w:rsidP="00ED7EB6">
            <w:pPr>
              <w:rPr>
                <w:lang w:val="en-US"/>
              </w:rPr>
            </w:pPr>
            <w:r w:rsidRPr="00ED7EB6">
              <w:rPr>
                <w:caps/>
                <w:spacing w:val="15"/>
                <w:lang w:val="en-US"/>
              </w:rPr>
              <w:t xml:space="preserve">Upfront, </w:t>
            </w:r>
            <w:hyperlink r:id="rId28" w:history="1">
              <w:r w:rsidRPr="00ED7EB6">
                <w:rPr>
                  <w:caps/>
                  <w:spacing w:val="15"/>
                  <w:lang w:val="en-US"/>
                </w:rPr>
                <w:t>MAY 14, 2018</w:t>
              </w:r>
            </w:hyperlink>
            <w:bookmarkStart w:id="3" w:name="_Toc51232705"/>
            <w:r w:rsidRPr="00ED7EB6">
              <w:rPr>
                <w:caps/>
                <w:spacing w:val="15"/>
                <w:u w:val="single"/>
                <w:lang w:val="en-US"/>
              </w:rPr>
              <w:br/>
            </w:r>
            <w:r w:rsidRPr="00ED7EB6">
              <w:rPr>
                <w:caps/>
                <w:spacing w:val="15"/>
                <w:lang w:val="en-US"/>
              </w:rPr>
              <w:t xml:space="preserve">- </w:t>
            </w:r>
            <w:r w:rsidRPr="00ED7EB6">
              <w:rPr>
                <w:lang w:val="en-US"/>
              </w:rPr>
              <w:t>A Tale of Two Indias</w:t>
            </w:r>
            <w:bookmarkEnd w:id="3"/>
            <w:r w:rsidRPr="00ED7EB6">
              <w:rPr>
                <w:lang w:val="en-US"/>
              </w:rPr>
              <w:br/>
              <w:t>Businessweek, By Nick Robins Mar 12, 2013</w:t>
            </w:r>
            <w:r w:rsidRPr="00ED7EB6">
              <w:rPr>
                <w:lang w:val="en-US"/>
              </w:rPr>
              <w:br/>
              <w:t xml:space="preserve">- </w:t>
            </w:r>
            <w:bookmarkStart w:id="4" w:name="_Toc51232707"/>
            <w:r w:rsidRPr="00ED7EB6">
              <w:rPr>
                <w:lang w:val="en-US"/>
              </w:rPr>
              <w:t>East India Company: The Original Too-Big-to-Fail Firm</w:t>
            </w:r>
            <w:bookmarkEnd w:id="4"/>
            <w:r w:rsidRPr="00ED7EB6">
              <w:rPr>
                <w:lang w:val="en-US"/>
              </w:rPr>
              <w:br/>
              <w:t>bbc.co.uk</w:t>
            </w:r>
            <w:r w:rsidRPr="00ED7EB6">
              <w:rPr>
                <w:lang w:val="en-US"/>
              </w:rPr>
              <w:br/>
              <w:t xml:space="preserve">- </w:t>
            </w:r>
            <w:bookmarkStart w:id="5" w:name="_Toc51232708"/>
            <w:r w:rsidRPr="00ED7EB6">
              <w:rPr>
                <w:lang w:val="en-US"/>
              </w:rPr>
              <w:t>How did Britain lose India?</w:t>
            </w:r>
            <w:bookmarkEnd w:id="5"/>
            <w:r w:rsidRPr="00ED7EB6">
              <w:rPr>
                <w:lang w:val="en-US"/>
              </w:rPr>
              <w:br/>
              <w:t xml:space="preserve">- </w:t>
            </w:r>
            <w:bookmarkStart w:id="6" w:name="_Toc51232716"/>
            <w:r w:rsidRPr="00ED7EB6">
              <w:rPr>
                <w:lang w:val="en-US"/>
              </w:rPr>
              <w:t>What is India's caste system?</w:t>
            </w:r>
            <w:bookmarkEnd w:id="6"/>
            <w:r w:rsidRPr="00ED7EB6">
              <w:rPr>
                <w:lang w:val="en-US"/>
              </w:rPr>
              <w:br/>
            </w:r>
            <w:r w:rsidRPr="00ED7EB6">
              <w:rPr>
                <w:bdr w:val="none" w:sz="0" w:space="0" w:color="auto" w:frame="1"/>
                <w:lang w:val="en-US"/>
              </w:rPr>
              <w:t xml:space="preserve">BBC News, </w:t>
            </w:r>
            <w:r w:rsidRPr="00ED7EB6">
              <w:rPr>
                <w:lang w:val="en-US"/>
              </w:rPr>
              <w:t>24 May 2019</w:t>
            </w:r>
            <w:r w:rsidRPr="00ED7EB6">
              <w:rPr>
                <w:lang w:val="en-US"/>
              </w:rPr>
              <w:br/>
              <w:t xml:space="preserve">- </w:t>
            </w:r>
            <w:bookmarkStart w:id="7" w:name="_Toc51232713"/>
            <w:r w:rsidRPr="00ED7EB6">
              <w:rPr>
                <w:lang w:val="en-US"/>
              </w:rPr>
              <w:t>India general election 2019: What happened?</w:t>
            </w:r>
            <w:bookmarkEnd w:id="7"/>
            <w:r w:rsidRPr="00ED7EB6">
              <w:rPr>
                <w:lang w:val="en-US"/>
              </w:rPr>
              <w:br/>
            </w:r>
            <w:r w:rsidRPr="00ED7EB6">
              <w:rPr>
                <w:rFonts w:cs="Arial"/>
                <w:lang w:val="en"/>
              </w:rPr>
              <w:t>The Guardian, 18 Jul 2018</w:t>
            </w:r>
            <w:r w:rsidRPr="00ED7EB6">
              <w:rPr>
                <w:rFonts w:cs="Arial"/>
                <w:lang w:val="en"/>
              </w:rPr>
              <w:br/>
              <w:t xml:space="preserve">- </w:t>
            </w:r>
            <w:bookmarkStart w:id="8" w:name="_Toc51232719"/>
            <w:r w:rsidRPr="00ED7EB6">
              <w:rPr>
                <w:rFonts w:cs="Arial"/>
                <w:lang w:val="en"/>
              </w:rPr>
              <w:t>'Death by dowry' claim by bereaved family in India</w:t>
            </w:r>
            <w:bookmarkEnd w:id="8"/>
            <w:r w:rsidRPr="00ED7EB6">
              <w:rPr>
                <w:rFonts w:cs="Arial"/>
                <w:lang w:val="en"/>
              </w:rPr>
              <w:br/>
            </w:r>
            <w:r w:rsidRPr="00ED7EB6">
              <w:rPr>
                <w:lang w:val="en-US"/>
              </w:rPr>
              <w:t>The Diplomat, By </w:t>
            </w:r>
            <w:hyperlink r:id="rId29" w:history="1">
              <w:r w:rsidRPr="00ED7EB6">
                <w:rPr>
                  <w:lang w:val="en-US"/>
                </w:rPr>
                <w:t>Bansari Kamdar</w:t>
              </w:r>
            </w:hyperlink>
            <w:r w:rsidRPr="00ED7EB6">
              <w:rPr>
                <w:lang w:val="en-US"/>
              </w:rPr>
              <w:t>, July 31, 2020</w:t>
            </w:r>
            <w:r w:rsidRPr="00ED7EB6">
              <w:rPr>
                <w:lang w:val="en-US"/>
              </w:rPr>
              <w:br/>
              <w:t xml:space="preserve">- </w:t>
            </w:r>
            <w:bookmarkStart w:id="9" w:name="_Toc51232720"/>
            <w:r w:rsidRPr="00ED7EB6">
              <w:rPr>
                <w:lang w:val="en-US"/>
              </w:rPr>
              <w:t>Women Left Behind: India’s Falling Female Labor Participation</w:t>
            </w:r>
            <w:bookmarkEnd w:id="9"/>
            <w:r w:rsidRPr="00ED7EB6">
              <w:rPr>
                <w:lang w:val="en-US"/>
              </w:rPr>
              <w:br/>
            </w:r>
            <w:r w:rsidRPr="00ED7EB6">
              <w:rPr>
                <w:rFonts w:cs="Tahoma"/>
                <w:iCs/>
                <w:lang w:val="en"/>
              </w:rPr>
              <w:t xml:space="preserve">The Economist, </w:t>
            </w:r>
            <w:r w:rsidRPr="00ED7EB6">
              <w:rPr>
                <w:rFonts w:cs="Tahoma"/>
                <w:lang w:val="en"/>
              </w:rPr>
              <w:t>Jun 8th 2017</w:t>
            </w:r>
            <w:r w:rsidRPr="00ED7EB6">
              <w:rPr>
                <w:rFonts w:cs="Tahoma"/>
                <w:lang w:val="en"/>
              </w:rPr>
              <w:br/>
            </w:r>
            <w:r w:rsidRPr="00ED7EB6">
              <w:rPr>
                <w:lang w:val="en-US"/>
              </w:rPr>
              <w:lastRenderedPageBreak/>
              <w:t xml:space="preserve">- </w:t>
            </w:r>
            <w:bookmarkStart w:id="10" w:name="_Toc51232722"/>
            <w:r w:rsidRPr="00ED7EB6">
              <w:rPr>
                <w:rStyle w:val="Overskrift2Tegn"/>
                <w:rFonts w:ascii="Garamond" w:hAnsi="Garamond" w:cs="Arial"/>
                <w:color w:val="auto"/>
                <w:sz w:val="24"/>
                <w:szCs w:val="24"/>
                <w:lang w:val="en"/>
              </w:rPr>
              <w:t>India has made primary education universal, but not good</w:t>
            </w:r>
            <w:bookmarkEnd w:id="10"/>
            <w:r w:rsidRPr="00ED7EB6">
              <w:rPr>
                <w:rStyle w:val="Overskrift2Tegn"/>
                <w:rFonts w:ascii="Garamond" w:hAnsi="Garamond" w:cs="Arial"/>
                <w:color w:val="auto"/>
                <w:sz w:val="24"/>
                <w:szCs w:val="24"/>
                <w:lang w:val="en"/>
              </w:rPr>
              <w:br/>
            </w:r>
            <w:r w:rsidRPr="00ED7EB6">
              <w:rPr>
                <w:lang w:val="en-US"/>
              </w:rPr>
              <w:t>Washington Post, By Josh Jacobs and Reeva Misra, August 21, 2017</w:t>
            </w:r>
            <w:r w:rsidRPr="00ED7EB6">
              <w:rPr>
                <w:lang w:val="en-US"/>
              </w:rPr>
              <w:br/>
              <w:t xml:space="preserve">- </w:t>
            </w:r>
            <w:bookmarkStart w:id="11" w:name="_Toc51232724"/>
            <w:r w:rsidRPr="00ED7EB6">
              <w:rPr>
                <w:lang w:val="en-US"/>
              </w:rPr>
              <w:t>Child labor: The inconvenient truth behind India’s growth story</w:t>
            </w:r>
            <w:bookmarkEnd w:id="11"/>
            <w:r w:rsidRPr="00ED7EB6">
              <w:rPr>
                <w:lang w:val="en-US"/>
              </w:rPr>
              <w:br/>
              <w:t xml:space="preserve">Financial Times, </w:t>
            </w:r>
            <w:hyperlink r:id="rId30" w:history="1">
              <w:r w:rsidRPr="00ED7EB6">
                <w:rPr>
                  <w:lang w:val="en-US"/>
                </w:rPr>
                <w:t>Amy Kazmin</w:t>
              </w:r>
            </w:hyperlink>
            <w:r w:rsidRPr="00ED7EB6">
              <w:rPr>
                <w:lang w:val="en-US"/>
              </w:rPr>
              <w:t> in New Delhi,  AUGUST 31 2020</w:t>
            </w:r>
            <w:r w:rsidRPr="00ED7EB6">
              <w:rPr>
                <w:lang w:val="en-US"/>
              </w:rPr>
              <w:br/>
              <w:t xml:space="preserve">- </w:t>
            </w:r>
            <w:bookmarkStart w:id="12" w:name="_Toc51232725"/>
            <w:r w:rsidRPr="00ED7EB6">
              <w:rPr>
                <w:lang w:val="en-US"/>
              </w:rPr>
              <w:t>India’s economy contracts 24% during coronavirus lockdown</w:t>
            </w:r>
            <w:bookmarkEnd w:id="12"/>
          </w:p>
          <w:p w14:paraId="5032EC34" w14:textId="4C9C6A65" w:rsidR="00900232" w:rsidRDefault="00900232" w:rsidP="00ED7EB6">
            <w:pPr>
              <w:rPr>
                <w:lang w:val="en-US"/>
              </w:rPr>
            </w:pPr>
          </w:p>
          <w:p w14:paraId="27AA86ED" w14:textId="6080C360" w:rsidR="00900232" w:rsidRPr="00ED7EB6" w:rsidRDefault="00900232" w:rsidP="00ED7EB6">
            <w:pPr>
              <w:rPr>
                <w:lang w:val="en-US"/>
              </w:rPr>
            </w:pPr>
            <w:r>
              <w:rPr>
                <w:lang w:val="en-US"/>
              </w:rPr>
              <w:t>Short story: Maggie Robb, Automatic Upgrade</w:t>
            </w:r>
          </w:p>
          <w:p w14:paraId="6E124DF7" w14:textId="77777777" w:rsidR="00F3551E" w:rsidRPr="00ED7EB6" w:rsidRDefault="00F3551E" w:rsidP="00ED7EB6">
            <w:pPr>
              <w:rPr>
                <w:lang w:val="en-US"/>
              </w:rPr>
            </w:pPr>
          </w:p>
          <w:p w14:paraId="43924825" w14:textId="4752A424" w:rsidR="00F3551E" w:rsidRPr="00ED7EB6" w:rsidRDefault="00F3551E" w:rsidP="00ED7EB6">
            <w:pPr>
              <w:rPr>
                <w:b/>
                <w:bCs/>
                <w:lang w:val="en-US"/>
              </w:rPr>
            </w:pPr>
            <w:r w:rsidRPr="00ED7EB6">
              <w:rPr>
                <w:b/>
                <w:bCs/>
                <w:lang w:val="en-US"/>
              </w:rPr>
              <w:t>Supplerende stof:</w:t>
            </w:r>
          </w:p>
          <w:p w14:paraId="02EE2BFF" w14:textId="15C9FB9E" w:rsidR="00F3551E" w:rsidRPr="00900232" w:rsidRDefault="00900232" w:rsidP="00ED7EB6">
            <w:pPr>
              <w:rPr>
                <w:lang w:val="en-US"/>
              </w:rPr>
            </w:pPr>
            <w:r>
              <w:rPr>
                <w:lang w:val="en-US"/>
              </w:rPr>
              <w:t>BBC News</w:t>
            </w:r>
            <w:r w:rsidR="00ED7EB6">
              <w:rPr>
                <w:lang w:val="en-US"/>
              </w:rPr>
              <w:br/>
              <w:t xml:space="preserve">- </w:t>
            </w:r>
            <w:r w:rsidR="00ED7EB6" w:rsidRPr="00ED7EB6">
              <w:rPr>
                <w:lang w:val="en-US"/>
              </w:rPr>
              <w:t>Rudyard Kipling</w:t>
            </w:r>
            <w:r w:rsidR="00ED7EB6" w:rsidRPr="00ED7EB6">
              <w:rPr>
                <w:lang w:val="en-US"/>
              </w:rPr>
              <w:br/>
              <w:t>The White Man's Burden, 1899</w:t>
            </w:r>
          </w:p>
          <w:p w14:paraId="061A8299" w14:textId="77777777" w:rsidR="00F3551E" w:rsidRPr="00900232" w:rsidRDefault="00F3551E" w:rsidP="00ED7EB6">
            <w:pPr>
              <w:rPr>
                <w:lang w:val="en-US"/>
              </w:rPr>
            </w:pPr>
          </w:p>
        </w:tc>
      </w:tr>
      <w:tr w:rsidR="00F3551E" w14:paraId="6F53B094" w14:textId="77777777" w:rsidTr="00ED7EB6">
        <w:tc>
          <w:tcPr>
            <w:tcW w:w="0" w:type="auto"/>
          </w:tcPr>
          <w:p w14:paraId="1B99B827" w14:textId="77777777" w:rsidR="00F3551E" w:rsidRPr="003931E2" w:rsidRDefault="00F3551E" w:rsidP="00ED7EB6">
            <w:pPr>
              <w:rPr>
                <w:b/>
              </w:rPr>
            </w:pPr>
            <w:r w:rsidRPr="003931E2">
              <w:rPr>
                <w:b/>
              </w:rPr>
              <w:lastRenderedPageBreak/>
              <w:t>Omfang</w:t>
            </w:r>
          </w:p>
          <w:p w14:paraId="733A6BCF" w14:textId="77777777" w:rsidR="00F3551E" w:rsidRPr="003931E2" w:rsidRDefault="00F3551E" w:rsidP="00ED7EB6">
            <w:pPr>
              <w:rPr>
                <w:b/>
              </w:rPr>
            </w:pPr>
          </w:p>
        </w:tc>
        <w:tc>
          <w:tcPr>
            <w:tcW w:w="0" w:type="auto"/>
          </w:tcPr>
          <w:p w14:paraId="2346D485" w14:textId="082789F9" w:rsidR="00F3551E" w:rsidRDefault="00900232" w:rsidP="00ED7EB6">
            <w:r>
              <w:t>2</w:t>
            </w:r>
            <w:r w:rsidR="006F21F1">
              <w:t>8</w:t>
            </w:r>
            <w:r>
              <w:t>,</w:t>
            </w:r>
            <w:r w:rsidR="006F21F1">
              <w:t>0</w:t>
            </w:r>
            <w:r>
              <w:t xml:space="preserve"> ns</w:t>
            </w:r>
          </w:p>
        </w:tc>
      </w:tr>
      <w:tr w:rsidR="00F3551E" w14:paraId="02858581" w14:textId="77777777" w:rsidTr="00ED7EB6">
        <w:tc>
          <w:tcPr>
            <w:tcW w:w="0" w:type="auto"/>
          </w:tcPr>
          <w:p w14:paraId="78AA1BCB" w14:textId="77777777" w:rsidR="00F3551E" w:rsidRPr="003931E2" w:rsidRDefault="00F3551E" w:rsidP="00ED7EB6">
            <w:pPr>
              <w:rPr>
                <w:b/>
              </w:rPr>
            </w:pPr>
            <w:r w:rsidRPr="003931E2">
              <w:rPr>
                <w:b/>
              </w:rPr>
              <w:t>Særlige fokuspunkter</w:t>
            </w:r>
          </w:p>
        </w:tc>
        <w:tc>
          <w:tcPr>
            <w:tcW w:w="0" w:type="auto"/>
          </w:tcPr>
          <w:p w14:paraId="78492C67" w14:textId="77777777" w:rsidR="00DA4B38" w:rsidRDefault="00DA4B38" w:rsidP="00DA4B38">
            <w:pPr>
              <w:spacing w:line="240" w:lineRule="auto"/>
              <w:rPr>
                <w:rFonts w:cs="Garamond"/>
              </w:rPr>
            </w:pPr>
            <w:r w:rsidRPr="00FF6365">
              <w:rPr>
                <w:rFonts w:cs="Garamond"/>
              </w:rPr>
              <w:t>At eleverne får viden om og forståelse af det indiske samfund - historisk, kulturelt og økonomisk.</w:t>
            </w:r>
          </w:p>
          <w:p w14:paraId="1C36EF42" w14:textId="77777777" w:rsidR="00F3551E" w:rsidRDefault="00F3551E" w:rsidP="00ED7EB6"/>
        </w:tc>
      </w:tr>
      <w:tr w:rsidR="00F3551E" w14:paraId="481F2F4D" w14:textId="77777777" w:rsidTr="00ED7EB6">
        <w:tc>
          <w:tcPr>
            <w:tcW w:w="0" w:type="auto"/>
          </w:tcPr>
          <w:p w14:paraId="575F6720" w14:textId="77777777" w:rsidR="00F3551E" w:rsidRPr="003931E2" w:rsidRDefault="00F3551E" w:rsidP="00ED7EB6">
            <w:pPr>
              <w:rPr>
                <w:b/>
              </w:rPr>
            </w:pPr>
            <w:r w:rsidRPr="003931E2">
              <w:rPr>
                <w:b/>
              </w:rPr>
              <w:t>Væsentligste arbejdsformer</w:t>
            </w:r>
          </w:p>
        </w:tc>
        <w:tc>
          <w:tcPr>
            <w:tcW w:w="0" w:type="auto"/>
          </w:tcPr>
          <w:p w14:paraId="0204187D" w14:textId="77777777" w:rsidR="00F3551E" w:rsidRDefault="00F3551E" w:rsidP="00ED7EB6">
            <w:r>
              <w:t>Klasseundervisning/virtuelle arbejdsformer/projektarbejdsform/anvendelse af fagprogrammer/skriftligt arbejde/eksperimentelt arbejde</w:t>
            </w:r>
          </w:p>
          <w:p w14:paraId="7C2C3CA3" w14:textId="77777777" w:rsidR="00F3551E" w:rsidRDefault="00F3551E" w:rsidP="00ED7EB6"/>
        </w:tc>
      </w:tr>
    </w:tbl>
    <w:p w14:paraId="6F668100" w14:textId="77777777" w:rsidR="00F3551E" w:rsidRDefault="00F3551E" w:rsidP="00F3551E">
      <w:pPr>
        <w:outlineLvl w:val="0"/>
        <w:rPr>
          <w:b/>
          <w:sz w:val="32"/>
          <w:szCs w:val="32"/>
        </w:rPr>
      </w:pPr>
    </w:p>
    <w:p w14:paraId="4A6FC9A5" w14:textId="77777777" w:rsidR="00F3551E" w:rsidRDefault="00F3551E" w:rsidP="00F3551E">
      <w:pPr>
        <w:outlineLvl w:val="0"/>
        <w:rPr>
          <w:b/>
          <w:sz w:val="32"/>
          <w:szCs w:val="32"/>
        </w:rPr>
      </w:pPr>
    </w:p>
    <w:p w14:paraId="3D97A778" w14:textId="77777777" w:rsidR="00F3551E" w:rsidRDefault="00F3551E" w:rsidP="00F3551E">
      <w:pPr>
        <w:rPr>
          <w:b/>
          <w:sz w:val="28"/>
          <w:szCs w:val="28"/>
        </w:rPr>
      </w:pPr>
      <w:r w:rsidRPr="00075256">
        <w:rPr>
          <w:b/>
          <w:sz w:val="28"/>
          <w:szCs w:val="28"/>
        </w:rPr>
        <w:t>Beskrivelse af det enkelte undervisningsforløb</w:t>
      </w:r>
      <w:r>
        <w:rPr>
          <w:b/>
          <w:sz w:val="28"/>
          <w:szCs w:val="28"/>
        </w:rPr>
        <w:t xml:space="preserve"> (1 skema for hvert forløb)</w:t>
      </w:r>
    </w:p>
    <w:p w14:paraId="7E0068FA" w14:textId="77777777" w:rsidR="00F3551E" w:rsidRPr="00BB22F1" w:rsidRDefault="00DB306E" w:rsidP="00F3551E">
      <w:pPr>
        <w:outlineLvl w:val="0"/>
      </w:pPr>
      <w:hyperlink w:anchor="Retur" w:history="1">
        <w:r w:rsidR="00F3551E" w:rsidRPr="004E5E22">
          <w:rPr>
            <w:rStyle w:val="Hyperlink"/>
          </w:rPr>
          <w:t>Retur til forside</w:t>
        </w:r>
      </w:hyperlink>
    </w:p>
    <w:p w14:paraId="70C83C79" w14:textId="77777777" w:rsidR="00F3551E" w:rsidRDefault="00F3551E" w:rsidP="00F35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7594"/>
      </w:tblGrid>
      <w:tr w:rsidR="00F3551E" w14:paraId="49214C25" w14:textId="77777777" w:rsidTr="00ED7EB6">
        <w:tc>
          <w:tcPr>
            <w:tcW w:w="0" w:type="auto"/>
          </w:tcPr>
          <w:p w14:paraId="4CC4DF53" w14:textId="2FB005EB" w:rsidR="00F3551E" w:rsidRPr="003931E2" w:rsidRDefault="00F3551E" w:rsidP="00ED7EB6">
            <w:pPr>
              <w:rPr>
                <w:b/>
              </w:rPr>
            </w:pPr>
            <w:r w:rsidRPr="003931E2">
              <w:rPr>
                <w:b/>
              </w:rPr>
              <w:t xml:space="preserve">Titel </w:t>
            </w:r>
            <w:r>
              <w:rPr>
                <w:b/>
              </w:rPr>
              <w:t>1</w:t>
            </w:r>
            <w:r w:rsidR="00B71ED0">
              <w:rPr>
                <w:b/>
              </w:rPr>
              <w:t>3</w:t>
            </w:r>
          </w:p>
          <w:p w14:paraId="37B84640" w14:textId="77777777" w:rsidR="00F3551E" w:rsidRPr="003931E2" w:rsidRDefault="00F3551E" w:rsidP="00ED7EB6">
            <w:pPr>
              <w:rPr>
                <w:b/>
              </w:rPr>
            </w:pPr>
          </w:p>
        </w:tc>
        <w:tc>
          <w:tcPr>
            <w:tcW w:w="0" w:type="auto"/>
          </w:tcPr>
          <w:p w14:paraId="336BC996" w14:textId="5C093C50" w:rsidR="00F3551E" w:rsidRPr="00F3551E" w:rsidRDefault="00F3551E" w:rsidP="00ED7EB6">
            <w:pPr>
              <w:rPr>
                <w:b/>
                <w:bCs/>
              </w:rPr>
            </w:pPr>
            <w:r w:rsidRPr="00F3551E">
              <w:rPr>
                <w:b/>
                <w:bCs/>
              </w:rPr>
              <w:t>Brexit</w:t>
            </w:r>
          </w:p>
        </w:tc>
      </w:tr>
      <w:tr w:rsidR="00F3551E" w:rsidRPr="00DB306E" w14:paraId="751B3F4C" w14:textId="77777777" w:rsidTr="00B56A8C">
        <w:tc>
          <w:tcPr>
            <w:tcW w:w="0" w:type="auto"/>
          </w:tcPr>
          <w:p w14:paraId="1D72FA51" w14:textId="77777777" w:rsidR="00F3551E" w:rsidRPr="003931E2" w:rsidRDefault="00F3551E" w:rsidP="00ED7EB6">
            <w:pPr>
              <w:rPr>
                <w:b/>
              </w:rPr>
            </w:pPr>
            <w:r w:rsidRPr="003931E2">
              <w:rPr>
                <w:b/>
              </w:rPr>
              <w:t>Indhold</w:t>
            </w:r>
          </w:p>
        </w:tc>
        <w:tc>
          <w:tcPr>
            <w:tcW w:w="0" w:type="auto"/>
            <w:shd w:val="clear" w:color="auto" w:fill="auto"/>
          </w:tcPr>
          <w:p w14:paraId="1EA105EC" w14:textId="77777777" w:rsidR="00B56A8C" w:rsidRPr="00E53685" w:rsidRDefault="00F3551E" w:rsidP="00362DFF">
            <w:pPr>
              <w:spacing w:line="240" w:lineRule="auto"/>
              <w:rPr>
                <w:rFonts w:cs="Arial"/>
                <w:b/>
                <w:bCs/>
                <w:lang w:val="en-US"/>
              </w:rPr>
            </w:pPr>
            <w:r w:rsidRPr="00B56A8C">
              <w:rPr>
                <w:b/>
                <w:bCs/>
                <w:lang w:val="en-US"/>
              </w:rPr>
              <w:t>Kernestof:</w:t>
            </w:r>
            <w:r w:rsidR="00B56A8C" w:rsidRPr="00B56A8C">
              <w:rPr>
                <w:b/>
                <w:bCs/>
                <w:lang w:val="en-US"/>
              </w:rPr>
              <w:br/>
            </w:r>
            <w:r w:rsidR="00B56A8C" w:rsidRPr="00E53685">
              <w:rPr>
                <w:rFonts w:cs="Tahoma"/>
                <w:lang w:val="en"/>
              </w:rPr>
              <w:t>BBC, 24 June 2016</w:t>
            </w:r>
            <w:r w:rsidR="00B56A8C" w:rsidRPr="00E53685">
              <w:rPr>
                <w:rFonts w:cs="Tahoma"/>
                <w:lang w:val="en"/>
              </w:rPr>
              <w:br/>
              <w:t xml:space="preserve">- </w:t>
            </w:r>
            <w:bookmarkStart w:id="13" w:name="_Toc53821263"/>
            <w:r w:rsidR="00B56A8C" w:rsidRPr="00E53685">
              <w:rPr>
                <w:lang w:val="en"/>
              </w:rPr>
              <w:t>EU referendum: The result in maps and charts</w:t>
            </w:r>
            <w:bookmarkEnd w:id="13"/>
            <w:r w:rsidR="00B56A8C" w:rsidRPr="00E53685">
              <w:rPr>
                <w:lang w:val="en"/>
              </w:rPr>
              <w:br/>
            </w:r>
            <w:hyperlink r:id="rId31" w:history="1">
              <w:r w:rsidR="00B56A8C" w:rsidRPr="00E53685">
                <w:rPr>
                  <w:rStyle w:val="Hyperlink"/>
                  <w:rFonts w:cs="Tahoma"/>
                  <w:color w:val="auto"/>
                  <w:lang w:val="en-US"/>
                </w:rPr>
                <w:t>https://www.youtube.com/watch?v=NgVhRVrANhA</w:t>
              </w:r>
            </w:hyperlink>
            <w:r w:rsidR="00B56A8C" w:rsidRPr="00E53685">
              <w:rPr>
                <w:rStyle w:val="Hyperlink"/>
                <w:rFonts w:cs="Tahoma"/>
                <w:color w:val="auto"/>
                <w:lang w:val="en-US"/>
              </w:rPr>
              <w:br/>
            </w:r>
            <w:r w:rsidR="00B56A8C" w:rsidRPr="00E53685">
              <w:rPr>
                <w:lang w:val="en"/>
              </w:rPr>
              <w:t xml:space="preserve">- </w:t>
            </w:r>
            <w:bookmarkStart w:id="14" w:name="_Toc53821264"/>
            <w:r w:rsidR="00B56A8C" w:rsidRPr="00E53685">
              <w:rPr>
                <w:lang w:val="en-US"/>
              </w:rPr>
              <w:t>Brexit Explained</w:t>
            </w:r>
            <w:bookmarkEnd w:id="14"/>
            <w:r w:rsidR="00B56A8C" w:rsidRPr="00E53685">
              <w:rPr>
                <w:lang w:val="en-US"/>
              </w:rPr>
              <w:br/>
            </w:r>
            <w:hyperlink r:id="rId32" w:history="1">
              <w:r w:rsidR="00B56A8C" w:rsidRPr="00E53685">
                <w:rPr>
                  <w:rFonts w:cs="Tahoma"/>
                  <w:u w:val="single"/>
                  <w:lang w:val="en-US"/>
                </w:rPr>
                <w:t>https://ukandeu.ac.uk/wp-content/uploads/2016/06/Factsheet-on-timeline.pdf</w:t>
              </w:r>
            </w:hyperlink>
            <w:r w:rsidR="00B56A8C" w:rsidRPr="00E53685">
              <w:rPr>
                <w:rFonts w:cs="Tahoma"/>
                <w:u w:val="single"/>
                <w:lang w:val="en-US"/>
              </w:rPr>
              <w:br/>
            </w:r>
            <w:r w:rsidR="00B56A8C" w:rsidRPr="00E53685">
              <w:rPr>
                <w:rFonts w:cs="Tahoma"/>
                <w:lang w:val="en-US"/>
              </w:rPr>
              <w:t xml:space="preserve">- </w:t>
            </w:r>
            <w:bookmarkStart w:id="15" w:name="_Toc53821265"/>
            <w:r w:rsidR="00B56A8C" w:rsidRPr="00E53685">
              <w:rPr>
                <w:bCs/>
                <w:lang w:val="en-US"/>
              </w:rPr>
              <w:t>A brief History of the EU</w:t>
            </w:r>
            <w:bookmarkEnd w:id="15"/>
            <w:r w:rsidR="00B56A8C" w:rsidRPr="00E53685">
              <w:rPr>
                <w:bCs/>
                <w:lang w:val="en-US"/>
              </w:rPr>
              <w:t xml:space="preserve"> </w:t>
            </w:r>
            <w:r w:rsidR="00B56A8C" w:rsidRPr="00E53685">
              <w:rPr>
                <w:bCs/>
                <w:lang w:val="en-US"/>
              </w:rPr>
              <w:br/>
            </w:r>
            <w:r w:rsidR="00B56A8C" w:rsidRPr="00E53685">
              <w:rPr>
                <w:rFonts w:cs="Tahoma"/>
                <w:lang w:val="en-US"/>
              </w:rPr>
              <w:t xml:space="preserve">Express, </w:t>
            </w:r>
            <w:r w:rsidR="00B56A8C" w:rsidRPr="00E53685">
              <w:rPr>
                <w:rFonts w:cs="Tahoma"/>
                <w:bdr w:val="none" w:sz="0" w:space="0" w:color="auto" w:frame="1"/>
                <w:lang w:val="en-US"/>
              </w:rPr>
              <w:t>Jun 30, 2016</w:t>
            </w:r>
            <w:r w:rsidR="00B56A8C" w:rsidRPr="00E53685">
              <w:rPr>
                <w:rFonts w:cs="Tahoma"/>
                <w:lang w:val="en-US"/>
              </w:rPr>
              <w:t> </w:t>
            </w:r>
            <w:r w:rsidR="00B56A8C" w:rsidRPr="00E53685">
              <w:rPr>
                <w:rFonts w:cs="Tahoma"/>
                <w:lang w:val="en-US"/>
              </w:rPr>
              <w:br/>
              <w:t xml:space="preserve">- </w:t>
            </w:r>
            <w:bookmarkStart w:id="16" w:name="_Toc53821266"/>
            <w:r w:rsidR="00B56A8C" w:rsidRPr="00E53685">
              <w:rPr>
                <w:rFonts w:cs="Arial"/>
                <w:lang w:val="en-US"/>
              </w:rPr>
              <w:t>Brexit: What are the ‘four freedoms’ of the European Union?</w:t>
            </w:r>
            <w:bookmarkEnd w:id="16"/>
            <w:r w:rsidR="00B56A8C" w:rsidRPr="00E53685">
              <w:rPr>
                <w:rFonts w:cs="Arial"/>
                <w:lang w:val="en-US"/>
              </w:rPr>
              <w:br/>
            </w:r>
            <w:r w:rsidR="00B56A8C" w:rsidRPr="00E53685">
              <w:rPr>
                <w:rFonts w:cs="Tahoma"/>
                <w:lang w:val="en"/>
              </w:rPr>
              <w:t>The Economist, Jul 2nd 2016</w:t>
            </w:r>
            <w:r w:rsidR="00B56A8C" w:rsidRPr="00E53685">
              <w:rPr>
                <w:rFonts w:cs="Tahoma"/>
                <w:lang w:val="en"/>
              </w:rPr>
              <w:br/>
              <w:t xml:space="preserve">- </w:t>
            </w:r>
            <w:bookmarkStart w:id="17" w:name="_Toc53821267"/>
            <w:r w:rsidR="00B56A8C" w:rsidRPr="00E53685">
              <w:rPr>
                <w:rFonts w:cs="Arial"/>
                <w:lang w:val="en"/>
              </w:rPr>
              <w:t>Brexitland versus Londonia</w:t>
            </w:r>
            <w:bookmarkEnd w:id="17"/>
            <w:r w:rsidR="00B56A8C" w:rsidRPr="00E53685">
              <w:rPr>
                <w:rFonts w:cs="Arial"/>
                <w:b/>
                <w:lang w:val="en"/>
              </w:rPr>
              <w:br/>
            </w:r>
            <w:r w:rsidR="00B56A8C" w:rsidRPr="00E53685">
              <w:rPr>
                <w:rFonts w:cs="Helvetica"/>
                <w:lang w:val="en-US"/>
              </w:rPr>
              <w:t>Quartz, June 9, 2017</w:t>
            </w:r>
            <w:r w:rsidR="00B56A8C" w:rsidRPr="00E53685">
              <w:rPr>
                <w:rFonts w:cs="Helvetica"/>
                <w:lang w:val="en-US"/>
              </w:rPr>
              <w:br/>
            </w:r>
            <w:r w:rsidR="00B56A8C" w:rsidRPr="00E53685">
              <w:rPr>
                <w:rFonts w:cs="Arial"/>
                <w:bCs/>
                <w:lang w:val="en-US"/>
              </w:rPr>
              <w:t xml:space="preserve">- </w:t>
            </w:r>
            <w:bookmarkStart w:id="18" w:name="_Toc53821270"/>
            <w:r w:rsidR="00B56A8C" w:rsidRPr="00E53685">
              <w:rPr>
                <w:rFonts w:cs="Arial"/>
                <w:bCs/>
                <w:lang w:val="en-US"/>
              </w:rPr>
              <w:t>The party that birthed Brexit has sunk into total oblivion</w:t>
            </w:r>
            <w:bookmarkEnd w:id="18"/>
            <w:r w:rsidR="00B56A8C" w:rsidRPr="00E53685">
              <w:rPr>
                <w:rFonts w:cs="Arial"/>
                <w:bCs/>
                <w:lang w:val="en-US"/>
              </w:rPr>
              <w:br/>
            </w:r>
            <w:r w:rsidR="00B56A8C" w:rsidRPr="00E53685">
              <w:rPr>
                <w:rFonts w:cs="Tahoma"/>
                <w:lang w:val="en-US"/>
              </w:rPr>
              <w:t>TechCrunch, by Natasha Lomas, 27 July 2018</w:t>
            </w:r>
            <w:r w:rsidR="00B56A8C" w:rsidRPr="00E53685">
              <w:rPr>
                <w:rFonts w:cs="Tahoma"/>
                <w:lang w:val="en-US"/>
              </w:rPr>
              <w:br/>
              <w:t xml:space="preserve">- </w:t>
            </w:r>
            <w:bookmarkStart w:id="19" w:name="_Toc53821272"/>
            <w:r w:rsidR="00B56A8C" w:rsidRPr="00E53685">
              <w:rPr>
                <w:rFonts w:cs="Arial"/>
                <w:bCs/>
                <w:lang w:val="en-US"/>
              </w:rPr>
              <w:t>Facebook finally hands over leave campaign Brexit ads</w:t>
            </w:r>
            <w:bookmarkEnd w:id="19"/>
            <w:r w:rsidR="00B56A8C" w:rsidRPr="00E53685">
              <w:rPr>
                <w:rFonts w:cs="Arial"/>
                <w:bCs/>
                <w:lang w:val="en-US"/>
              </w:rPr>
              <w:br/>
            </w:r>
            <w:r w:rsidR="00B56A8C" w:rsidRPr="00E53685">
              <w:rPr>
                <w:rFonts w:cs="Tahoma"/>
                <w:bdr w:val="none" w:sz="0" w:space="0" w:color="auto" w:frame="1"/>
                <w:lang w:val="en-US"/>
              </w:rPr>
              <w:lastRenderedPageBreak/>
              <w:t>BBC News, 8 September 2020</w:t>
            </w:r>
            <w:r w:rsidR="00B56A8C" w:rsidRPr="00E53685">
              <w:rPr>
                <w:rFonts w:cs="Tahoma"/>
                <w:bdr w:val="none" w:sz="0" w:space="0" w:color="auto" w:frame="1"/>
                <w:lang w:val="en-US"/>
              </w:rPr>
              <w:br/>
              <w:t xml:space="preserve">- </w:t>
            </w:r>
            <w:bookmarkStart w:id="20" w:name="_Toc53821274"/>
            <w:r w:rsidR="00B56A8C" w:rsidRPr="00E53685">
              <w:rPr>
                <w:rFonts w:cs="Arial"/>
                <w:lang w:val="en-US"/>
              </w:rPr>
              <w:t>Brexit: What is the Northern Ireland protocol and why is it needed?</w:t>
            </w:r>
            <w:bookmarkEnd w:id="20"/>
            <w:r w:rsidR="00B56A8C" w:rsidRPr="00E53685">
              <w:rPr>
                <w:rFonts w:cs="Arial"/>
                <w:b/>
                <w:bCs/>
                <w:lang w:val="en-US"/>
              </w:rPr>
              <w:br/>
            </w:r>
            <w:hyperlink r:id="rId33" w:history="1">
              <w:r w:rsidR="00B56A8C" w:rsidRPr="00E53685">
                <w:rPr>
                  <w:u w:val="single"/>
                  <w:lang w:val="en-US"/>
                </w:rPr>
                <w:t>https://www.dw.com/en/scotland-support-for-independence-surges/a-54814392</w:t>
              </w:r>
            </w:hyperlink>
            <w:r w:rsidR="00B56A8C" w:rsidRPr="00E53685">
              <w:rPr>
                <w:u w:val="single"/>
                <w:lang w:val="en-US"/>
              </w:rPr>
              <w:br/>
            </w:r>
            <w:r w:rsidR="00B56A8C" w:rsidRPr="00E53685">
              <w:rPr>
                <w:lang w:val="en-US"/>
              </w:rPr>
              <w:t xml:space="preserve">- </w:t>
            </w:r>
            <w:bookmarkStart w:id="21" w:name="_Toc53821275"/>
            <w:r w:rsidR="00B56A8C" w:rsidRPr="00E53685">
              <w:rPr>
                <w:rFonts w:cs="Arial"/>
                <w:lang w:val="en-US"/>
              </w:rPr>
              <w:t>Scotland: Support for independence surges</w:t>
            </w:r>
            <w:bookmarkEnd w:id="21"/>
            <w:r w:rsidR="00B56A8C" w:rsidRPr="00E53685">
              <w:rPr>
                <w:rFonts w:cs="Arial"/>
                <w:b/>
                <w:bCs/>
                <w:lang w:val="en-US"/>
              </w:rPr>
              <w:br/>
            </w:r>
            <w:hyperlink r:id="rId34" w:history="1">
              <w:r w:rsidR="00B56A8C" w:rsidRPr="00E53685">
                <w:rPr>
                  <w:rStyle w:val="Hyperlink"/>
                  <w:rFonts w:cs="Tahoma"/>
                  <w:color w:val="auto"/>
                  <w:lang w:val="en-US"/>
                </w:rPr>
                <w:t>https://www.youtube.com/watch?v=p2Tly9fw7-c</w:t>
              </w:r>
            </w:hyperlink>
            <w:r w:rsidR="00B56A8C" w:rsidRPr="00E53685">
              <w:rPr>
                <w:rStyle w:val="Hyperlink"/>
                <w:rFonts w:cs="Tahoma"/>
                <w:color w:val="auto"/>
                <w:lang w:val="en-US"/>
              </w:rPr>
              <w:br/>
            </w:r>
            <w:r w:rsidR="00B56A8C" w:rsidRPr="00E53685">
              <w:rPr>
                <w:rStyle w:val="Hyperlink"/>
                <w:rFonts w:cs="Tahoma"/>
                <w:color w:val="auto"/>
                <w:u w:val="none"/>
                <w:lang w:val="en-US"/>
              </w:rPr>
              <w:t xml:space="preserve">- </w:t>
            </w:r>
            <w:bookmarkStart w:id="22" w:name="_Toc53821276"/>
            <w:r w:rsidR="00B56A8C" w:rsidRPr="00E53685">
              <w:rPr>
                <w:rFonts w:cs="Arial"/>
                <w:lang w:val="en-US"/>
              </w:rPr>
              <w:t>Brexit Deadline Eight Days Away is a Deal Possible</w:t>
            </w:r>
            <w:bookmarkEnd w:id="22"/>
            <w:r w:rsidR="00B56A8C" w:rsidRPr="00E53685">
              <w:rPr>
                <w:rFonts w:cs="Arial"/>
                <w:b/>
                <w:bCs/>
                <w:lang w:val="en-US"/>
              </w:rPr>
              <w:t xml:space="preserve"> </w:t>
            </w:r>
            <w:r w:rsidR="00B56A8C" w:rsidRPr="00E53685">
              <w:rPr>
                <w:rFonts w:cs="Arial"/>
                <w:b/>
                <w:bCs/>
                <w:lang w:val="en-US"/>
              </w:rPr>
              <w:br/>
            </w:r>
            <w:hyperlink r:id="rId35" w:history="1">
              <w:r w:rsidR="00B56A8C" w:rsidRPr="00E53685">
                <w:rPr>
                  <w:rStyle w:val="Hyperlink"/>
                  <w:color w:val="auto"/>
                  <w:lang w:val="en-US"/>
                </w:rPr>
                <w:t>https://business.trustedshops.co.uk/blog/brexit-damage-european-market/</w:t>
              </w:r>
            </w:hyperlink>
            <w:r w:rsidR="00B56A8C" w:rsidRPr="00E53685">
              <w:rPr>
                <w:rStyle w:val="Hyperlink"/>
                <w:color w:val="auto"/>
                <w:lang w:val="en-US"/>
              </w:rPr>
              <w:br/>
            </w:r>
            <w:r w:rsidR="00B56A8C" w:rsidRPr="00E53685">
              <w:rPr>
                <w:lang w:val="en-US"/>
              </w:rPr>
              <w:t xml:space="preserve">- </w:t>
            </w:r>
            <w:bookmarkStart w:id="23" w:name="_Toc53821277"/>
            <w:r w:rsidR="00B56A8C" w:rsidRPr="00E53685">
              <w:rPr>
                <w:rFonts w:cs="Arial"/>
                <w:lang w:val="en-US"/>
              </w:rPr>
              <w:t>Business After Brexit: What Changes for UK Businesses?</w:t>
            </w:r>
            <w:bookmarkEnd w:id="23"/>
          </w:p>
          <w:p w14:paraId="094BE91D" w14:textId="77777777" w:rsidR="00F3551E" w:rsidRPr="00B56A8C" w:rsidRDefault="00F3551E" w:rsidP="00362DFF">
            <w:pPr>
              <w:spacing w:line="240" w:lineRule="auto"/>
              <w:rPr>
                <w:lang w:val="en-US"/>
              </w:rPr>
            </w:pPr>
          </w:p>
          <w:p w14:paraId="1E9D64A5" w14:textId="77777777" w:rsidR="00B56A8C" w:rsidRPr="00B56A8C" w:rsidRDefault="00F3551E" w:rsidP="00362DFF">
            <w:pPr>
              <w:spacing w:line="240" w:lineRule="auto"/>
              <w:rPr>
                <w:rFonts w:cs="Arial"/>
                <w:lang w:val="en-US"/>
              </w:rPr>
            </w:pPr>
            <w:r w:rsidRPr="00B56A8C">
              <w:rPr>
                <w:b/>
                <w:bCs/>
                <w:lang w:val="en-US"/>
              </w:rPr>
              <w:t>Supplerende stof:</w:t>
            </w:r>
            <w:r w:rsidR="00B56A8C" w:rsidRPr="00B56A8C">
              <w:rPr>
                <w:b/>
                <w:bCs/>
                <w:lang w:val="en-US"/>
              </w:rPr>
              <w:br/>
            </w:r>
            <w:hyperlink r:id="rId36" w:history="1">
              <w:r w:rsidR="00B56A8C" w:rsidRPr="00E53685">
                <w:rPr>
                  <w:u w:val="single"/>
                  <w:lang w:val="en-US"/>
                </w:rPr>
                <w:t>file:///C:/Users/ts/Downloads/SN06077%20(1).pdf</w:t>
              </w:r>
            </w:hyperlink>
            <w:r w:rsidR="00B56A8C" w:rsidRPr="00E53685">
              <w:rPr>
                <w:u w:val="single"/>
                <w:lang w:val="en-US"/>
              </w:rPr>
              <w:br/>
              <w:t xml:space="preserve">- </w:t>
            </w:r>
            <w:bookmarkStart w:id="24" w:name="_Toc53821268"/>
            <w:r w:rsidR="00B56A8C" w:rsidRPr="00E53685">
              <w:rPr>
                <w:rStyle w:val="Overskrift1Tegn"/>
                <w:rFonts w:cs="Arial"/>
                <w:b w:val="0"/>
                <w:bCs w:val="0"/>
                <w:sz w:val="24"/>
                <w:szCs w:val="24"/>
                <w:lang w:val="en-US"/>
              </w:rPr>
              <w:t>Migration Statistics - the UK</w:t>
            </w:r>
            <w:bookmarkEnd w:id="24"/>
            <w:r w:rsidR="00B56A8C" w:rsidRPr="00E53685">
              <w:rPr>
                <w:rStyle w:val="Overskrift1Tegn"/>
                <w:rFonts w:cs="Arial"/>
                <w:b w:val="0"/>
                <w:bCs w:val="0"/>
                <w:sz w:val="24"/>
                <w:szCs w:val="24"/>
                <w:lang w:val="en-US"/>
              </w:rPr>
              <w:br/>
            </w:r>
            <w:hyperlink r:id="rId37" w:history="1">
              <w:r w:rsidR="00B56A8C" w:rsidRPr="00E53685">
                <w:rPr>
                  <w:rStyle w:val="Hyperlink"/>
                  <w:color w:val="auto"/>
                  <w:lang w:val="en-US"/>
                </w:rPr>
                <w:t>file:///C:/Users/ts/Downloads/CBP-7886.pdf</w:t>
              </w:r>
            </w:hyperlink>
            <w:r w:rsidR="00B56A8C" w:rsidRPr="00E53685">
              <w:rPr>
                <w:rStyle w:val="Hyperlink"/>
                <w:color w:val="auto"/>
                <w:lang w:val="en-US"/>
              </w:rPr>
              <w:br/>
            </w:r>
            <w:r w:rsidR="00B56A8C" w:rsidRPr="00B56A8C">
              <w:rPr>
                <w:rStyle w:val="Hyperlink"/>
                <w:color w:val="auto"/>
                <w:u w:val="none"/>
                <w:lang w:val="en-US"/>
              </w:rPr>
              <w:t xml:space="preserve">- </w:t>
            </w:r>
            <w:bookmarkStart w:id="25" w:name="_Toc53821269"/>
            <w:r w:rsidR="00B56A8C" w:rsidRPr="00B56A8C">
              <w:rPr>
                <w:rFonts w:cs="Arial"/>
                <w:lang w:val="en-US"/>
              </w:rPr>
              <w:t>The UK's contribution to the EU Budget</w:t>
            </w:r>
            <w:bookmarkEnd w:id="25"/>
            <w:r w:rsidR="00B56A8C" w:rsidRPr="00E53685">
              <w:rPr>
                <w:rFonts w:cs="Arial"/>
                <w:b/>
                <w:bCs/>
                <w:lang w:val="en-US"/>
              </w:rPr>
              <w:br/>
            </w:r>
            <w:hyperlink r:id="rId38" w:history="1">
              <w:r w:rsidR="00B56A8C" w:rsidRPr="00E53685">
                <w:rPr>
                  <w:u w:val="single"/>
                  <w:lang w:val="en-US"/>
                </w:rPr>
                <w:t>https://www.youtube.com/watch?v=LIgmfpHBiDw</w:t>
              </w:r>
            </w:hyperlink>
            <w:r w:rsidR="00B56A8C" w:rsidRPr="00E53685">
              <w:rPr>
                <w:u w:val="single"/>
                <w:lang w:val="en-US"/>
              </w:rPr>
              <w:br/>
            </w:r>
            <w:r w:rsidR="00B56A8C" w:rsidRPr="00B56A8C">
              <w:rPr>
                <w:lang w:val="en-US"/>
              </w:rPr>
              <w:t xml:space="preserve">- </w:t>
            </w:r>
            <w:bookmarkStart w:id="26" w:name="_Toc53821271"/>
            <w:r w:rsidR="00B56A8C" w:rsidRPr="00E53685">
              <w:rPr>
                <w:rFonts w:cs="Arial"/>
                <w:lang w:val="en-US"/>
              </w:rPr>
              <w:t>Nigel Farage's dramatic final speech at the European Parliament</w:t>
            </w:r>
            <w:bookmarkEnd w:id="26"/>
            <w:r w:rsidR="00B56A8C" w:rsidRPr="00E53685">
              <w:rPr>
                <w:rFonts w:cs="Arial"/>
                <w:b/>
                <w:bCs/>
                <w:lang w:val="en-US"/>
              </w:rPr>
              <w:t xml:space="preserve"> </w:t>
            </w:r>
            <w:r w:rsidR="00B56A8C" w:rsidRPr="00E53685">
              <w:rPr>
                <w:rFonts w:cs="Arial"/>
                <w:b/>
                <w:bCs/>
                <w:lang w:val="en-US"/>
              </w:rPr>
              <w:br/>
            </w:r>
            <w:hyperlink r:id="rId39" w:history="1">
              <w:r w:rsidR="00B56A8C" w:rsidRPr="00E53685">
                <w:rPr>
                  <w:rStyle w:val="Hyperlink"/>
                  <w:rFonts w:cs="Tahoma"/>
                  <w:color w:val="auto"/>
                  <w:lang w:val="en-US"/>
                </w:rPr>
                <w:t>https://www.youtube.com/watch?v=zb6-xz-geH4</w:t>
              </w:r>
            </w:hyperlink>
            <w:r w:rsidR="00B56A8C" w:rsidRPr="00E53685">
              <w:rPr>
                <w:rStyle w:val="Hyperlink"/>
                <w:rFonts w:cs="Tahoma"/>
                <w:color w:val="auto"/>
                <w:lang w:val="en-US"/>
              </w:rPr>
              <w:br/>
            </w:r>
            <w:r w:rsidR="00B56A8C" w:rsidRPr="00B56A8C">
              <w:rPr>
                <w:rStyle w:val="Hyperlink"/>
                <w:rFonts w:cs="Tahoma"/>
                <w:color w:val="auto"/>
                <w:u w:val="none"/>
                <w:lang w:val="en-US"/>
              </w:rPr>
              <w:t xml:space="preserve">- </w:t>
            </w:r>
            <w:bookmarkStart w:id="27" w:name="_Toc53821273"/>
            <w:r w:rsidR="00B56A8C" w:rsidRPr="00E53685">
              <w:rPr>
                <w:rStyle w:val="Overskrift1Tegn"/>
                <w:rFonts w:cs="Arial"/>
                <w:b w:val="0"/>
                <w:bCs w:val="0"/>
                <w:sz w:val="24"/>
                <w:szCs w:val="24"/>
                <w:lang w:val="en-US"/>
              </w:rPr>
              <w:t>Cambridge Analytica: Whistleblower reveals data grab of 50 million Facebook profiles</w:t>
            </w:r>
            <w:bookmarkEnd w:id="27"/>
            <w:r w:rsidR="00B56A8C" w:rsidRPr="00E53685">
              <w:rPr>
                <w:rStyle w:val="Overskrift1Tegn"/>
                <w:rFonts w:cs="Arial"/>
                <w:b w:val="0"/>
                <w:bCs w:val="0"/>
                <w:sz w:val="24"/>
                <w:szCs w:val="24"/>
                <w:lang w:val="en-US"/>
              </w:rPr>
              <w:br/>
            </w:r>
            <w:hyperlink r:id="rId40" w:history="1">
              <w:r w:rsidR="00B56A8C" w:rsidRPr="00E53685">
                <w:rPr>
                  <w:u w:val="single"/>
                  <w:lang w:val="en-US"/>
                </w:rPr>
                <w:t>https://www.aa.com.tr/en/europe/20-challenges-awaiting-eu-in-2020/1690153</w:t>
              </w:r>
            </w:hyperlink>
            <w:r w:rsidR="00B56A8C" w:rsidRPr="00E53685">
              <w:rPr>
                <w:u w:val="single"/>
                <w:lang w:val="en-US"/>
              </w:rPr>
              <w:br/>
            </w:r>
            <w:r w:rsidR="00B56A8C" w:rsidRPr="00B56A8C">
              <w:rPr>
                <w:lang w:val="en-US"/>
              </w:rPr>
              <w:t xml:space="preserve">- </w:t>
            </w:r>
            <w:bookmarkStart w:id="28" w:name="_Toc53821278"/>
            <w:r w:rsidR="00B56A8C" w:rsidRPr="00B56A8C">
              <w:rPr>
                <w:rFonts w:cs="Arial"/>
                <w:lang w:val="en-US"/>
              </w:rPr>
              <w:t>20 challenges awaiting EU in 2020</w:t>
            </w:r>
            <w:bookmarkEnd w:id="28"/>
          </w:p>
          <w:p w14:paraId="2F83FA04" w14:textId="77777777" w:rsidR="00F3551E" w:rsidRPr="00B56A8C" w:rsidRDefault="00F3551E" w:rsidP="00ED7EB6">
            <w:pPr>
              <w:rPr>
                <w:lang w:val="en-US"/>
              </w:rPr>
            </w:pPr>
          </w:p>
        </w:tc>
      </w:tr>
      <w:tr w:rsidR="00F3551E" w14:paraId="55A29430" w14:textId="77777777" w:rsidTr="00ED7EB6">
        <w:tc>
          <w:tcPr>
            <w:tcW w:w="0" w:type="auto"/>
          </w:tcPr>
          <w:p w14:paraId="31582A44" w14:textId="77777777" w:rsidR="00F3551E" w:rsidRPr="003931E2" w:rsidRDefault="00F3551E" w:rsidP="00ED7EB6">
            <w:pPr>
              <w:rPr>
                <w:b/>
              </w:rPr>
            </w:pPr>
            <w:r w:rsidRPr="003931E2">
              <w:rPr>
                <w:b/>
              </w:rPr>
              <w:lastRenderedPageBreak/>
              <w:t>Omfang</w:t>
            </w:r>
          </w:p>
          <w:p w14:paraId="1E5A3CA9" w14:textId="77777777" w:rsidR="00F3551E" w:rsidRPr="003931E2" w:rsidRDefault="00F3551E" w:rsidP="00ED7EB6">
            <w:pPr>
              <w:rPr>
                <w:b/>
              </w:rPr>
            </w:pPr>
          </w:p>
        </w:tc>
        <w:tc>
          <w:tcPr>
            <w:tcW w:w="0" w:type="auto"/>
          </w:tcPr>
          <w:p w14:paraId="06D5DD97" w14:textId="38A04BCE" w:rsidR="00F3551E" w:rsidRDefault="00B56A8C" w:rsidP="00ED7EB6">
            <w:r>
              <w:t>35 ns</w:t>
            </w:r>
          </w:p>
        </w:tc>
      </w:tr>
      <w:tr w:rsidR="00F3551E" w14:paraId="3D95DD8C" w14:textId="77777777" w:rsidTr="00ED7EB6">
        <w:tc>
          <w:tcPr>
            <w:tcW w:w="0" w:type="auto"/>
          </w:tcPr>
          <w:p w14:paraId="591BE754" w14:textId="77777777" w:rsidR="00F3551E" w:rsidRPr="003931E2" w:rsidRDefault="00F3551E" w:rsidP="00ED7EB6">
            <w:pPr>
              <w:rPr>
                <w:b/>
              </w:rPr>
            </w:pPr>
            <w:r w:rsidRPr="003931E2">
              <w:rPr>
                <w:b/>
              </w:rPr>
              <w:t>Særlige fokuspunkter</w:t>
            </w:r>
          </w:p>
        </w:tc>
        <w:tc>
          <w:tcPr>
            <w:tcW w:w="0" w:type="auto"/>
          </w:tcPr>
          <w:p w14:paraId="67E3B6C9" w14:textId="1204EEDE" w:rsidR="00DA4B38" w:rsidRDefault="00DA4B38" w:rsidP="00DA4B38">
            <w:r>
              <w:t xml:space="preserve">Viden om brexit, årsager til brexit samt holdninger og synspunkter </w:t>
            </w:r>
            <w:r w:rsidR="00B71ED0">
              <w:t xml:space="preserve">vedr. brexit </w:t>
            </w:r>
            <w:r>
              <w:t>i de forskellige dele af Storbritannien</w:t>
            </w:r>
          </w:p>
          <w:p w14:paraId="1C608332" w14:textId="77777777" w:rsidR="00F3551E" w:rsidRDefault="00F3551E" w:rsidP="00ED7EB6"/>
        </w:tc>
      </w:tr>
      <w:tr w:rsidR="00F3551E" w14:paraId="07CE85AA" w14:textId="77777777" w:rsidTr="00ED7EB6">
        <w:tc>
          <w:tcPr>
            <w:tcW w:w="0" w:type="auto"/>
          </w:tcPr>
          <w:p w14:paraId="3961092B" w14:textId="77777777" w:rsidR="00F3551E" w:rsidRPr="003931E2" w:rsidRDefault="00F3551E" w:rsidP="00ED7EB6">
            <w:pPr>
              <w:rPr>
                <w:b/>
              </w:rPr>
            </w:pPr>
            <w:r w:rsidRPr="003931E2">
              <w:rPr>
                <w:b/>
              </w:rPr>
              <w:t>Væsentligste arbejdsformer</w:t>
            </w:r>
          </w:p>
        </w:tc>
        <w:tc>
          <w:tcPr>
            <w:tcW w:w="0" w:type="auto"/>
          </w:tcPr>
          <w:p w14:paraId="5AA99122" w14:textId="77777777" w:rsidR="00F3551E" w:rsidRDefault="00F3551E" w:rsidP="00ED7EB6">
            <w:r>
              <w:t>Klasseundervisning/virtuelle arbejdsformer/projektarbejdsform/anvendelse af fagprogrammer/skriftligt arbejde/eksperimentelt arbejde</w:t>
            </w:r>
          </w:p>
          <w:p w14:paraId="3A486EC6" w14:textId="77777777" w:rsidR="00F3551E" w:rsidRDefault="00F3551E" w:rsidP="00ED7EB6"/>
        </w:tc>
      </w:tr>
    </w:tbl>
    <w:p w14:paraId="23E2B0D8" w14:textId="409FE937" w:rsidR="00F3551E" w:rsidRDefault="00F3551E" w:rsidP="00E4619B">
      <w:pPr>
        <w:outlineLvl w:val="0"/>
        <w:rPr>
          <w:b/>
          <w:color w:val="FF0000"/>
          <w:sz w:val="32"/>
          <w:szCs w:val="32"/>
        </w:rPr>
      </w:pPr>
    </w:p>
    <w:p w14:paraId="739942DF" w14:textId="5869B250" w:rsidR="00F3551E" w:rsidRDefault="00F3551E" w:rsidP="00E4619B">
      <w:pPr>
        <w:outlineLvl w:val="0"/>
        <w:rPr>
          <w:b/>
          <w:color w:val="FF0000"/>
          <w:sz w:val="32"/>
          <w:szCs w:val="32"/>
        </w:rPr>
      </w:pPr>
    </w:p>
    <w:p w14:paraId="69EA8D6A" w14:textId="663FF9FE" w:rsidR="00A13EB0" w:rsidRDefault="00A13EB0" w:rsidP="00E4619B">
      <w:pPr>
        <w:outlineLvl w:val="0"/>
        <w:rPr>
          <w:b/>
          <w:color w:val="FF0000"/>
          <w:sz w:val="32"/>
          <w:szCs w:val="32"/>
        </w:rPr>
      </w:pPr>
    </w:p>
    <w:p w14:paraId="3F6660FC" w14:textId="77777777" w:rsidR="00A13EB0" w:rsidRDefault="00A13EB0" w:rsidP="00E4619B">
      <w:pPr>
        <w:outlineLvl w:val="0"/>
        <w:rPr>
          <w:b/>
          <w:color w:val="FF0000"/>
          <w:sz w:val="32"/>
          <w:szCs w:val="32"/>
        </w:rPr>
      </w:pPr>
    </w:p>
    <w:p w14:paraId="6AF1EFDF" w14:textId="77777777" w:rsidR="00F3551E" w:rsidRDefault="00F3551E" w:rsidP="00F3551E">
      <w:pPr>
        <w:rPr>
          <w:b/>
          <w:sz w:val="28"/>
          <w:szCs w:val="28"/>
        </w:rPr>
      </w:pPr>
      <w:bookmarkStart w:id="29" w:name="_Hlk68617996"/>
      <w:r w:rsidRPr="00075256">
        <w:rPr>
          <w:b/>
          <w:sz w:val="28"/>
          <w:szCs w:val="28"/>
        </w:rPr>
        <w:t>Beskrivelse af det enkelte undervisningsforløb</w:t>
      </w:r>
      <w:r>
        <w:rPr>
          <w:b/>
          <w:sz w:val="28"/>
          <w:szCs w:val="28"/>
        </w:rPr>
        <w:t xml:space="preserve"> (1 skema for hvert forløb)</w:t>
      </w:r>
    </w:p>
    <w:p w14:paraId="5E8C21F7" w14:textId="77777777" w:rsidR="00F3551E" w:rsidRPr="00BB22F1" w:rsidRDefault="00DB306E" w:rsidP="00F3551E">
      <w:pPr>
        <w:outlineLvl w:val="0"/>
      </w:pPr>
      <w:hyperlink w:anchor="Retur" w:history="1">
        <w:r w:rsidR="00F3551E" w:rsidRPr="004E5E22">
          <w:rPr>
            <w:rStyle w:val="Hyperlink"/>
          </w:rPr>
          <w:t>Retur til forside</w:t>
        </w:r>
      </w:hyperlink>
    </w:p>
    <w:p w14:paraId="40FFE68F" w14:textId="77777777" w:rsidR="00F3551E" w:rsidRDefault="00F3551E" w:rsidP="00F35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7041"/>
      </w:tblGrid>
      <w:tr w:rsidR="00F3551E" w14:paraId="11ED18F0" w14:textId="77777777" w:rsidTr="00ED7EB6">
        <w:tc>
          <w:tcPr>
            <w:tcW w:w="0" w:type="auto"/>
          </w:tcPr>
          <w:p w14:paraId="343CD005" w14:textId="2FDF763E" w:rsidR="00F3551E" w:rsidRPr="003931E2" w:rsidRDefault="00F3551E" w:rsidP="00ED7EB6">
            <w:pPr>
              <w:rPr>
                <w:b/>
              </w:rPr>
            </w:pPr>
            <w:r w:rsidRPr="003931E2">
              <w:rPr>
                <w:b/>
              </w:rPr>
              <w:t xml:space="preserve">Titel </w:t>
            </w:r>
            <w:r>
              <w:rPr>
                <w:b/>
              </w:rPr>
              <w:t>1</w:t>
            </w:r>
            <w:r w:rsidR="00EA3429">
              <w:rPr>
                <w:b/>
              </w:rPr>
              <w:t>4</w:t>
            </w:r>
          </w:p>
          <w:p w14:paraId="1C052204" w14:textId="77777777" w:rsidR="00F3551E" w:rsidRPr="003931E2" w:rsidRDefault="00F3551E" w:rsidP="00ED7EB6">
            <w:pPr>
              <w:rPr>
                <w:b/>
              </w:rPr>
            </w:pPr>
          </w:p>
        </w:tc>
        <w:tc>
          <w:tcPr>
            <w:tcW w:w="0" w:type="auto"/>
          </w:tcPr>
          <w:p w14:paraId="0BF6B0E6" w14:textId="784FDE78" w:rsidR="00F3551E" w:rsidRPr="00EA3429" w:rsidRDefault="00EA3429" w:rsidP="00ED7EB6">
            <w:pPr>
              <w:rPr>
                <w:b/>
                <w:bCs/>
              </w:rPr>
            </w:pPr>
            <w:r w:rsidRPr="00EA3429">
              <w:rPr>
                <w:b/>
                <w:bCs/>
              </w:rPr>
              <w:t>Hispanic America</w:t>
            </w:r>
          </w:p>
        </w:tc>
      </w:tr>
      <w:tr w:rsidR="00F3551E" w:rsidRPr="00DB306E" w14:paraId="64B02529" w14:textId="77777777" w:rsidTr="00ED7EB6">
        <w:tc>
          <w:tcPr>
            <w:tcW w:w="0" w:type="auto"/>
          </w:tcPr>
          <w:p w14:paraId="4FE25733" w14:textId="77777777" w:rsidR="00F3551E" w:rsidRPr="003931E2" w:rsidRDefault="00F3551E" w:rsidP="00ED7EB6">
            <w:pPr>
              <w:rPr>
                <w:b/>
              </w:rPr>
            </w:pPr>
            <w:r w:rsidRPr="003931E2">
              <w:rPr>
                <w:b/>
              </w:rPr>
              <w:t>Indhold</w:t>
            </w:r>
          </w:p>
        </w:tc>
        <w:tc>
          <w:tcPr>
            <w:tcW w:w="0" w:type="auto"/>
          </w:tcPr>
          <w:p w14:paraId="74869182" w14:textId="77777777" w:rsidR="00607BAF" w:rsidRPr="005762D4" w:rsidRDefault="00607BAF" w:rsidP="005762D4">
            <w:pPr>
              <w:spacing w:line="240" w:lineRule="auto"/>
              <w:rPr>
                <w:b/>
                <w:bCs/>
                <w:lang w:val="en-US"/>
              </w:rPr>
            </w:pPr>
            <w:r w:rsidRPr="005762D4">
              <w:rPr>
                <w:b/>
                <w:bCs/>
                <w:lang w:val="en-US"/>
              </w:rPr>
              <w:t>K</w:t>
            </w:r>
            <w:r w:rsidR="00F3551E" w:rsidRPr="005762D4">
              <w:rPr>
                <w:b/>
                <w:bCs/>
                <w:lang w:val="en-US"/>
              </w:rPr>
              <w:t>ernestof</w:t>
            </w:r>
            <w:r w:rsidRPr="005762D4">
              <w:rPr>
                <w:b/>
                <w:bCs/>
                <w:lang w:val="en-US"/>
              </w:rPr>
              <w:t>:</w:t>
            </w:r>
          </w:p>
          <w:p w14:paraId="0C66FA2C" w14:textId="263AB126" w:rsidR="005762D4" w:rsidRPr="00C72D2A" w:rsidRDefault="005762D4" w:rsidP="005762D4">
            <w:pPr>
              <w:spacing w:line="240" w:lineRule="auto"/>
              <w:rPr>
                <w:rFonts w:eastAsiaTheme="majorEastAsia"/>
                <w:lang w:val="en-US"/>
              </w:rPr>
            </w:pPr>
            <w:r>
              <w:rPr>
                <w:shd w:val="clear" w:color="auto" w:fill="FFFFFF"/>
                <w:lang w:val="en-US"/>
              </w:rPr>
              <w:br/>
            </w:r>
            <w:bookmarkStart w:id="30" w:name="_Hlk68621913"/>
            <w:r>
              <w:rPr>
                <w:shd w:val="clear" w:color="auto" w:fill="FFFFFF"/>
                <w:lang w:val="en-US"/>
              </w:rPr>
              <w:t>Pew Research, July 7, 2020</w:t>
            </w:r>
            <w:r>
              <w:rPr>
                <w:shd w:val="clear" w:color="auto" w:fill="FFFFFF"/>
                <w:lang w:val="en-US"/>
              </w:rPr>
              <w:br/>
              <w:t>- Hispanics in the USA</w:t>
            </w:r>
            <w:r>
              <w:rPr>
                <w:shd w:val="clear" w:color="auto" w:fill="FFFFFF"/>
                <w:lang w:val="en-US"/>
              </w:rPr>
              <w:br/>
            </w:r>
            <w:r>
              <w:rPr>
                <w:shd w:val="clear" w:color="auto" w:fill="FFFFFF"/>
                <w:lang w:val="en-US"/>
              </w:rPr>
              <w:lastRenderedPageBreak/>
              <w:t>mexicousadvocatees.org</w:t>
            </w:r>
            <w:r>
              <w:rPr>
                <w:shd w:val="clear" w:color="auto" w:fill="FFFFFF"/>
                <w:lang w:val="en-US"/>
              </w:rPr>
              <w:br/>
              <w:t>- Hispanic Cultural Beliefs</w:t>
            </w:r>
            <w:r>
              <w:rPr>
                <w:shd w:val="clear" w:color="auto" w:fill="FFFFFF"/>
                <w:lang w:val="en-US"/>
              </w:rPr>
              <w:br/>
              <w:t>Time, Sep 26, 2016</w:t>
            </w:r>
            <w:r>
              <w:rPr>
                <w:shd w:val="clear" w:color="auto" w:fill="FFFFFF"/>
                <w:lang w:val="en-US"/>
              </w:rPr>
              <w:br/>
              <w:t xml:space="preserve">- </w:t>
            </w:r>
            <w:r w:rsidRPr="006957FD">
              <w:rPr>
                <w:lang w:val="en-US"/>
              </w:rPr>
              <w:t>How Latinos Drive America's Economic Growth</w:t>
            </w:r>
            <w:r>
              <w:rPr>
                <w:lang w:val="en-US"/>
              </w:rPr>
              <w:br/>
            </w:r>
            <w:r w:rsidRPr="00C72D2A">
              <w:rPr>
                <w:rFonts w:cstheme="minorHAnsi"/>
                <w:lang w:val="en-US"/>
              </w:rPr>
              <w:t>BBC News, 8 Nov 2020</w:t>
            </w:r>
            <w:r w:rsidRPr="005762D4">
              <w:rPr>
                <w:rFonts w:cs="Tahoma"/>
                <w:lang w:val="en-US"/>
              </w:rPr>
              <w:br/>
            </w:r>
            <w:r>
              <w:rPr>
                <w:rFonts w:ascii="Tahoma" w:hAnsi="Tahoma" w:cs="Tahoma"/>
                <w:lang w:val="en-US"/>
              </w:rPr>
              <w:t xml:space="preserve">- </w:t>
            </w:r>
            <w:r w:rsidRPr="00C72D2A">
              <w:rPr>
                <w:rFonts w:eastAsiaTheme="majorEastAsia"/>
                <w:lang w:val="en-US"/>
              </w:rPr>
              <w:t>US election results: Why did so many Latinos back Trump?</w:t>
            </w:r>
            <w:r>
              <w:rPr>
                <w:lang w:val="en-US"/>
              </w:rPr>
              <w:br/>
              <w:t>Bloomberg, Nov 24, 2020</w:t>
            </w:r>
            <w:r>
              <w:rPr>
                <w:lang w:val="en-US"/>
              </w:rPr>
              <w:br/>
              <w:t xml:space="preserve">- </w:t>
            </w:r>
            <w:r w:rsidRPr="00C72D2A">
              <w:rPr>
                <w:rFonts w:eastAsiaTheme="majorEastAsia"/>
                <w:lang w:val="en-US"/>
              </w:rPr>
              <w:t>Trump’s New Latino Voters Are Sending Democrats a Message</w:t>
            </w:r>
            <w:r>
              <w:rPr>
                <w:lang w:val="en-US"/>
              </w:rPr>
              <w:br/>
              <w:t>Pew Research, Nov 20, 2019</w:t>
            </w:r>
            <w:r>
              <w:rPr>
                <w:lang w:val="en-US"/>
              </w:rPr>
              <w:br/>
              <w:t xml:space="preserve">- </w:t>
            </w:r>
            <w:r w:rsidRPr="00C72D2A">
              <w:rPr>
                <w:lang w:val="en-US"/>
              </w:rPr>
              <w:t>In a rising number of U.S. counties, Hispanic and black Americans are the majority</w:t>
            </w:r>
            <w:r>
              <w:rPr>
                <w:lang w:val="en-US"/>
              </w:rPr>
              <w:br/>
              <w:t>Youtube</w:t>
            </w:r>
            <w:r>
              <w:rPr>
                <w:lang w:val="en-US"/>
              </w:rPr>
              <w:br/>
              <w:t xml:space="preserve">- </w:t>
            </w:r>
            <w:r w:rsidRPr="00C72D2A">
              <w:rPr>
                <w:lang w:val="en-US"/>
              </w:rPr>
              <w:t>What It's Like Growing Up Undocumented In America</w:t>
            </w:r>
            <w:r>
              <w:rPr>
                <w:lang w:val="en-US"/>
              </w:rPr>
              <w:br/>
            </w:r>
            <w:r w:rsidRPr="00C72D2A">
              <w:rPr>
                <w:rFonts w:asciiTheme="minorHAnsi" w:hAnsiTheme="minorHAnsi" w:cstheme="minorHAnsi"/>
                <w:color w:val="333333"/>
                <w:lang w:val="en-US"/>
              </w:rPr>
              <w:t xml:space="preserve">NY Times, </w:t>
            </w:r>
            <w:r w:rsidRPr="00C72D2A">
              <w:rPr>
                <w:rFonts w:asciiTheme="minorHAnsi" w:hAnsiTheme="minorHAnsi" w:cstheme="minorHAnsi"/>
                <w:color w:val="333333"/>
                <w:bdr w:val="none" w:sz="0" w:space="0" w:color="auto" w:frame="1"/>
                <w:lang w:val="en-US"/>
              </w:rPr>
              <w:t>Jan. 27, 2021</w:t>
            </w:r>
            <w:r>
              <w:rPr>
                <w:rFonts w:cstheme="minorHAnsi"/>
                <w:color w:val="333333"/>
                <w:bdr w:val="none" w:sz="0" w:space="0" w:color="auto" w:frame="1"/>
                <w:lang w:val="en-US"/>
              </w:rPr>
              <w:br/>
              <w:t xml:space="preserve">- </w:t>
            </w:r>
            <w:r w:rsidRPr="00C72D2A">
              <w:rPr>
                <w:rFonts w:eastAsiaTheme="majorEastAsia"/>
                <w:lang w:val="en-US"/>
              </w:rPr>
              <w:t>The Reality Behind Biden’s Plan to Legalize 11 Million Immigrants</w:t>
            </w:r>
          </w:p>
          <w:p w14:paraId="4C70E643" w14:textId="45F8366A" w:rsidR="00607BAF" w:rsidRDefault="00607BAF" w:rsidP="005762D4">
            <w:pPr>
              <w:spacing w:line="240" w:lineRule="auto"/>
              <w:rPr>
                <w:lang w:val="en-US"/>
              </w:rPr>
            </w:pPr>
          </w:p>
          <w:p w14:paraId="39381938" w14:textId="074A8E30" w:rsidR="00F3551E" w:rsidRPr="004C2130" w:rsidRDefault="00607BAF" w:rsidP="005762D4">
            <w:pPr>
              <w:spacing w:line="240" w:lineRule="auto"/>
              <w:rPr>
                <w:b/>
                <w:bCs/>
                <w:lang w:val="en-US"/>
              </w:rPr>
            </w:pPr>
            <w:r w:rsidRPr="004C2130">
              <w:rPr>
                <w:b/>
                <w:bCs/>
                <w:lang w:val="en-US"/>
              </w:rPr>
              <w:t>S</w:t>
            </w:r>
            <w:r w:rsidR="00F3551E" w:rsidRPr="004C2130">
              <w:rPr>
                <w:b/>
                <w:bCs/>
                <w:lang w:val="en-US"/>
              </w:rPr>
              <w:t>upplerende stof</w:t>
            </w:r>
            <w:r w:rsidRPr="004C2130">
              <w:rPr>
                <w:b/>
                <w:bCs/>
                <w:lang w:val="en-US"/>
              </w:rPr>
              <w:t>:</w:t>
            </w:r>
          </w:p>
          <w:p w14:paraId="5AD99FAC" w14:textId="1C00A56C" w:rsidR="00DD6EDB" w:rsidRPr="00DD6EDB" w:rsidRDefault="00DD6EDB" w:rsidP="005762D4">
            <w:pPr>
              <w:pStyle w:val="Overskrift1"/>
              <w:shd w:val="clear" w:color="auto" w:fill="FFFFFF"/>
              <w:spacing w:before="0" w:beforeAutospacing="0" w:after="0" w:afterAutospacing="0"/>
              <w:textAlignment w:val="baseline"/>
              <w:rPr>
                <w:rFonts w:ascii="Garamond" w:hAnsi="Garamond"/>
                <w:b w:val="0"/>
                <w:bCs w:val="0"/>
                <w:color w:val="444444"/>
                <w:sz w:val="24"/>
                <w:szCs w:val="24"/>
                <w:lang w:val="en-US"/>
              </w:rPr>
            </w:pPr>
            <w:r w:rsidRPr="00DD6EDB">
              <w:rPr>
                <w:rFonts w:ascii="Garamond" w:hAnsi="Garamond"/>
                <w:b w:val="0"/>
                <w:bCs w:val="0"/>
                <w:color w:val="444444"/>
                <w:sz w:val="24"/>
                <w:szCs w:val="24"/>
                <w:lang w:val="en-US"/>
              </w:rPr>
              <w:t>Undocumented Americans</w:t>
            </w:r>
            <w:r w:rsidRPr="00DD6EDB">
              <w:rPr>
                <w:rFonts w:ascii="Garamond" w:hAnsi="Garamond"/>
                <w:b w:val="0"/>
                <w:bCs w:val="0"/>
                <w:color w:val="444444"/>
                <w:sz w:val="24"/>
                <w:szCs w:val="24"/>
                <w:lang w:val="en-US"/>
              </w:rPr>
              <w:br/>
            </w:r>
            <w:hyperlink r:id="rId41" w:history="1">
              <w:r w:rsidRPr="00DD6EDB">
                <w:rPr>
                  <w:rFonts w:ascii="Garamond" w:hAnsi="Garamond"/>
                  <w:b w:val="0"/>
                  <w:bCs w:val="0"/>
                  <w:color w:val="0000FF"/>
                  <w:kern w:val="0"/>
                  <w:sz w:val="24"/>
                  <w:szCs w:val="24"/>
                  <w:u w:val="single"/>
                  <w:lang w:val="en-US"/>
                </w:rPr>
                <w:t>Undocumented Americans (apa.org)</w:t>
              </w:r>
            </w:hyperlink>
          </w:p>
          <w:p w14:paraId="20E3B7C3" w14:textId="77777777" w:rsidR="004C2130" w:rsidRPr="006957FD" w:rsidRDefault="004C2130" w:rsidP="005762D4">
            <w:pPr>
              <w:spacing w:line="240" w:lineRule="auto"/>
              <w:rPr>
                <w:rFonts w:eastAsiaTheme="majorEastAsia"/>
                <w:lang w:val="en-US"/>
              </w:rPr>
            </w:pPr>
            <w:r>
              <w:rPr>
                <w:lang w:val="en-US"/>
              </w:rPr>
              <w:t>Emigration.link</w:t>
            </w:r>
            <w:r>
              <w:rPr>
                <w:lang w:val="en-US"/>
              </w:rPr>
              <w:br/>
              <w:t xml:space="preserve">- </w:t>
            </w:r>
            <w:r w:rsidRPr="006957FD">
              <w:rPr>
                <w:lang w:val="en-US"/>
              </w:rPr>
              <w:t>Push and Pull Factors of Immigration</w:t>
            </w:r>
            <w:r>
              <w:rPr>
                <w:lang w:val="en-US"/>
              </w:rPr>
              <w:br/>
              <w:t>Being American , Gyldendal</w:t>
            </w:r>
            <w:r>
              <w:rPr>
                <w:lang w:val="en-US"/>
              </w:rPr>
              <w:br/>
              <w:t xml:space="preserve">- </w:t>
            </w:r>
            <w:r w:rsidRPr="006957FD">
              <w:rPr>
                <w:rFonts w:eastAsiaTheme="majorEastAsia"/>
                <w:shd w:val="clear" w:color="auto" w:fill="FFFFFF"/>
                <w:lang w:val="en-US"/>
              </w:rPr>
              <w:t>Modern Immigration</w:t>
            </w:r>
            <w:r>
              <w:rPr>
                <w:shd w:val="clear" w:color="auto" w:fill="FFFFFF"/>
                <w:lang w:val="en-US"/>
              </w:rPr>
              <w:br/>
              <w:t xml:space="preserve">- </w:t>
            </w:r>
            <w:r w:rsidRPr="006957FD">
              <w:rPr>
                <w:rFonts w:eastAsiaTheme="majorEastAsia"/>
                <w:lang w:val="en-US"/>
              </w:rPr>
              <w:t>Why Do Immigrants Leave Their Homes?</w:t>
            </w:r>
          </w:p>
          <w:bookmarkEnd w:id="30"/>
          <w:p w14:paraId="316AAE5E" w14:textId="77777777" w:rsidR="00F3551E" w:rsidRPr="00DD6EDB" w:rsidRDefault="00F3551E" w:rsidP="00ED7EB6">
            <w:pPr>
              <w:rPr>
                <w:lang w:val="en-US"/>
              </w:rPr>
            </w:pPr>
          </w:p>
        </w:tc>
      </w:tr>
      <w:tr w:rsidR="00F3551E" w14:paraId="60A2DC43" w14:textId="77777777" w:rsidTr="00ED7EB6">
        <w:tc>
          <w:tcPr>
            <w:tcW w:w="0" w:type="auto"/>
          </w:tcPr>
          <w:p w14:paraId="548E8E01" w14:textId="77777777" w:rsidR="00F3551E" w:rsidRPr="003931E2" w:rsidRDefault="00F3551E" w:rsidP="00ED7EB6">
            <w:pPr>
              <w:rPr>
                <w:b/>
              </w:rPr>
            </w:pPr>
            <w:r w:rsidRPr="003931E2">
              <w:rPr>
                <w:b/>
              </w:rPr>
              <w:lastRenderedPageBreak/>
              <w:t>Omfang</w:t>
            </w:r>
          </w:p>
          <w:p w14:paraId="7BEA9CB8" w14:textId="77777777" w:rsidR="00F3551E" w:rsidRPr="003931E2" w:rsidRDefault="00F3551E" w:rsidP="00ED7EB6">
            <w:pPr>
              <w:rPr>
                <w:b/>
              </w:rPr>
            </w:pPr>
          </w:p>
        </w:tc>
        <w:tc>
          <w:tcPr>
            <w:tcW w:w="0" w:type="auto"/>
          </w:tcPr>
          <w:p w14:paraId="728B2F4F" w14:textId="2A763D88" w:rsidR="00F3551E" w:rsidRDefault="00DD6EDB" w:rsidP="00ED7EB6">
            <w:r>
              <w:t>19,2 ns</w:t>
            </w:r>
          </w:p>
        </w:tc>
      </w:tr>
      <w:tr w:rsidR="00F3551E" w14:paraId="3D1B2336" w14:textId="77777777" w:rsidTr="00ED7EB6">
        <w:tc>
          <w:tcPr>
            <w:tcW w:w="0" w:type="auto"/>
          </w:tcPr>
          <w:p w14:paraId="62E8EC33" w14:textId="77777777" w:rsidR="00F3551E" w:rsidRPr="003931E2" w:rsidRDefault="00F3551E" w:rsidP="00ED7EB6">
            <w:pPr>
              <w:rPr>
                <w:b/>
              </w:rPr>
            </w:pPr>
            <w:r w:rsidRPr="003931E2">
              <w:rPr>
                <w:b/>
              </w:rPr>
              <w:t>Særlige fokuspunkter</w:t>
            </w:r>
          </w:p>
        </w:tc>
        <w:tc>
          <w:tcPr>
            <w:tcW w:w="0" w:type="auto"/>
          </w:tcPr>
          <w:p w14:paraId="2E133FDF" w14:textId="5B0FABA3" w:rsidR="00F3551E" w:rsidRDefault="00DD6EDB" w:rsidP="00ED7EB6">
            <w:r>
              <w:t xml:space="preserve">Latinoer i USA – kultur, økonomi, politik, </w:t>
            </w:r>
          </w:p>
          <w:p w14:paraId="33862A8D" w14:textId="77777777" w:rsidR="00F3551E" w:rsidRDefault="00F3551E" w:rsidP="00ED7EB6"/>
        </w:tc>
      </w:tr>
      <w:tr w:rsidR="00F3551E" w14:paraId="19659C98" w14:textId="77777777" w:rsidTr="00ED7EB6">
        <w:tc>
          <w:tcPr>
            <w:tcW w:w="0" w:type="auto"/>
          </w:tcPr>
          <w:p w14:paraId="5522AD1A" w14:textId="77777777" w:rsidR="00F3551E" w:rsidRPr="003931E2" w:rsidRDefault="00F3551E" w:rsidP="00ED7EB6">
            <w:pPr>
              <w:rPr>
                <w:b/>
              </w:rPr>
            </w:pPr>
            <w:r w:rsidRPr="003931E2">
              <w:rPr>
                <w:b/>
              </w:rPr>
              <w:t>Væsentligste arbejdsformer</w:t>
            </w:r>
          </w:p>
        </w:tc>
        <w:tc>
          <w:tcPr>
            <w:tcW w:w="0" w:type="auto"/>
          </w:tcPr>
          <w:p w14:paraId="2E579A29" w14:textId="0B9ACDA0" w:rsidR="00F3551E" w:rsidRDefault="00F3551E" w:rsidP="00ED7EB6">
            <w:r>
              <w:t>Klasseundervisnin</w:t>
            </w:r>
            <w:r w:rsidR="004C2130">
              <w:t xml:space="preserve">g    ……………………………………………….                                  </w:t>
            </w:r>
          </w:p>
          <w:p w14:paraId="58142F40" w14:textId="77777777" w:rsidR="00F3551E" w:rsidRDefault="00F3551E" w:rsidP="00ED7EB6"/>
        </w:tc>
      </w:tr>
      <w:bookmarkEnd w:id="29"/>
    </w:tbl>
    <w:p w14:paraId="01B850A3" w14:textId="25A403FD" w:rsidR="00F3551E" w:rsidRDefault="00F3551E" w:rsidP="00E4619B">
      <w:pPr>
        <w:outlineLvl w:val="0"/>
        <w:rPr>
          <w:b/>
          <w:color w:val="FF0000"/>
          <w:sz w:val="32"/>
          <w:szCs w:val="32"/>
        </w:rPr>
      </w:pPr>
    </w:p>
    <w:p w14:paraId="2039D3C8" w14:textId="657E7572" w:rsidR="00EC3212" w:rsidRDefault="00EC3212" w:rsidP="00E4619B">
      <w:pPr>
        <w:outlineLvl w:val="0"/>
        <w:rPr>
          <w:b/>
          <w:color w:val="FF0000"/>
          <w:sz w:val="32"/>
          <w:szCs w:val="32"/>
        </w:rPr>
      </w:pPr>
    </w:p>
    <w:p w14:paraId="3F6C95CB" w14:textId="43BB5E7E" w:rsidR="00EC3212" w:rsidRDefault="00EC3212" w:rsidP="00E4619B">
      <w:pPr>
        <w:outlineLvl w:val="0"/>
        <w:rPr>
          <w:b/>
          <w:color w:val="FF0000"/>
          <w:sz w:val="32"/>
          <w:szCs w:val="32"/>
        </w:rPr>
      </w:pPr>
    </w:p>
    <w:p w14:paraId="0624E823" w14:textId="766B4C23" w:rsidR="00EC3212" w:rsidRDefault="00EC3212" w:rsidP="00EC3212">
      <w:r>
        <w:t>I alt: 6</w:t>
      </w:r>
      <w:r w:rsidR="00F7798A">
        <w:t>53</w:t>
      </w:r>
      <w:r>
        <w:t>,</w:t>
      </w:r>
      <w:r w:rsidR="00F7798A">
        <w:t>8</w:t>
      </w:r>
      <w:r>
        <w:t xml:space="preserve"> ns</w:t>
      </w:r>
    </w:p>
    <w:p w14:paraId="32F8B379" w14:textId="0A09EB7F" w:rsidR="00DD0CAC" w:rsidRDefault="00DD0CAC" w:rsidP="00EC3212"/>
    <w:sectPr w:rsidR="00DD0CAC" w:rsidSect="00CC0586">
      <w:headerReference w:type="default" r:id="rId42"/>
      <w:footerReference w:type="default" r:id="rId43"/>
      <w:pgSz w:w="12240" w:h="15840" w:code="1"/>
      <w:pgMar w:top="1843" w:right="900" w:bottom="1134"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D134" w14:textId="77777777" w:rsidR="004118F5" w:rsidRDefault="004118F5" w:rsidP="00377D61">
      <w:r>
        <w:separator/>
      </w:r>
    </w:p>
  </w:endnote>
  <w:endnote w:type="continuationSeparator" w:id="0">
    <w:p w14:paraId="5D3C4D9A" w14:textId="77777777" w:rsidR="004118F5" w:rsidRDefault="004118F5" w:rsidP="0037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39BB" w14:textId="77777777" w:rsidR="004118F5" w:rsidRPr="00503AFC" w:rsidRDefault="004118F5" w:rsidP="00332834">
    <w:pPr>
      <w:pStyle w:val="Ingenafstand"/>
      <w:rPr>
        <w:rFonts w:asciiTheme="majorHAnsi" w:hAnsiTheme="majorHAnsi"/>
        <w:color w:val="33CCFF"/>
        <w:sz w:val="18"/>
        <w:szCs w:val="18"/>
      </w:rPr>
    </w:pPr>
    <w:r w:rsidRPr="00503AFC">
      <w:rPr>
        <w:rFonts w:asciiTheme="majorHAnsi" w:hAnsiTheme="majorHAnsi"/>
        <w:color w:val="33CCFF"/>
        <w:sz w:val="18"/>
        <w:szCs w:val="18"/>
      </w:rPr>
      <w:t>___________________________________________________________________________</w:t>
    </w:r>
    <w:r>
      <w:rPr>
        <w:rFonts w:asciiTheme="majorHAnsi" w:hAnsiTheme="majorHAnsi"/>
        <w:color w:val="33CCFF"/>
        <w:sz w:val="18"/>
        <w:szCs w:val="18"/>
      </w:rPr>
      <w:t>__________________</w:t>
    </w:r>
    <w:r w:rsidRPr="00503AFC">
      <w:rPr>
        <w:rFonts w:asciiTheme="majorHAnsi" w:hAnsiTheme="majorHAnsi"/>
        <w:color w:val="33CCFF"/>
        <w:sz w:val="18"/>
        <w:szCs w:val="18"/>
      </w:rPr>
      <w:t>___</w:t>
    </w:r>
  </w:p>
  <w:p w14:paraId="1BCF8C62" w14:textId="77777777" w:rsidR="004118F5" w:rsidRPr="00524876" w:rsidRDefault="004118F5" w:rsidP="00332834">
    <w:pPr>
      <w:pStyle w:val="Sidefod"/>
      <w:ind w:left="2552" w:hanging="2552"/>
      <w:rPr>
        <w:sz w:val="16"/>
        <w:szCs w:val="16"/>
      </w:rPr>
    </w:pPr>
    <w:r>
      <w:rPr>
        <w:noProof/>
        <w:sz w:val="16"/>
        <w:szCs w:val="16"/>
        <w:lang w:eastAsia="da-DK"/>
      </w:rPr>
      <w:drawing>
        <wp:anchor distT="0" distB="0" distL="114300" distR="114300" simplePos="0" relativeHeight="251661312" behindDoc="1" locked="0" layoutInCell="1" allowOverlap="1" wp14:anchorId="767A2C6D" wp14:editId="480741EA">
          <wp:simplePos x="0" y="0"/>
          <wp:positionH relativeFrom="column">
            <wp:posOffset>-70485</wp:posOffset>
          </wp:positionH>
          <wp:positionV relativeFrom="paragraph">
            <wp:posOffset>34290</wp:posOffset>
          </wp:positionV>
          <wp:extent cx="1590675" cy="400050"/>
          <wp:effectExtent l="19050" t="0" r="9525" b="0"/>
          <wp:wrapNone/>
          <wp:docPr id="1" name="Billede 1" descr="cid:a59ac383-9cd1-440d-8da4-e792b9d3e015@vardehs.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a59ac383-9cd1-440d-8da4-e792b9d3e015@vardehs.dk"/>
                  <pic:cNvPicPr>
                    <a:picLocks noChangeAspect="1" noChangeArrowheads="1"/>
                  </pic:cNvPicPr>
                </pic:nvPicPr>
                <pic:blipFill>
                  <a:blip r:embed="rId1" cstate="print"/>
                  <a:srcRect/>
                  <a:stretch>
                    <a:fillRect/>
                  </a:stretch>
                </pic:blipFill>
                <pic:spPr bwMode="auto">
                  <a:xfrm>
                    <a:off x="0" y="0"/>
                    <a:ext cx="1590675" cy="400050"/>
                  </a:xfrm>
                  <a:prstGeom prst="rect">
                    <a:avLst/>
                  </a:prstGeom>
                  <a:noFill/>
                  <a:ln w="9525">
                    <a:noFill/>
                    <a:miter lim="800000"/>
                    <a:headEnd/>
                    <a:tailEnd/>
                  </a:ln>
                </pic:spPr>
              </pic:pic>
            </a:graphicData>
          </a:graphic>
        </wp:anchor>
      </w:drawing>
    </w:r>
    <w:r w:rsidRPr="00524876">
      <w:rPr>
        <w:sz w:val="16"/>
        <w:szCs w:val="16"/>
      </w:rPr>
      <w:t xml:space="preserve">  </w:t>
    </w:r>
  </w:p>
  <w:p w14:paraId="04495017" w14:textId="77777777" w:rsidR="004118F5" w:rsidRPr="00205684" w:rsidRDefault="004118F5" w:rsidP="00362631">
    <w:pPr>
      <w:pStyle w:val="Sidefod"/>
      <w:ind w:left="2552" w:hanging="2552"/>
      <w:rPr>
        <w:rFonts w:ascii="Arial" w:hAnsi="Arial" w:cs="Arial"/>
        <w:color w:val="595959" w:themeColor="text1" w:themeTint="A6"/>
        <w:sz w:val="16"/>
        <w:szCs w:val="16"/>
      </w:rPr>
    </w:pPr>
    <w:r>
      <w:t xml:space="preserve">                                  </w:t>
    </w:r>
    <w:r>
      <w:rPr>
        <w:rFonts w:ascii="Arial" w:hAnsi="Arial" w:cs="Arial"/>
      </w:rPr>
      <w:t xml:space="preserve"> </w:t>
    </w:r>
    <w:r>
      <w:rPr>
        <w:rFonts w:ascii="Arial" w:hAnsi="Arial" w:cs="Arial"/>
      </w:rPr>
      <w:br/>
    </w:r>
    <w:r w:rsidRPr="00205684">
      <w:rPr>
        <w:rFonts w:ascii="Arial" w:hAnsi="Arial" w:cs="Arial"/>
        <w:color w:val="595959" w:themeColor="text1" w:themeTint="A6"/>
        <w:sz w:val="16"/>
        <w:szCs w:val="16"/>
      </w:rPr>
      <w:t xml:space="preserve">Frisvadvej 70, 6800  Varde – Tlf. 7522 2322 - </w:t>
    </w:r>
    <w:hyperlink r:id="rId2" w:history="1">
      <w:r w:rsidRPr="00205684">
        <w:rPr>
          <w:rStyle w:val="Hyperlink"/>
          <w:rFonts w:ascii="Arial" w:hAnsi="Arial" w:cs="Arial"/>
          <w:sz w:val="16"/>
          <w:szCs w:val="16"/>
        </w:rPr>
        <w:t>vardehs@vardehs.dk</w:t>
      </w:r>
    </w:hyperlink>
    <w:r w:rsidRPr="00205684">
      <w:rPr>
        <w:rFonts w:ascii="Arial" w:hAnsi="Arial" w:cs="Arial"/>
        <w:color w:val="595959" w:themeColor="text1" w:themeTint="A6"/>
        <w:sz w:val="16"/>
        <w:szCs w:val="16"/>
      </w:rPr>
      <w:t xml:space="preserve"> - vardehs.dk </w:t>
    </w:r>
  </w:p>
  <w:p w14:paraId="0B923696" w14:textId="77777777" w:rsidR="004118F5" w:rsidRPr="00503AFC" w:rsidRDefault="004118F5" w:rsidP="00332834">
    <w:pPr>
      <w:pStyle w:val="Sidefod"/>
      <w:ind w:left="2552" w:hanging="2552"/>
      <w:rPr>
        <w:rFonts w:ascii="Arial" w:hAnsi="Arial" w:cs="Arial"/>
        <w:color w:val="595959" w:themeColor="text1" w:themeTint="A6"/>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F0C2" w14:textId="77777777" w:rsidR="004118F5" w:rsidRDefault="004118F5" w:rsidP="00377D61">
      <w:r>
        <w:separator/>
      </w:r>
    </w:p>
  </w:footnote>
  <w:footnote w:type="continuationSeparator" w:id="0">
    <w:p w14:paraId="432C36E2" w14:textId="77777777" w:rsidR="004118F5" w:rsidRDefault="004118F5" w:rsidP="0037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BF9" w14:textId="77777777" w:rsidR="004118F5" w:rsidRPr="00B579BD" w:rsidRDefault="004118F5" w:rsidP="00377D61">
    <w:pPr>
      <w:pStyle w:val="Sidehoved"/>
      <w:ind w:left="7938" w:right="-1800" w:hanging="425"/>
      <w:rPr>
        <w:sz w:val="16"/>
        <w:szCs w:val="16"/>
      </w:rPr>
    </w:pPr>
    <w:r w:rsidRPr="00B579BD">
      <w:rPr>
        <w:noProof/>
        <w:sz w:val="16"/>
        <w:szCs w:val="16"/>
        <w:lang w:eastAsia="da-DK"/>
      </w:rPr>
      <w:drawing>
        <wp:anchor distT="0" distB="0" distL="114300" distR="114300" simplePos="0" relativeHeight="251658240" behindDoc="0" locked="0" layoutInCell="1" allowOverlap="1" wp14:anchorId="45A0D2CA" wp14:editId="45C3755C">
          <wp:simplePos x="0" y="0"/>
          <wp:positionH relativeFrom="column">
            <wp:posOffset>4587240</wp:posOffset>
          </wp:positionH>
          <wp:positionV relativeFrom="paragraph">
            <wp:posOffset>-419100</wp:posOffset>
          </wp:positionV>
          <wp:extent cx="1809750" cy="1571625"/>
          <wp:effectExtent l="1905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l brev.png"/>
                  <pic:cNvPicPr/>
                </pic:nvPicPr>
                <pic:blipFill>
                  <a:blip r:embed="rId1">
                    <a:extLst>
                      <a:ext uri="{28A0092B-C50C-407E-A947-70E740481C1C}">
                        <a14:useLocalDpi xmlns:a14="http://schemas.microsoft.com/office/drawing/2010/main" val="0"/>
                      </a:ext>
                    </a:extLst>
                  </a:blip>
                  <a:stretch>
                    <a:fillRect/>
                  </a:stretch>
                </pic:blipFill>
                <pic:spPr>
                  <a:xfrm>
                    <a:off x="0" y="0"/>
                    <a:ext cx="1809750" cy="1571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838"/>
    <w:multiLevelType w:val="hybridMultilevel"/>
    <w:tmpl w:val="A3080E02"/>
    <w:lvl w:ilvl="0" w:tplc="52C4A92C">
      <w:numFmt w:val="bullet"/>
      <w:lvlText w:val="-"/>
      <w:lvlJc w:val="left"/>
      <w:pPr>
        <w:ind w:left="720" w:hanging="360"/>
      </w:pPr>
      <w:rPr>
        <w:rFonts w:ascii="Garamond" w:eastAsia="Times New Roman"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4C11E3"/>
    <w:multiLevelType w:val="hybridMultilevel"/>
    <w:tmpl w:val="1778A51C"/>
    <w:lvl w:ilvl="0" w:tplc="D72C2B3C">
      <w:numFmt w:val="bullet"/>
      <w:lvlText w:val="-"/>
      <w:lvlJc w:val="left"/>
      <w:pPr>
        <w:ind w:left="720" w:hanging="360"/>
      </w:pPr>
      <w:rPr>
        <w:rFonts w:ascii="Garamond" w:eastAsiaTheme="majorEastAsia"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9D6D30"/>
    <w:multiLevelType w:val="hybridMultilevel"/>
    <w:tmpl w:val="D25487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F24468"/>
    <w:multiLevelType w:val="hybridMultilevel"/>
    <w:tmpl w:val="F000BB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525D68"/>
    <w:multiLevelType w:val="hybridMultilevel"/>
    <w:tmpl w:val="AB86B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09157D"/>
    <w:multiLevelType w:val="hybridMultilevel"/>
    <w:tmpl w:val="0BA04752"/>
    <w:lvl w:ilvl="0" w:tplc="F716A4C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1C5FF8"/>
    <w:multiLevelType w:val="hybridMultilevel"/>
    <w:tmpl w:val="82069BF8"/>
    <w:lvl w:ilvl="0" w:tplc="9ABEE512">
      <w:numFmt w:val="bullet"/>
      <w:lvlText w:val="-"/>
      <w:lvlJc w:val="left"/>
      <w:pPr>
        <w:ind w:left="720" w:hanging="360"/>
      </w:pPr>
      <w:rPr>
        <w:rFonts w:ascii="Garamond" w:eastAsia="Times New Roman"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922125"/>
    <w:multiLevelType w:val="hybridMultilevel"/>
    <w:tmpl w:val="B20AB8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BFD27E2"/>
    <w:multiLevelType w:val="hybridMultilevel"/>
    <w:tmpl w:val="4A9A7762"/>
    <w:lvl w:ilvl="0" w:tplc="B4F008C2">
      <w:start w:val="10"/>
      <w:numFmt w:val="bullet"/>
      <w:lvlText w:val="-"/>
      <w:lvlJc w:val="left"/>
      <w:pPr>
        <w:ind w:left="720" w:hanging="360"/>
      </w:pPr>
      <w:rPr>
        <w:rFonts w:ascii="Garamond" w:eastAsia="Times New Roman"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EC2DA3"/>
    <w:multiLevelType w:val="hybridMultilevel"/>
    <w:tmpl w:val="E3001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6"/>
  </w:num>
  <w:num w:numId="5">
    <w:abstractNumId w:val="3"/>
  </w:num>
  <w:num w:numId="6">
    <w:abstractNumId w:val="9"/>
  </w:num>
  <w:num w:numId="7">
    <w:abstractNumId w:val="2"/>
  </w:num>
  <w:num w:numId="8">
    <w:abstractNumId w:val="7"/>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99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56"/>
    <w:rsid w:val="0002242B"/>
    <w:rsid w:val="00046233"/>
    <w:rsid w:val="00057693"/>
    <w:rsid w:val="00063ACF"/>
    <w:rsid w:val="00063E7B"/>
    <w:rsid w:val="000761B9"/>
    <w:rsid w:val="00080F69"/>
    <w:rsid w:val="000915DB"/>
    <w:rsid w:val="0009372B"/>
    <w:rsid w:val="00095540"/>
    <w:rsid w:val="000A2A06"/>
    <w:rsid w:val="000A6F8D"/>
    <w:rsid w:val="000D1222"/>
    <w:rsid w:val="000D644D"/>
    <w:rsid w:val="000F2B57"/>
    <w:rsid w:val="00126230"/>
    <w:rsid w:val="00160D71"/>
    <w:rsid w:val="00167372"/>
    <w:rsid w:val="001935E8"/>
    <w:rsid w:val="001A2FA2"/>
    <w:rsid w:val="001B149D"/>
    <w:rsid w:val="001E64F6"/>
    <w:rsid w:val="001F2741"/>
    <w:rsid w:val="00205684"/>
    <w:rsid w:val="0024404D"/>
    <w:rsid w:val="00252344"/>
    <w:rsid w:val="002627AD"/>
    <w:rsid w:val="00263434"/>
    <w:rsid w:val="00285C73"/>
    <w:rsid w:val="00287FE7"/>
    <w:rsid w:val="002A376F"/>
    <w:rsid w:val="002B28B6"/>
    <w:rsid w:val="002C4295"/>
    <w:rsid w:val="002D2A0F"/>
    <w:rsid w:val="002D49B4"/>
    <w:rsid w:val="003007C3"/>
    <w:rsid w:val="00317337"/>
    <w:rsid w:val="00332834"/>
    <w:rsid w:val="00346A86"/>
    <w:rsid w:val="00362631"/>
    <w:rsid w:val="00362DFF"/>
    <w:rsid w:val="003634DA"/>
    <w:rsid w:val="00377D61"/>
    <w:rsid w:val="003850C1"/>
    <w:rsid w:val="003A1800"/>
    <w:rsid w:val="003B466F"/>
    <w:rsid w:val="003C1CAF"/>
    <w:rsid w:val="003C2A9C"/>
    <w:rsid w:val="003E2DDC"/>
    <w:rsid w:val="004118F5"/>
    <w:rsid w:val="004203AC"/>
    <w:rsid w:val="00431982"/>
    <w:rsid w:val="004448E3"/>
    <w:rsid w:val="00444B12"/>
    <w:rsid w:val="0049398D"/>
    <w:rsid w:val="004A1B7C"/>
    <w:rsid w:val="004B4064"/>
    <w:rsid w:val="004C2130"/>
    <w:rsid w:val="004C5589"/>
    <w:rsid w:val="004D5858"/>
    <w:rsid w:val="004D6E32"/>
    <w:rsid w:val="004F017C"/>
    <w:rsid w:val="004F2AE9"/>
    <w:rsid w:val="00503AFC"/>
    <w:rsid w:val="00504C89"/>
    <w:rsid w:val="00510CAA"/>
    <w:rsid w:val="00524876"/>
    <w:rsid w:val="0053628A"/>
    <w:rsid w:val="00544AC6"/>
    <w:rsid w:val="005663B7"/>
    <w:rsid w:val="005676AC"/>
    <w:rsid w:val="00571919"/>
    <w:rsid w:val="00572E1B"/>
    <w:rsid w:val="0057606E"/>
    <w:rsid w:val="005762D4"/>
    <w:rsid w:val="00582822"/>
    <w:rsid w:val="00591E61"/>
    <w:rsid w:val="005A2559"/>
    <w:rsid w:val="005B13D2"/>
    <w:rsid w:val="005E42DD"/>
    <w:rsid w:val="005F6874"/>
    <w:rsid w:val="0060498B"/>
    <w:rsid w:val="00605DE8"/>
    <w:rsid w:val="00607BAF"/>
    <w:rsid w:val="00630692"/>
    <w:rsid w:val="006400E0"/>
    <w:rsid w:val="00674693"/>
    <w:rsid w:val="006A0CFE"/>
    <w:rsid w:val="006B19DD"/>
    <w:rsid w:val="006B62A8"/>
    <w:rsid w:val="006F21F1"/>
    <w:rsid w:val="006F4AE9"/>
    <w:rsid w:val="00705655"/>
    <w:rsid w:val="00716441"/>
    <w:rsid w:val="0072081D"/>
    <w:rsid w:val="00740310"/>
    <w:rsid w:val="00743ABF"/>
    <w:rsid w:val="00771500"/>
    <w:rsid w:val="007802B8"/>
    <w:rsid w:val="0079476F"/>
    <w:rsid w:val="007A45CE"/>
    <w:rsid w:val="007B7F94"/>
    <w:rsid w:val="007C3383"/>
    <w:rsid w:val="007C6FC0"/>
    <w:rsid w:val="007C7297"/>
    <w:rsid w:val="007E6D83"/>
    <w:rsid w:val="00800AA3"/>
    <w:rsid w:val="0080729A"/>
    <w:rsid w:val="008138D5"/>
    <w:rsid w:val="00817C72"/>
    <w:rsid w:val="00835B1A"/>
    <w:rsid w:val="00845BD9"/>
    <w:rsid w:val="00862F7F"/>
    <w:rsid w:val="008B6FA1"/>
    <w:rsid w:val="008D08F4"/>
    <w:rsid w:val="008E2EDB"/>
    <w:rsid w:val="008F63FB"/>
    <w:rsid w:val="00900232"/>
    <w:rsid w:val="00921CA5"/>
    <w:rsid w:val="0092779E"/>
    <w:rsid w:val="00936CBE"/>
    <w:rsid w:val="00973CA3"/>
    <w:rsid w:val="00973EA4"/>
    <w:rsid w:val="00973EE1"/>
    <w:rsid w:val="00980C0E"/>
    <w:rsid w:val="00985494"/>
    <w:rsid w:val="009B2A8B"/>
    <w:rsid w:val="009C1167"/>
    <w:rsid w:val="009C3AC6"/>
    <w:rsid w:val="009D3B27"/>
    <w:rsid w:val="009E7E65"/>
    <w:rsid w:val="00A01C86"/>
    <w:rsid w:val="00A04085"/>
    <w:rsid w:val="00A04BB9"/>
    <w:rsid w:val="00A13EB0"/>
    <w:rsid w:val="00A22850"/>
    <w:rsid w:val="00A37D34"/>
    <w:rsid w:val="00A41BB2"/>
    <w:rsid w:val="00A475D2"/>
    <w:rsid w:val="00A6593D"/>
    <w:rsid w:val="00A81388"/>
    <w:rsid w:val="00A85F06"/>
    <w:rsid w:val="00A9645A"/>
    <w:rsid w:val="00AA4E5C"/>
    <w:rsid w:val="00B05A7F"/>
    <w:rsid w:val="00B35FF8"/>
    <w:rsid w:val="00B37D63"/>
    <w:rsid w:val="00B56A8C"/>
    <w:rsid w:val="00B579BD"/>
    <w:rsid w:val="00B71ED0"/>
    <w:rsid w:val="00B721EF"/>
    <w:rsid w:val="00B820E6"/>
    <w:rsid w:val="00B9422A"/>
    <w:rsid w:val="00BB208D"/>
    <w:rsid w:val="00BB243F"/>
    <w:rsid w:val="00BB5123"/>
    <w:rsid w:val="00C43F53"/>
    <w:rsid w:val="00C50C68"/>
    <w:rsid w:val="00C61D0C"/>
    <w:rsid w:val="00C9165A"/>
    <w:rsid w:val="00C96611"/>
    <w:rsid w:val="00CC0586"/>
    <w:rsid w:val="00CC5FBD"/>
    <w:rsid w:val="00CC6909"/>
    <w:rsid w:val="00CC7A53"/>
    <w:rsid w:val="00CD2C56"/>
    <w:rsid w:val="00CE290A"/>
    <w:rsid w:val="00CE6053"/>
    <w:rsid w:val="00D04C2D"/>
    <w:rsid w:val="00D27B9E"/>
    <w:rsid w:val="00D47CC7"/>
    <w:rsid w:val="00D75AA7"/>
    <w:rsid w:val="00D82B61"/>
    <w:rsid w:val="00D83A49"/>
    <w:rsid w:val="00D93541"/>
    <w:rsid w:val="00DA4B38"/>
    <w:rsid w:val="00DA5B26"/>
    <w:rsid w:val="00DB306E"/>
    <w:rsid w:val="00DC6E53"/>
    <w:rsid w:val="00DC7651"/>
    <w:rsid w:val="00DC785E"/>
    <w:rsid w:val="00DD0CAC"/>
    <w:rsid w:val="00DD6EDB"/>
    <w:rsid w:val="00DE0BFC"/>
    <w:rsid w:val="00DE458F"/>
    <w:rsid w:val="00DE7881"/>
    <w:rsid w:val="00DF06EF"/>
    <w:rsid w:val="00E031D5"/>
    <w:rsid w:val="00E16418"/>
    <w:rsid w:val="00E16991"/>
    <w:rsid w:val="00E27579"/>
    <w:rsid w:val="00E4619B"/>
    <w:rsid w:val="00E60C4B"/>
    <w:rsid w:val="00E716AF"/>
    <w:rsid w:val="00E7347C"/>
    <w:rsid w:val="00E76312"/>
    <w:rsid w:val="00E90984"/>
    <w:rsid w:val="00E916FA"/>
    <w:rsid w:val="00EA3429"/>
    <w:rsid w:val="00EA5EC0"/>
    <w:rsid w:val="00EC3212"/>
    <w:rsid w:val="00ED49CC"/>
    <w:rsid w:val="00ED7EB6"/>
    <w:rsid w:val="00EE50D0"/>
    <w:rsid w:val="00F04748"/>
    <w:rsid w:val="00F04FA3"/>
    <w:rsid w:val="00F07561"/>
    <w:rsid w:val="00F30ABD"/>
    <w:rsid w:val="00F3551E"/>
    <w:rsid w:val="00F3778F"/>
    <w:rsid w:val="00F45557"/>
    <w:rsid w:val="00F46042"/>
    <w:rsid w:val="00F53C49"/>
    <w:rsid w:val="00F54861"/>
    <w:rsid w:val="00F55022"/>
    <w:rsid w:val="00F60392"/>
    <w:rsid w:val="00F64003"/>
    <w:rsid w:val="00F64DA5"/>
    <w:rsid w:val="00F7798A"/>
    <w:rsid w:val="00FA56AF"/>
    <w:rsid w:val="00FB1870"/>
    <w:rsid w:val="00FB3135"/>
    <w:rsid w:val="00FB3C10"/>
    <w:rsid w:val="00FB646A"/>
    <w:rsid w:val="00FD5B75"/>
    <w:rsid w:val="00FD6E9A"/>
    <w:rsid w:val="00FF1D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1"/>
    <o:shapelayout v:ext="edit">
      <o:idmap v:ext="edit" data="1"/>
    </o:shapelayout>
  </w:shapeDefaults>
  <w:doNotEmbedSmartTags/>
  <w:decimalSymbol w:val=","/>
  <w:listSeparator w:val=";"/>
  <w14:docId w14:val="019E4EE3"/>
  <w15:docId w15:val="{CDBBB49E-71ED-44AE-BF78-754F0E19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D9"/>
    <w:pPr>
      <w:spacing w:line="300" w:lineRule="exact"/>
    </w:pPr>
    <w:rPr>
      <w:rFonts w:ascii="Garamond" w:eastAsia="Times New Roman" w:hAnsi="Garamond"/>
      <w:sz w:val="24"/>
      <w:szCs w:val="24"/>
      <w:lang w:eastAsia="da-DK"/>
    </w:rPr>
  </w:style>
  <w:style w:type="paragraph" w:styleId="Overskrift1">
    <w:name w:val="heading 1"/>
    <w:basedOn w:val="Normal"/>
    <w:link w:val="Overskrift1Tegn"/>
    <w:uiPriority w:val="9"/>
    <w:qFormat/>
    <w:rsid w:val="00845BD9"/>
    <w:pPr>
      <w:spacing w:before="100" w:beforeAutospacing="1" w:after="100" w:afterAutospacing="1" w:line="240" w:lineRule="auto"/>
      <w:outlineLvl w:val="0"/>
    </w:pPr>
    <w:rPr>
      <w:rFonts w:ascii="Times New Roman" w:hAnsi="Times New Roman"/>
      <w:b/>
      <w:bCs/>
      <w:kern w:val="36"/>
      <w:sz w:val="48"/>
      <w:szCs w:val="48"/>
    </w:rPr>
  </w:style>
  <w:style w:type="paragraph" w:styleId="Overskrift2">
    <w:name w:val="heading 2"/>
    <w:basedOn w:val="Normal"/>
    <w:next w:val="Normal"/>
    <w:link w:val="Overskrift2Tegn"/>
    <w:uiPriority w:val="9"/>
    <w:semiHidden/>
    <w:unhideWhenUsed/>
    <w:qFormat/>
    <w:rsid w:val="001F27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0736FE"/>
    <w:rPr>
      <w:rFonts w:ascii="Lucida Grande" w:hAnsi="Lucida Grande"/>
      <w:sz w:val="18"/>
      <w:szCs w:val="18"/>
    </w:rPr>
  </w:style>
  <w:style w:type="paragraph" w:styleId="Sidehoved">
    <w:name w:val="header"/>
    <w:basedOn w:val="Normal"/>
    <w:link w:val="SidehovedTegn"/>
    <w:uiPriority w:val="99"/>
    <w:unhideWhenUsed/>
    <w:rsid w:val="00377D61"/>
    <w:pPr>
      <w:tabs>
        <w:tab w:val="center" w:pos="4819"/>
        <w:tab w:val="right" w:pos="9638"/>
      </w:tabs>
      <w:spacing w:line="240" w:lineRule="auto"/>
    </w:pPr>
    <w:rPr>
      <w:rFonts w:ascii="Times New Roman" w:eastAsiaTheme="minorEastAsia" w:hAnsi="Times New Roman"/>
      <w:lang w:eastAsia="en-US"/>
    </w:rPr>
  </w:style>
  <w:style w:type="character" w:customStyle="1" w:styleId="SidehovedTegn">
    <w:name w:val="Sidehoved Tegn"/>
    <w:basedOn w:val="Standardskrifttypeiafsnit"/>
    <w:link w:val="Sidehoved"/>
    <w:uiPriority w:val="99"/>
    <w:rsid w:val="00377D61"/>
    <w:rPr>
      <w:sz w:val="24"/>
      <w:szCs w:val="24"/>
      <w:lang w:eastAsia="en-US"/>
    </w:rPr>
  </w:style>
  <w:style w:type="paragraph" w:styleId="Sidefod">
    <w:name w:val="footer"/>
    <w:basedOn w:val="Normal"/>
    <w:link w:val="SidefodTegn"/>
    <w:uiPriority w:val="99"/>
    <w:unhideWhenUsed/>
    <w:rsid w:val="00377D61"/>
    <w:pPr>
      <w:tabs>
        <w:tab w:val="center" w:pos="4819"/>
        <w:tab w:val="right" w:pos="9638"/>
      </w:tabs>
      <w:spacing w:line="240" w:lineRule="auto"/>
    </w:pPr>
    <w:rPr>
      <w:rFonts w:ascii="Times New Roman" w:eastAsiaTheme="minorEastAsia" w:hAnsi="Times New Roman"/>
      <w:lang w:eastAsia="en-US"/>
    </w:rPr>
  </w:style>
  <w:style w:type="character" w:customStyle="1" w:styleId="SidefodTegn">
    <w:name w:val="Sidefod Tegn"/>
    <w:basedOn w:val="Standardskrifttypeiafsnit"/>
    <w:link w:val="Sidefod"/>
    <w:uiPriority w:val="99"/>
    <w:rsid w:val="00377D61"/>
    <w:rPr>
      <w:sz w:val="24"/>
      <w:szCs w:val="24"/>
      <w:lang w:eastAsia="en-US"/>
    </w:rPr>
  </w:style>
  <w:style w:type="paragraph" w:styleId="Ingenafstand">
    <w:name w:val="No Spacing"/>
    <w:uiPriority w:val="1"/>
    <w:qFormat/>
    <w:rsid w:val="00973EE1"/>
    <w:rPr>
      <w:rFonts w:asciiTheme="minorHAnsi" w:eastAsiaTheme="minorHAnsi" w:hAnsiTheme="minorHAnsi" w:cstheme="minorBidi"/>
      <w:sz w:val="22"/>
      <w:szCs w:val="22"/>
      <w:lang w:eastAsia="en-US"/>
    </w:rPr>
  </w:style>
  <w:style w:type="character" w:styleId="Hyperlink">
    <w:name w:val="Hyperlink"/>
    <w:basedOn w:val="Standardskrifttypeiafsnit"/>
    <w:uiPriority w:val="99"/>
    <w:unhideWhenUsed/>
    <w:rsid w:val="00EE50D0"/>
    <w:rPr>
      <w:color w:val="0000FF" w:themeColor="hyperlink"/>
      <w:u w:val="single"/>
    </w:rPr>
  </w:style>
  <w:style w:type="paragraph" w:styleId="NormalWeb">
    <w:name w:val="Normal (Web)"/>
    <w:basedOn w:val="Normal"/>
    <w:uiPriority w:val="99"/>
    <w:unhideWhenUsed/>
    <w:rsid w:val="00CC0586"/>
    <w:pPr>
      <w:spacing w:line="240" w:lineRule="auto"/>
    </w:pPr>
    <w:rPr>
      <w:rFonts w:ascii="Times New Roman" w:eastAsiaTheme="minorHAnsi" w:hAnsi="Times New Roman"/>
    </w:rPr>
  </w:style>
  <w:style w:type="character" w:styleId="BesgtLink">
    <w:name w:val="FollowedHyperlink"/>
    <w:basedOn w:val="Standardskrifttypeiafsnit"/>
    <w:uiPriority w:val="99"/>
    <w:semiHidden/>
    <w:unhideWhenUsed/>
    <w:rsid w:val="00F04748"/>
    <w:rPr>
      <w:color w:val="800080" w:themeColor="followedHyperlink"/>
      <w:u w:val="single"/>
    </w:rPr>
  </w:style>
  <w:style w:type="character" w:customStyle="1" w:styleId="Overskrift1Tegn">
    <w:name w:val="Overskrift 1 Tegn"/>
    <w:basedOn w:val="Standardskrifttypeiafsnit"/>
    <w:link w:val="Overskrift1"/>
    <w:uiPriority w:val="9"/>
    <w:rsid w:val="00845BD9"/>
    <w:rPr>
      <w:rFonts w:eastAsia="Times New Roman"/>
      <w:b/>
      <w:bCs/>
      <w:kern w:val="36"/>
      <w:sz w:val="48"/>
      <w:szCs w:val="48"/>
      <w:lang w:eastAsia="da-DK"/>
    </w:rPr>
  </w:style>
  <w:style w:type="character" w:customStyle="1" w:styleId="watch-title">
    <w:name w:val="watch-title"/>
    <w:basedOn w:val="Standardskrifttypeiafsnit"/>
    <w:rsid w:val="00E4619B"/>
    <w:rPr>
      <w:rFonts w:cs="Times New Roman"/>
    </w:rPr>
  </w:style>
  <w:style w:type="character" w:customStyle="1" w:styleId="entry-date">
    <w:name w:val="entry-date"/>
    <w:basedOn w:val="Standardskrifttypeiafsnit"/>
    <w:rsid w:val="00E4619B"/>
    <w:rPr>
      <w:rFonts w:cs="Times New Roman"/>
    </w:rPr>
  </w:style>
  <w:style w:type="paragraph" w:styleId="Listeafsnit">
    <w:name w:val="List Paragraph"/>
    <w:basedOn w:val="Normal"/>
    <w:uiPriority w:val="34"/>
    <w:qFormat/>
    <w:rsid w:val="00F46042"/>
    <w:pPr>
      <w:ind w:left="720"/>
      <w:contextualSpacing/>
    </w:pPr>
  </w:style>
  <w:style w:type="character" w:customStyle="1" w:styleId="Overskrift2Tegn">
    <w:name w:val="Overskrift 2 Tegn"/>
    <w:basedOn w:val="Standardskrifttypeiafsnit"/>
    <w:link w:val="Overskrift2"/>
    <w:uiPriority w:val="9"/>
    <w:rsid w:val="001F2741"/>
    <w:rPr>
      <w:rFonts w:asciiTheme="majorHAnsi" w:eastAsiaTheme="majorEastAsia" w:hAnsiTheme="majorHAnsi" w:cstheme="majorBidi"/>
      <w:color w:val="365F91" w:themeColor="accent1" w:themeShade="BF"/>
      <w:sz w:val="26"/>
      <w:szCs w:val="26"/>
      <w:lang w:eastAsia="da-DK"/>
    </w:rPr>
  </w:style>
  <w:style w:type="character" w:customStyle="1" w:styleId="byline">
    <w:name w:val="byline"/>
    <w:basedOn w:val="Standardskrifttypeiafsnit"/>
    <w:rsid w:val="00F55022"/>
  </w:style>
  <w:style w:type="character" w:customStyle="1" w:styleId="byline-prefix">
    <w:name w:val="byline-prefix"/>
    <w:basedOn w:val="Standardskrifttypeiafsnit"/>
    <w:rsid w:val="009E7E65"/>
  </w:style>
  <w:style w:type="character" w:customStyle="1" w:styleId="css-1baulvz">
    <w:name w:val="css-1baulvz"/>
    <w:basedOn w:val="Standardskrifttypeiafsnit"/>
    <w:rsid w:val="009E7E65"/>
  </w:style>
  <w:style w:type="character" w:customStyle="1" w:styleId="css-1sbuyqj">
    <w:name w:val="css-1sbuyqj"/>
    <w:basedOn w:val="Standardskrifttypeiafsnit"/>
    <w:rsid w:val="009E7E65"/>
  </w:style>
  <w:style w:type="character" w:styleId="Strk">
    <w:name w:val="Strong"/>
    <w:basedOn w:val="Standardskrifttypeiafsnit"/>
    <w:uiPriority w:val="22"/>
    <w:qFormat/>
    <w:rsid w:val="00F77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38">
      <w:bodyDiv w:val="1"/>
      <w:marLeft w:val="0"/>
      <w:marRight w:val="0"/>
      <w:marTop w:val="0"/>
      <w:marBottom w:val="0"/>
      <w:divBdr>
        <w:top w:val="none" w:sz="0" w:space="0" w:color="auto"/>
        <w:left w:val="none" w:sz="0" w:space="0" w:color="auto"/>
        <w:bottom w:val="none" w:sz="0" w:space="0" w:color="auto"/>
        <w:right w:val="none" w:sz="0" w:space="0" w:color="auto"/>
      </w:divBdr>
    </w:div>
    <w:div w:id="334385762">
      <w:bodyDiv w:val="1"/>
      <w:marLeft w:val="0"/>
      <w:marRight w:val="0"/>
      <w:marTop w:val="0"/>
      <w:marBottom w:val="0"/>
      <w:divBdr>
        <w:top w:val="none" w:sz="0" w:space="0" w:color="auto"/>
        <w:left w:val="none" w:sz="0" w:space="0" w:color="auto"/>
        <w:bottom w:val="none" w:sz="0" w:space="0" w:color="auto"/>
        <w:right w:val="none" w:sz="0" w:space="0" w:color="auto"/>
      </w:divBdr>
    </w:div>
    <w:div w:id="696003799">
      <w:bodyDiv w:val="1"/>
      <w:marLeft w:val="0"/>
      <w:marRight w:val="0"/>
      <w:marTop w:val="0"/>
      <w:marBottom w:val="0"/>
      <w:divBdr>
        <w:top w:val="none" w:sz="0" w:space="0" w:color="auto"/>
        <w:left w:val="none" w:sz="0" w:space="0" w:color="auto"/>
        <w:bottom w:val="none" w:sz="0" w:space="0" w:color="auto"/>
        <w:right w:val="none" w:sz="0" w:space="0" w:color="auto"/>
      </w:divBdr>
    </w:div>
    <w:div w:id="716706852">
      <w:bodyDiv w:val="1"/>
      <w:marLeft w:val="0"/>
      <w:marRight w:val="0"/>
      <w:marTop w:val="0"/>
      <w:marBottom w:val="0"/>
      <w:divBdr>
        <w:top w:val="none" w:sz="0" w:space="0" w:color="auto"/>
        <w:left w:val="none" w:sz="0" w:space="0" w:color="auto"/>
        <w:bottom w:val="none" w:sz="0" w:space="0" w:color="auto"/>
        <w:right w:val="none" w:sz="0" w:space="0" w:color="auto"/>
      </w:divBdr>
    </w:div>
    <w:div w:id="748114442">
      <w:bodyDiv w:val="1"/>
      <w:marLeft w:val="0"/>
      <w:marRight w:val="0"/>
      <w:marTop w:val="0"/>
      <w:marBottom w:val="0"/>
      <w:divBdr>
        <w:top w:val="none" w:sz="0" w:space="0" w:color="auto"/>
        <w:left w:val="none" w:sz="0" w:space="0" w:color="auto"/>
        <w:bottom w:val="none" w:sz="0" w:space="0" w:color="auto"/>
        <w:right w:val="none" w:sz="0" w:space="0" w:color="auto"/>
      </w:divBdr>
    </w:div>
    <w:div w:id="766778940">
      <w:bodyDiv w:val="1"/>
      <w:marLeft w:val="0"/>
      <w:marRight w:val="0"/>
      <w:marTop w:val="0"/>
      <w:marBottom w:val="0"/>
      <w:divBdr>
        <w:top w:val="none" w:sz="0" w:space="0" w:color="auto"/>
        <w:left w:val="none" w:sz="0" w:space="0" w:color="auto"/>
        <w:bottom w:val="none" w:sz="0" w:space="0" w:color="auto"/>
        <w:right w:val="none" w:sz="0" w:space="0" w:color="auto"/>
      </w:divBdr>
    </w:div>
    <w:div w:id="797533792">
      <w:bodyDiv w:val="1"/>
      <w:marLeft w:val="0"/>
      <w:marRight w:val="0"/>
      <w:marTop w:val="0"/>
      <w:marBottom w:val="0"/>
      <w:divBdr>
        <w:top w:val="none" w:sz="0" w:space="0" w:color="auto"/>
        <w:left w:val="none" w:sz="0" w:space="0" w:color="auto"/>
        <w:bottom w:val="none" w:sz="0" w:space="0" w:color="auto"/>
        <w:right w:val="none" w:sz="0" w:space="0" w:color="auto"/>
      </w:divBdr>
    </w:div>
    <w:div w:id="1344437906">
      <w:bodyDiv w:val="1"/>
      <w:marLeft w:val="0"/>
      <w:marRight w:val="0"/>
      <w:marTop w:val="0"/>
      <w:marBottom w:val="0"/>
      <w:divBdr>
        <w:top w:val="none" w:sz="0" w:space="0" w:color="auto"/>
        <w:left w:val="none" w:sz="0" w:space="0" w:color="auto"/>
        <w:bottom w:val="none" w:sz="0" w:space="0" w:color="auto"/>
        <w:right w:val="none" w:sz="0" w:space="0" w:color="auto"/>
      </w:divBdr>
    </w:div>
    <w:div w:id="1437364636">
      <w:bodyDiv w:val="1"/>
      <w:marLeft w:val="0"/>
      <w:marRight w:val="0"/>
      <w:marTop w:val="0"/>
      <w:marBottom w:val="0"/>
      <w:divBdr>
        <w:top w:val="none" w:sz="0" w:space="0" w:color="auto"/>
        <w:left w:val="none" w:sz="0" w:space="0" w:color="auto"/>
        <w:bottom w:val="none" w:sz="0" w:space="0" w:color="auto"/>
        <w:right w:val="none" w:sz="0" w:space="0" w:color="auto"/>
      </w:divBdr>
    </w:div>
    <w:div w:id="1482623095">
      <w:bodyDiv w:val="1"/>
      <w:marLeft w:val="0"/>
      <w:marRight w:val="0"/>
      <w:marTop w:val="0"/>
      <w:marBottom w:val="0"/>
      <w:divBdr>
        <w:top w:val="none" w:sz="0" w:space="0" w:color="auto"/>
        <w:left w:val="none" w:sz="0" w:space="0" w:color="auto"/>
        <w:bottom w:val="none" w:sz="0" w:space="0" w:color="auto"/>
        <w:right w:val="none" w:sz="0" w:space="0" w:color="auto"/>
      </w:divBdr>
    </w:div>
    <w:div w:id="1614439716">
      <w:bodyDiv w:val="1"/>
      <w:marLeft w:val="0"/>
      <w:marRight w:val="0"/>
      <w:marTop w:val="0"/>
      <w:marBottom w:val="0"/>
      <w:divBdr>
        <w:top w:val="none" w:sz="0" w:space="0" w:color="auto"/>
        <w:left w:val="none" w:sz="0" w:space="0" w:color="auto"/>
        <w:bottom w:val="none" w:sz="0" w:space="0" w:color="auto"/>
        <w:right w:val="none" w:sz="0" w:space="0" w:color="auto"/>
      </w:divBdr>
    </w:div>
    <w:div w:id="1855261643">
      <w:bodyDiv w:val="1"/>
      <w:marLeft w:val="0"/>
      <w:marRight w:val="0"/>
      <w:marTop w:val="0"/>
      <w:marBottom w:val="0"/>
      <w:divBdr>
        <w:top w:val="none" w:sz="0" w:space="0" w:color="auto"/>
        <w:left w:val="none" w:sz="0" w:space="0" w:color="auto"/>
        <w:bottom w:val="none" w:sz="0" w:space="0" w:color="auto"/>
        <w:right w:val="none" w:sz="0" w:space="0" w:color="auto"/>
      </w:divBdr>
    </w:div>
    <w:div w:id="1869098373">
      <w:bodyDiv w:val="1"/>
      <w:marLeft w:val="0"/>
      <w:marRight w:val="0"/>
      <w:marTop w:val="0"/>
      <w:marBottom w:val="0"/>
      <w:divBdr>
        <w:top w:val="none" w:sz="0" w:space="0" w:color="auto"/>
        <w:left w:val="none" w:sz="0" w:space="0" w:color="auto"/>
        <w:bottom w:val="none" w:sz="0" w:space="0" w:color="auto"/>
        <w:right w:val="none" w:sz="0" w:space="0" w:color="auto"/>
      </w:divBdr>
    </w:div>
    <w:div w:id="1910920158">
      <w:bodyDiv w:val="1"/>
      <w:marLeft w:val="0"/>
      <w:marRight w:val="0"/>
      <w:marTop w:val="0"/>
      <w:marBottom w:val="0"/>
      <w:divBdr>
        <w:top w:val="none" w:sz="0" w:space="0" w:color="auto"/>
        <w:left w:val="none" w:sz="0" w:space="0" w:color="auto"/>
        <w:bottom w:val="none" w:sz="0" w:space="0" w:color="auto"/>
        <w:right w:val="none" w:sz="0" w:space="0" w:color="auto"/>
      </w:divBdr>
    </w:div>
    <w:div w:id="1940988794">
      <w:bodyDiv w:val="1"/>
      <w:marLeft w:val="0"/>
      <w:marRight w:val="0"/>
      <w:marTop w:val="0"/>
      <w:marBottom w:val="0"/>
      <w:divBdr>
        <w:top w:val="none" w:sz="0" w:space="0" w:color="auto"/>
        <w:left w:val="none" w:sz="0" w:space="0" w:color="auto"/>
        <w:bottom w:val="none" w:sz="0" w:space="0" w:color="auto"/>
        <w:right w:val="none" w:sz="0" w:space="0" w:color="auto"/>
      </w:divBdr>
    </w:div>
    <w:div w:id="1989047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winternet.org/2018/05/31/teens-social-media-technology-2018/" TargetMode="External"/><Relationship Id="rId18" Type="http://schemas.openxmlformats.org/officeDocument/2006/relationships/hyperlink" Target="https://www.history.com/topics/sports/super-bowl-history" TargetMode="External"/><Relationship Id="rId26" Type="http://schemas.openxmlformats.org/officeDocument/2006/relationships/hyperlink" Target="https://www.nytimes.com/by/elizabeth-dias" TargetMode="External"/><Relationship Id="rId39" Type="http://schemas.openxmlformats.org/officeDocument/2006/relationships/hyperlink" Target="https://www.youtube.com/watch?v=zb6-xz-geH4" TargetMode="External"/><Relationship Id="rId21" Type="http://schemas.openxmlformats.org/officeDocument/2006/relationships/hyperlink" Target="https://panethos.wordpress.com/2018/06/08/the-great-reverse-migration-may-be-disastrous-for-many-northern-cities-and-states/" TargetMode="External"/><Relationship Id="rId34" Type="http://schemas.openxmlformats.org/officeDocument/2006/relationships/hyperlink" Target="https://www.youtube.com/watch?v=p2Tly9fw7-c"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ition.cnn.com/profiles/parija-kavilanz" TargetMode="External"/><Relationship Id="rId29" Type="http://schemas.openxmlformats.org/officeDocument/2006/relationships/hyperlink" Target="https://thediplomat.com/authors/bansari-kam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si.org/good-digital-parenting/why-social-media-behavior-matters/" TargetMode="External"/><Relationship Id="rId24" Type="http://schemas.openxmlformats.org/officeDocument/2006/relationships/hyperlink" Target="https://www.historylearningsite.co.uk/modern-world-history-1918-to-1980/america-1918-1939/the-red-scare-in-the-1920/" TargetMode="External"/><Relationship Id="rId32" Type="http://schemas.openxmlformats.org/officeDocument/2006/relationships/hyperlink" Target="https://ukandeu.ac.uk/wp-content/uploads/2016/06/Factsheet-on-timeline.pdf" TargetMode="External"/><Relationship Id="rId37" Type="http://schemas.openxmlformats.org/officeDocument/2006/relationships/hyperlink" Target="file:///C:/Users/ts/Downloads/CBP-7886.pdf" TargetMode="External"/><Relationship Id="rId40" Type="http://schemas.openxmlformats.org/officeDocument/2006/relationships/hyperlink" Target="https://www.aa.com.tr/en/europe/20-challenges-awaiting-eu-in-2020/169015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x.com/authors/jason-del-rey" TargetMode="External"/><Relationship Id="rId23" Type="http://schemas.openxmlformats.org/officeDocument/2006/relationships/hyperlink" Target="https://www.history.com/news/kkk-terror-during-prohibition" TargetMode="External"/><Relationship Id="rId28" Type="http://schemas.openxmlformats.org/officeDocument/2006/relationships/hyperlink" Target="https://upfront.scholastic.com/issues/2017-18/051418.html" TargetMode="External"/><Relationship Id="rId36" Type="http://schemas.openxmlformats.org/officeDocument/2006/relationships/hyperlink" Target="file:///C:\Users\ts\Downloads\SN06077%20(1).pdf" TargetMode="External"/><Relationship Id="rId10" Type="http://schemas.openxmlformats.org/officeDocument/2006/relationships/hyperlink" Target="https://www.psycom.net/social-media-teen-mental-health" TargetMode="External"/><Relationship Id="rId19" Type="http://schemas.openxmlformats.org/officeDocument/2006/relationships/hyperlink" Target="https://johnmenadue.com/author/fintan-otoole/" TargetMode="External"/><Relationship Id="rId31" Type="http://schemas.openxmlformats.org/officeDocument/2006/relationships/hyperlink" Target="https://www.youtube.com/watch?v=NgVhRVrANh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stillworks.com/difference-between-troll-cyberbully-5054.html" TargetMode="External"/><Relationship Id="rId14" Type="http://schemas.openxmlformats.org/officeDocument/2006/relationships/hyperlink" Target="http://www.coventry.ac.uk/research/research-directories/researchers/jennifer-ferreira/" TargetMode="External"/><Relationship Id="rId22" Type="http://schemas.openxmlformats.org/officeDocument/2006/relationships/hyperlink" Target="https://www.youtube.com/watch?v=9gboEyrj02g" TargetMode="External"/><Relationship Id="rId27" Type="http://schemas.openxmlformats.org/officeDocument/2006/relationships/hyperlink" Target="https://www.nytimes.com/by/ruth-graham" TargetMode="External"/><Relationship Id="rId30" Type="http://schemas.openxmlformats.org/officeDocument/2006/relationships/hyperlink" Target="https://www.ft.com/amy-kazmin" TargetMode="External"/><Relationship Id="rId35" Type="http://schemas.openxmlformats.org/officeDocument/2006/relationships/hyperlink" Target="https://business.trustedshops.co.uk/blog/brexit-damage-european-market/" TargetMode="External"/><Relationship Id="rId43" Type="http://schemas.openxmlformats.org/officeDocument/2006/relationships/footer" Target="footer1.xml"/><Relationship Id="rId8" Type="http://schemas.openxmlformats.org/officeDocument/2006/relationships/hyperlink" Target="mailto:ts@vardehs.dk" TargetMode="External"/><Relationship Id="rId3" Type="http://schemas.openxmlformats.org/officeDocument/2006/relationships/styles" Target="styles.xml"/><Relationship Id="rId12" Type="http://schemas.openxmlformats.org/officeDocument/2006/relationships/hyperlink" Target="https://www.youtube.com/watch?v=Z7dLU6fk9QY" TargetMode="External"/><Relationship Id="rId17" Type="http://schemas.openxmlformats.org/officeDocument/2006/relationships/hyperlink" Target="https://www.cnn.com/business" TargetMode="External"/><Relationship Id="rId25" Type="http://schemas.openxmlformats.org/officeDocument/2006/relationships/hyperlink" Target="https://www.youtube.com/watch?v=_1hdmagFPR4" TargetMode="External"/><Relationship Id="rId33" Type="http://schemas.openxmlformats.org/officeDocument/2006/relationships/hyperlink" Target="https://www.dw.com/en/scotland-support-for-independence-surges/a-54814392" TargetMode="External"/><Relationship Id="rId38" Type="http://schemas.openxmlformats.org/officeDocument/2006/relationships/hyperlink" Target="https://www.youtube.com/watch?v=LIgmfpHBiDw" TargetMode="External"/><Relationship Id="rId20" Type="http://schemas.openxmlformats.org/officeDocument/2006/relationships/hyperlink" Target="https://johnmenadue.com/fintan-otoole-donald-trump-has-destroyed-the-country-he-promised-to-make-great-again-irish-times-25-4-2020/" TargetMode="External"/><Relationship Id="rId41" Type="http://schemas.openxmlformats.org/officeDocument/2006/relationships/hyperlink" Target="https://www.apa.org/topics/immigration/undocumented-vide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vardehs@vardehs.d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ppData\Local\Microsoft\Windows\INetCache\Content.Outlook\3NSPPRN5\Brevpapir%20-%20Det%20Bl&#229;Gymnasium.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5D90-F290-40A3-A62C-CC778444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 Det BlåGymnasium</Template>
  <TotalTime>45</TotalTime>
  <Pages>20</Pages>
  <Words>3469</Words>
  <Characters>23271</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"Varde Handelsskole og Handelsgymnasium"</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Varde"</dc:creator>
  <cp:lastModifiedBy>Tove Stokholm</cp:lastModifiedBy>
  <cp:revision>12</cp:revision>
  <cp:lastPrinted>2016-04-14T12:42:00Z</cp:lastPrinted>
  <dcterms:created xsi:type="dcterms:W3CDTF">2021-04-06T14:47:00Z</dcterms:created>
  <dcterms:modified xsi:type="dcterms:W3CDTF">2021-05-06T10:17:00Z</dcterms:modified>
</cp:coreProperties>
</file>