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7EAFB" w14:textId="77777777" w:rsidR="00920032" w:rsidRPr="009630F9" w:rsidRDefault="009630F9" w:rsidP="00DC3F30">
      <w:pPr>
        <w:pStyle w:val="Overskrift1"/>
        <w:rPr>
          <w:rFonts w:ascii="Garamond" w:hAnsi="Garamond"/>
        </w:rPr>
      </w:pPr>
      <w:r w:rsidRPr="009630F9">
        <w:rPr>
          <w:rFonts w:ascii="Garamond" w:hAnsi="Garamond"/>
          <w:noProof/>
        </w:rPr>
        <w:drawing>
          <wp:anchor distT="0" distB="0" distL="114300" distR="114300" simplePos="0" relativeHeight="251657728" behindDoc="0" locked="0" layoutInCell="1" allowOverlap="1" wp14:anchorId="15A079D5" wp14:editId="486E9940">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032" w:rsidRPr="009630F9">
        <w:rPr>
          <w:rFonts w:ascii="Garamond" w:hAnsi="Garamond"/>
        </w:rPr>
        <w:t xml:space="preserve">Undervisningsbeskrivelse </w:t>
      </w:r>
    </w:p>
    <w:p w14:paraId="3DDE83E3" w14:textId="77777777" w:rsidR="00920032" w:rsidRPr="000B64AB" w:rsidRDefault="00920032" w:rsidP="00DC3F30">
      <w:pPr>
        <w:rPr>
          <w:i/>
          <w:sz w:val="28"/>
          <w:szCs w:val="28"/>
        </w:rPr>
      </w:pPr>
    </w:p>
    <w:p w14:paraId="1C767A1A" w14:textId="77777777" w:rsidR="009969BF" w:rsidRPr="000B64AB" w:rsidRDefault="009969BF" w:rsidP="00DC3F30">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79"/>
        <w:gridCol w:w="7749"/>
      </w:tblGrid>
      <w:tr w:rsidR="008B75EF" w:rsidRPr="000B64AB" w14:paraId="4F324CFE" w14:textId="77777777" w:rsidTr="00FF7222">
        <w:tc>
          <w:tcPr>
            <w:tcW w:w="1908" w:type="dxa"/>
            <w:shd w:val="clear" w:color="auto" w:fill="auto"/>
          </w:tcPr>
          <w:p w14:paraId="0836FABC" w14:textId="77777777" w:rsidR="0094366B" w:rsidRPr="000B64AB" w:rsidRDefault="0094366B" w:rsidP="00DC3F30">
            <w:pPr>
              <w:rPr>
                <w:b/>
              </w:rPr>
            </w:pPr>
            <w:r w:rsidRPr="000B64AB">
              <w:rPr>
                <w:b/>
              </w:rPr>
              <w:t>Termin</w:t>
            </w:r>
          </w:p>
        </w:tc>
        <w:tc>
          <w:tcPr>
            <w:tcW w:w="7920" w:type="dxa"/>
            <w:shd w:val="clear" w:color="auto" w:fill="auto"/>
          </w:tcPr>
          <w:p w14:paraId="1A80831A" w14:textId="3C096895" w:rsidR="0094366B" w:rsidRPr="000B64AB" w:rsidRDefault="00D90DA0" w:rsidP="00DC3F30">
            <w:r>
              <w:t>M</w:t>
            </w:r>
            <w:r w:rsidR="0094366B" w:rsidRPr="000B64AB">
              <w:t>aj-juni</w:t>
            </w:r>
            <w:r w:rsidR="00920032" w:rsidRPr="000B64AB">
              <w:t xml:space="preserve">, </w:t>
            </w:r>
            <w:r>
              <w:t>2022/23</w:t>
            </w:r>
          </w:p>
        </w:tc>
      </w:tr>
      <w:tr w:rsidR="008B75EF" w:rsidRPr="000B64AB" w14:paraId="26C619E2" w14:textId="77777777" w:rsidTr="00FF7222">
        <w:tc>
          <w:tcPr>
            <w:tcW w:w="1908" w:type="dxa"/>
            <w:shd w:val="clear" w:color="auto" w:fill="auto"/>
          </w:tcPr>
          <w:p w14:paraId="57C0903A" w14:textId="77777777" w:rsidR="0094366B" w:rsidRPr="000B64AB" w:rsidRDefault="0094366B" w:rsidP="00DC3F30">
            <w:pPr>
              <w:spacing w:before="120" w:after="120"/>
              <w:rPr>
                <w:b/>
              </w:rPr>
            </w:pPr>
            <w:r w:rsidRPr="000B64AB">
              <w:rPr>
                <w:b/>
              </w:rPr>
              <w:t>Institution</w:t>
            </w:r>
          </w:p>
        </w:tc>
        <w:tc>
          <w:tcPr>
            <w:tcW w:w="7920" w:type="dxa"/>
            <w:shd w:val="clear" w:color="auto" w:fill="auto"/>
          </w:tcPr>
          <w:p w14:paraId="1169E6C0" w14:textId="6DF76070" w:rsidR="0094366B" w:rsidRPr="000B64AB" w:rsidRDefault="00D90DA0" w:rsidP="00DC3F30">
            <w:pPr>
              <w:spacing w:before="120" w:after="120"/>
            </w:pPr>
            <w:r>
              <w:t>Det Blå Gymnasium - Varde</w:t>
            </w:r>
          </w:p>
        </w:tc>
      </w:tr>
      <w:tr w:rsidR="008B75EF" w:rsidRPr="000B64AB" w14:paraId="2FB8B239" w14:textId="77777777" w:rsidTr="00FF7222">
        <w:tc>
          <w:tcPr>
            <w:tcW w:w="1908" w:type="dxa"/>
            <w:shd w:val="clear" w:color="auto" w:fill="auto"/>
          </w:tcPr>
          <w:p w14:paraId="18DBCD8B" w14:textId="77777777" w:rsidR="0094366B" w:rsidRPr="000B64AB" w:rsidRDefault="0094366B" w:rsidP="00DC3F30">
            <w:pPr>
              <w:spacing w:before="120" w:after="120"/>
              <w:rPr>
                <w:b/>
              </w:rPr>
            </w:pPr>
            <w:r w:rsidRPr="000B64AB">
              <w:rPr>
                <w:b/>
              </w:rPr>
              <w:t>Uddannelse</w:t>
            </w:r>
          </w:p>
        </w:tc>
        <w:tc>
          <w:tcPr>
            <w:tcW w:w="7920" w:type="dxa"/>
            <w:shd w:val="clear" w:color="auto" w:fill="auto"/>
          </w:tcPr>
          <w:p w14:paraId="43690A30" w14:textId="4BB7A9A7" w:rsidR="0094366B" w:rsidRPr="000B64AB" w:rsidRDefault="00D90DA0" w:rsidP="00DC3F30">
            <w:pPr>
              <w:spacing w:before="120" w:after="120"/>
            </w:pPr>
            <w:r>
              <w:t>HHX</w:t>
            </w:r>
          </w:p>
        </w:tc>
      </w:tr>
      <w:tr w:rsidR="008B75EF" w:rsidRPr="000B64AB" w14:paraId="0B59C35F" w14:textId="77777777" w:rsidTr="00FF7222">
        <w:tc>
          <w:tcPr>
            <w:tcW w:w="1908" w:type="dxa"/>
            <w:shd w:val="clear" w:color="auto" w:fill="auto"/>
          </w:tcPr>
          <w:p w14:paraId="5B9A05EE" w14:textId="77777777" w:rsidR="0094366B" w:rsidRPr="000B64AB" w:rsidRDefault="0094366B" w:rsidP="00DC3F30">
            <w:pPr>
              <w:spacing w:before="120" w:after="120"/>
              <w:rPr>
                <w:b/>
              </w:rPr>
            </w:pPr>
            <w:r w:rsidRPr="000B64AB">
              <w:rPr>
                <w:b/>
              </w:rPr>
              <w:t>Fag og niveau</w:t>
            </w:r>
          </w:p>
        </w:tc>
        <w:tc>
          <w:tcPr>
            <w:tcW w:w="7920" w:type="dxa"/>
            <w:shd w:val="clear" w:color="auto" w:fill="auto"/>
          </w:tcPr>
          <w:p w14:paraId="3EE25167" w14:textId="50AEE0BF" w:rsidR="0094366B" w:rsidRPr="000B64AB" w:rsidRDefault="00D90DA0" w:rsidP="00DC3F30">
            <w:pPr>
              <w:spacing w:before="120" w:after="120"/>
            </w:pPr>
            <w:r>
              <w:t>Kulturforståelse B</w:t>
            </w:r>
          </w:p>
        </w:tc>
      </w:tr>
      <w:tr w:rsidR="008B75EF" w:rsidRPr="000B64AB" w14:paraId="36E22E60" w14:textId="77777777" w:rsidTr="00FF7222">
        <w:tc>
          <w:tcPr>
            <w:tcW w:w="1908" w:type="dxa"/>
            <w:shd w:val="clear" w:color="auto" w:fill="auto"/>
          </w:tcPr>
          <w:p w14:paraId="0DA8DD05" w14:textId="77777777" w:rsidR="0094366B" w:rsidRPr="000B64AB" w:rsidRDefault="00235BD9" w:rsidP="00DC3F30">
            <w:pPr>
              <w:spacing w:before="120" w:after="120"/>
              <w:rPr>
                <w:b/>
              </w:rPr>
            </w:pPr>
            <w:r w:rsidRPr="000B64AB">
              <w:rPr>
                <w:b/>
              </w:rPr>
              <w:t>Lærer</w:t>
            </w:r>
            <w:r w:rsidR="0094366B" w:rsidRPr="000B64AB">
              <w:rPr>
                <w:b/>
              </w:rPr>
              <w:t>(e)</w:t>
            </w:r>
          </w:p>
        </w:tc>
        <w:tc>
          <w:tcPr>
            <w:tcW w:w="7920" w:type="dxa"/>
            <w:shd w:val="clear" w:color="auto" w:fill="auto"/>
          </w:tcPr>
          <w:p w14:paraId="2233C390" w14:textId="345496AC" w:rsidR="0094366B" w:rsidRPr="000B64AB" w:rsidRDefault="00D90DA0" w:rsidP="00DC3F30">
            <w:pPr>
              <w:spacing w:before="120" w:after="120"/>
            </w:pPr>
            <w:r>
              <w:t>Jake M. H. Pedersen</w:t>
            </w:r>
          </w:p>
        </w:tc>
      </w:tr>
      <w:tr w:rsidR="008B75EF" w:rsidRPr="000B64AB" w14:paraId="1724CFB9" w14:textId="77777777" w:rsidTr="00FF7222">
        <w:tc>
          <w:tcPr>
            <w:tcW w:w="1908" w:type="dxa"/>
            <w:shd w:val="clear" w:color="auto" w:fill="auto"/>
          </w:tcPr>
          <w:p w14:paraId="1E19E228" w14:textId="77777777" w:rsidR="0094366B" w:rsidRPr="000B64AB" w:rsidRDefault="0094366B" w:rsidP="00DC3F30">
            <w:pPr>
              <w:spacing w:before="120" w:after="120"/>
              <w:rPr>
                <w:b/>
              </w:rPr>
            </w:pPr>
            <w:r w:rsidRPr="000B64AB">
              <w:rPr>
                <w:b/>
              </w:rPr>
              <w:t>Hold</w:t>
            </w:r>
          </w:p>
        </w:tc>
        <w:tc>
          <w:tcPr>
            <w:tcW w:w="7920" w:type="dxa"/>
            <w:shd w:val="clear" w:color="auto" w:fill="auto"/>
          </w:tcPr>
          <w:p w14:paraId="6205E4BB" w14:textId="252C1685" w:rsidR="0094366B" w:rsidRPr="000B64AB" w:rsidRDefault="00D90DA0" w:rsidP="00DC3F30">
            <w:pPr>
              <w:spacing w:before="120" w:after="120"/>
            </w:pPr>
            <w:r>
              <w:t>HHX3B2</w:t>
            </w:r>
          </w:p>
        </w:tc>
      </w:tr>
    </w:tbl>
    <w:p w14:paraId="7A41B45C" w14:textId="77777777" w:rsidR="00075256" w:rsidRPr="000B64AB" w:rsidRDefault="00075256" w:rsidP="00DC3F30"/>
    <w:p w14:paraId="45B12A8D" w14:textId="77777777" w:rsidR="009969BF" w:rsidRPr="000B64AB" w:rsidRDefault="009969BF" w:rsidP="00DC3F30"/>
    <w:p w14:paraId="38BA4A40" w14:textId="77777777" w:rsidR="00075256" w:rsidRPr="000B64AB" w:rsidRDefault="00075256" w:rsidP="00DC3F30">
      <w:pPr>
        <w:rPr>
          <w:b/>
          <w:color w:val="44546A"/>
          <w:sz w:val="28"/>
          <w:szCs w:val="28"/>
        </w:rPr>
      </w:pPr>
      <w:bookmarkStart w:id="0" w:name="Retur"/>
      <w:r w:rsidRPr="000B64AB">
        <w:rPr>
          <w:b/>
          <w:color w:val="44546A"/>
          <w:sz w:val="28"/>
          <w:szCs w:val="28"/>
        </w:rPr>
        <w:t>Oversigt over gennemførte undervisningsforløb</w:t>
      </w:r>
      <w:bookmarkEnd w:id="0"/>
      <w:r w:rsidR="002B7157">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075256" w:rsidRPr="000B64AB" w14:paraId="4A2C1099" w14:textId="77777777" w:rsidTr="00A3548F">
        <w:tc>
          <w:tcPr>
            <w:tcW w:w="1129" w:type="dxa"/>
            <w:shd w:val="clear" w:color="auto" w:fill="auto"/>
          </w:tcPr>
          <w:p w14:paraId="5DBF49B9" w14:textId="5702EA85" w:rsidR="00075256" w:rsidRPr="000B64AB" w:rsidRDefault="002B7157" w:rsidP="00DC3F30">
            <w:pPr>
              <w:spacing w:before="120" w:after="120"/>
              <w:rPr>
                <w:b/>
              </w:rPr>
            </w:pPr>
            <w:r>
              <w:rPr>
                <w:b/>
              </w:rPr>
              <w:t>Forløb</w:t>
            </w:r>
            <w:r w:rsidRPr="000B64AB">
              <w:rPr>
                <w:b/>
              </w:rPr>
              <w:t xml:space="preserve"> </w:t>
            </w:r>
            <w:r w:rsidR="005E0E26" w:rsidRPr="000B64AB">
              <w:rPr>
                <w:b/>
              </w:rPr>
              <w:t>1</w:t>
            </w:r>
          </w:p>
        </w:tc>
        <w:tc>
          <w:tcPr>
            <w:tcW w:w="8499" w:type="dxa"/>
            <w:shd w:val="clear" w:color="auto" w:fill="auto"/>
          </w:tcPr>
          <w:p w14:paraId="0E7C1B32" w14:textId="46782065" w:rsidR="00075256" w:rsidRPr="000B64AB" w:rsidRDefault="00D90DA0" w:rsidP="00DC3F30">
            <w:r>
              <w:t>Intro, Teori og Kultursammenligninger</w:t>
            </w:r>
          </w:p>
        </w:tc>
      </w:tr>
      <w:tr w:rsidR="00075256" w:rsidRPr="000B64AB" w14:paraId="1F3419FF" w14:textId="77777777" w:rsidTr="00A3548F">
        <w:tc>
          <w:tcPr>
            <w:tcW w:w="1129" w:type="dxa"/>
            <w:shd w:val="clear" w:color="auto" w:fill="auto"/>
          </w:tcPr>
          <w:p w14:paraId="1785A9B5" w14:textId="77777777" w:rsidR="00075256" w:rsidRPr="000B64AB" w:rsidRDefault="00730015" w:rsidP="00DC3F30">
            <w:pPr>
              <w:spacing w:before="120" w:after="120"/>
              <w:rPr>
                <w:b/>
              </w:rPr>
            </w:pPr>
            <w:r>
              <w:rPr>
                <w:b/>
              </w:rPr>
              <w:t>Forløb 2</w:t>
            </w:r>
          </w:p>
        </w:tc>
        <w:tc>
          <w:tcPr>
            <w:tcW w:w="8499" w:type="dxa"/>
            <w:shd w:val="clear" w:color="auto" w:fill="auto"/>
          </w:tcPr>
          <w:p w14:paraId="7DCC3C59" w14:textId="03374A9C" w:rsidR="00075256" w:rsidRPr="000B64AB" w:rsidRDefault="00D90DA0" w:rsidP="00DC3F30">
            <w:r>
              <w:t>Krop og Mode</w:t>
            </w:r>
          </w:p>
        </w:tc>
      </w:tr>
      <w:tr w:rsidR="00075256" w:rsidRPr="000B64AB" w14:paraId="0662A30E" w14:textId="77777777" w:rsidTr="00A3548F">
        <w:tc>
          <w:tcPr>
            <w:tcW w:w="1129" w:type="dxa"/>
            <w:shd w:val="clear" w:color="auto" w:fill="auto"/>
          </w:tcPr>
          <w:p w14:paraId="2CD60243" w14:textId="77777777" w:rsidR="00075256" w:rsidRPr="000B64AB" w:rsidRDefault="00730015" w:rsidP="00DC3F30">
            <w:pPr>
              <w:spacing w:before="120" w:after="120"/>
              <w:rPr>
                <w:b/>
              </w:rPr>
            </w:pPr>
            <w:r>
              <w:rPr>
                <w:b/>
              </w:rPr>
              <w:t>Forløb 3</w:t>
            </w:r>
          </w:p>
        </w:tc>
        <w:tc>
          <w:tcPr>
            <w:tcW w:w="8499" w:type="dxa"/>
            <w:shd w:val="clear" w:color="auto" w:fill="auto"/>
          </w:tcPr>
          <w:p w14:paraId="292187C7" w14:textId="1936600F" w:rsidR="00075256" w:rsidRPr="000B64AB" w:rsidRDefault="00D90DA0" w:rsidP="00DC3F30">
            <w:pPr>
              <w:spacing w:before="120" w:after="120"/>
            </w:pPr>
            <w:r>
              <w:t>Indien</w:t>
            </w:r>
          </w:p>
        </w:tc>
      </w:tr>
      <w:tr w:rsidR="00075256" w:rsidRPr="000B64AB" w14:paraId="2A4F68ED" w14:textId="77777777" w:rsidTr="00A3548F">
        <w:tc>
          <w:tcPr>
            <w:tcW w:w="1129" w:type="dxa"/>
            <w:shd w:val="clear" w:color="auto" w:fill="auto"/>
          </w:tcPr>
          <w:p w14:paraId="111607B0" w14:textId="2BA477EB" w:rsidR="00075256" w:rsidRPr="000B64AB" w:rsidRDefault="00D90DA0" w:rsidP="00DC3F30">
            <w:pPr>
              <w:spacing w:before="120" w:after="120"/>
              <w:rPr>
                <w:b/>
              </w:rPr>
            </w:pPr>
            <w:r>
              <w:rPr>
                <w:b/>
              </w:rPr>
              <w:t>Forløb 4</w:t>
            </w:r>
          </w:p>
        </w:tc>
        <w:tc>
          <w:tcPr>
            <w:tcW w:w="8499" w:type="dxa"/>
            <w:shd w:val="clear" w:color="auto" w:fill="auto"/>
          </w:tcPr>
          <w:p w14:paraId="153195E0" w14:textId="04F58E19" w:rsidR="00075256" w:rsidRPr="000B64AB" w:rsidRDefault="00D90DA0" w:rsidP="00DC3F30">
            <w:pPr>
              <w:spacing w:before="120" w:after="120"/>
            </w:pPr>
            <w:r>
              <w:t>Død og overgangsritualer</w:t>
            </w:r>
          </w:p>
        </w:tc>
      </w:tr>
      <w:tr w:rsidR="00075256" w:rsidRPr="000B64AB" w14:paraId="6333612B" w14:textId="77777777" w:rsidTr="00A3548F">
        <w:tc>
          <w:tcPr>
            <w:tcW w:w="1129" w:type="dxa"/>
            <w:shd w:val="clear" w:color="auto" w:fill="auto"/>
          </w:tcPr>
          <w:p w14:paraId="43790891" w14:textId="16999EB1" w:rsidR="00075256" w:rsidRPr="000B64AB" w:rsidRDefault="00D90DA0" w:rsidP="00DC3F30">
            <w:pPr>
              <w:spacing w:before="120" w:after="120"/>
              <w:rPr>
                <w:b/>
              </w:rPr>
            </w:pPr>
            <w:r>
              <w:rPr>
                <w:b/>
              </w:rPr>
              <w:t>Forløb 5</w:t>
            </w:r>
          </w:p>
        </w:tc>
        <w:tc>
          <w:tcPr>
            <w:tcW w:w="8499" w:type="dxa"/>
            <w:shd w:val="clear" w:color="auto" w:fill="auto"/>
          </w:tcPr>
          <w:p w14:paraId="154A6C8F" w14:textId="0F32C271" w:rsidR="00075256" w:rsidRPr="000B64AB" w:rsidRDefault="00D90DA0" w:rsidP="00DC3F30">
            <w:pPr>
              <w:spacing w:before="120" w:after="120"/>
            </w:pPr>
            <w:r>
              <w:t>Forbrug og identitet</w:t>
            </w:r>
          </w:p>
        </w:tc>
      </w:tr>
      <w:tr w:rsidR="00075256" w:rsidRPr="000B64AB" w14:paraId="28E9E0DE" w14:textId="77777777" w:rsidTr="00A3548F">
        <w:tc>
          <w:tcPr>
            <w:tcW w:w="1129" w:type="dxa"/>
            <w:shd w:val="clear" w:color="auto" w:fill="auto"/>
          </w:tcPr>
          <w:p w14:paraId="4523A9CE" w14:textId="5D53A11C" w:rsidR="00075256" w:rsidRPr="000B64AB" w:rsidRDefault="00D90DA0" w:rsidP="00DC3F30">
            <w:pPr>
              <w:spacing w:before="120" w:after="120"/>
              <w:rPr>
                <w:b/>
              </w:rPr>
            </w:pPr>
            <w:r>
              <w:rPr>
                <w:b/>
              </w:rPr>
              <w:t>Forløb 6</w:t>
            </w:r>
          </w:p>
        </w:tc>
        <w:tc>
          <w:tcPr>
            <w:tcW w:w="8499" w:type="dxa"/>
            <w:shd w:val="clear" w:color="auto" w:fill="auto"/>
          </w:tcPr>
          <w:p w14:paraId="04360EFE" w14:textId="5A0A8386" w:rsidR="00075256" w:rsidRPr="000B64AB" w:rsidRDefault="00D90DA0" w:rsidP="00DC3F30">
            <w:pPr>
              <w:spacing w:before="120" w:after="120"/>
            </w:pPr>
            <w:r>
              <w:t>Høflighed</w:t>
            </w:r>
          </w:p>
        </w:tc>
      </w:tr>
      <w:tr w:rsidR="00075256" w:rsidRPr="000B64AB" w14:paraId="076E3F9E" w14:textId="77777777" w:rsidTr="00A3548F">
        <w:tc>
          <w:tcPr>
            <w:tcW w:w="1129" w:type="dxa"/>
            <w:shd w:val="clear" w:color="auto" w:fill="auto"/>
          </w:tcPr>
          <w:p w14:paraId="2F648023" w14:textId="529F28D9" w:rsidR="00075256" w:rsidRPr="000B64AB" w:rsidRDefault="00D90DA0" w:rsidP="00DC3F30">
            <w:pPr>
              <w:spacing w:before="120" w:after="120"/>
              <w:rPr>
                <w:b/>
              </w:rPr>
            </w:pPr>
            <w:r>
              <w:rPr>
                <w:b/>
              </w:rPr>
              <w:t>Forløb 7</w:t>
            </w:r>
          </w:p>
        </w:tc>
        <w:tc>
          <w:tcPr>
            <w:tcW w:w="8499" w:type="dxa"/>
            <w:shd w:val="clear" w:color="auto" w:fill="auto"/>
          </w:tcPr>
          <w:p w14:paraId="3D94903D" w14:textId="2489F4A0" w:rsidR="00075256" w:rsidRPr="000B64AB" w:rsidRDefault="00D90DA0" w:rsidP="00DC3F30">
            <w:pPr>
              <w:spacing w:before="120" w:after="120"/>
            </w:pPr>
            <w:r>
              <w:t>Fællesskaber</w:t>
            </w:r>
          </w:p>
        </w:tc>
      </w:tr>
      <w:tr w:rsidR="00075256" w:rsidRPr="000B64AB" w14:paraId="79089AAA" w14:textId="77777777" w:rsidTr="00A3548F">
        <w:tc>
          <w:tcPr>
            <w:tcW w:w="1129" w:type="dxa"/>
            <w:shd w:val="clear" w:color="auto" w:fill="auto"/>
          </w:tcPr>
          <w:p w14:paraId="2B8B4081" w14:textId="77777777" w:rsidR="00075256" w:rsidRPr="000B64AB" w:rsidRDefault="00075256" w:rsidP="00DC3F30">
            <w:pPr>
              <w:spacing w:before="120" w:after="120"/>
              <w:rPr>
                <w:b/>
              </w:rPr>
            </w:pPr>
          </w:p>
        </w:tc>
        <w:tc>
          <w:tcPr>
            <w:tcW w:w="8499" w:type="dxa"/>
            <w:shd w:val="clear" w:color="auto" w:fill="auto"/>
          </w:tcPr>
          <w:p w14:paraId="18365FDF" w14:textId="77777777" w:rsidR="00075256" w:rsidRPr="000B64AB" w:rsidRDefault="00075256" w:rsidP="00DC3F30">
            <w:pPr>
              <w:spacing w:before="120" w:after="120"/>
            </w:pPr>
          </w:p>
        </w:tc>
      </w:tr>
      <w:tr w:rsidR="00075256" w:rsidRPr="000B64AB" w14:paraId="3B6B6876" w14:textId="77777777" w:rsidTr="00A3548F">
        <w:tc>
          <w:tcPr>
            <w:tcW w:w="1129" w:type="dxa"/>
            <w:shd w:val="clear" w:color="auto" w:fill="auto"/>
          </w:tcPr>
          <w:p w14:paraId="5A2275D9" w14:textId="77777777" w:rsidR="00075256" w:rsidRPr="000B64AB" w:rsidRDefault="00075256" w:rsidP="00DC3F30">
            <w:pPr>
              <w:spacing w:before="120" w:after="120"/>
              <w:rPr>
                <w:b/>
              </w:rPr>
            </w:pPr>
          </w:p>
        </w:tc>
        <w:tc>
          <w:tcPr>
            <w:tcW w:w="8499" w:type="dxa"/>
            <w:shd w:val="clear" w:color="auto" w:fill="auto"/>
          </w:tcPr>
          <w:p w14:paraId="770FFD0A" w14:textId="77777777" w:rsidR="00075256" w:rsidRPr="000B64AB" w:rsidRDefault="00075256" w:rsidP="00DC3F30">
            <w:pPr>
              <w:spacing w:before="120" w:after="120"/>
            </w:pPr>
          </w:p>
        </w:tc>
      </w:tr>
      <w:tr w:rsidR="00075256" w:rsidRPr="000B64AB" w14:paraId="259EBA8D" w14:textId="77777777" w:rsidTr="00A3548F">
        <w:tc>
          <w:tcPr>
            <w:tcW w:w="1129" w:type="dxa"/>
            <w:shd w:val="clear" w:color="auto" w:fill="auto"/>
          </w:tcPr>
          <w:p w14:paraId="22934C36" w14:textId="77777777" w:rsidR="00075256" w:rsidRPr="000B64AB" w:rsidRDefault="00075256" w:rsidP="00DC3F30">
            <w:pPr>
              <w:spacing w:before="120" w:after="120"/>
              <w:rPr>
                <w:b/>
              </w:rPr>
            </w:pPr>
          </w:p>
        </w:tc>
        <w:tc>
          <w:tcPr>
            <w:tcW w:w="8499" w:type="dxa"/>
            <w:shd w:val="clear" w:color="auto" w:fill="auto"/>
          </w:tcPr>
          <w:p w14:paraId="07DF8930" w14:textId="77777777" w:rsidR="00075256" w:rsidRPr="000B64AB" w:rsidRDefault="00075256" w:rsidP="00DC3F30">
            <w:pPr>
              <w:spacing w:before="120" w:after="120"/>
            </w:pPr>
          </w:p>
        </w:tc>
      </w:tr>
      <w:tr w:rsidR="00075256" w:rsidRPr="000B64AB" w14:paraId="6710EA2F" w14:textId="77777777" w:rsidTr="00A3548F">
        <w:tc>
          <w:tcPr>
            <w:tcW w:w="1129" w:type="dxa"/>
            <w:shd w:val="clear" w:color="auto" w:fill="auto"/>
          </w:tcPr>
          <w:p w14:paraId="55676AF8" w14:textId="77777777" w:rsidR="00075256" w:rsidRPr="000B64AB" w:rsidRDefault="00075256" w:rsidP="00DC3F30">
            <w:pPr>
              <w:spacing w:before="120" w:after="120"/>
              <w:rPr>
                <w:b/>
              </w:rPr>
            </w:pPr>
          </w:p>
        </w:tc>
        <w:tc>
          <w:tcPr>
            <w:tcW w:w="8499" w:type="dxa"/>
            <w:shd w:val="clear" w:color="auto" w:fill="auto"/>
          </w:tcPr>
          <w:p w14:paraId="7B7F8B53" w14:textId="77777777" w:rsidR="00075256" w:rsidRPr="000B64AB" w:rsidRDefault="00075256" w:rsidP="00DC3F30">
            <w:pPr>
              <w:spacing w:before="120" w:after="120"/>
            </w:pPr>
          </w:p>
        </w:tc>
      </w:tr>
      <w:tr w:rsidR="00075256" w:rsidRPr="000B64AB" w14:paraId="197D362C" w14:textId="77777777" w:rsidTr="00A3548F">
        <w:tc>
          <w:tcPr>
            <w:tcW w:w="1129" w:type="dxa"/>
            <w:shd w:val="clear" w:color="auto" w:fill="auto"/>
          </w:tcPr>
          <w:p w14:paraId="0EF4F0CF" w14:textId="77777777" w:rsidR="00075256" w:rsidRPr="000B64AB" w:rsidRDefault="00075256" w:rsidP="00DC3F30">
            <w:pPr>
              <w:spacing w:before="120" w:after="120"/>
              <w:rPr>
                <w:b/>
              </w:rPr>
            </w:pPr>
          </w:p>
        </w:tc>
        <w:tc>
          <w:tcPr>
            <w:tcW w:w="8499" w:type="dxa"/>
            <w:shd w:val="clear" w:color="auto" w:fill="auto"/>
          </w:tcPr>
          <w:p w14:paraId="65C6DF9B" w14:textId="77777777" w:rsidR="00075256" w:rsidRPr="000B64AB" w:rsidRDefault="00075256" w:rsidP="00DC3F30">
            <w:pPr>
              <w:spacing w:before="120" w:after="120"/>
            </w:pPr>
          </w:p>
        </w:tc>
      </w:tr>
      <w:tr w:rsidR="00075256" w:rsidRPr="000B64AB" w14:paraId="4170135D" w14:textId="77777777" w:rsidTr="00A3548F">
        <w:tc>
          <w:tcPr>
            <w:tcW w:w="1129" w:type="dxa"/>
            <w:shd w:val="clear" w:color="auto" w:fill="auto"/>
          </w:tcPr>
          <w:p w14:paraId="7393E8EF" w14:textId="77777777" w:rsidR="00075256" w:rsidRPr="000B64AB" w:rsidRDefault="00075256" w:rsidP="00DC3F30">
            <w:pPr>
              <w:spacing w:before="120" w:after="120"/>
              <w:rPr>
                <w:b/>
              </w:rPr>
            </w:pPr>
          </w:p>
        </w:tc>
        <w:tc>
          <w:tcPr>
            <w:tcW w:w="8499" w:type="dxa"/>
            <w:shd w:val="clear" w:color="auto" w:fill="auto"/>
          </w:tcPr>
          <w:p w14:paraId="0C5C0673" w14:textId="77777777" w:rsidR="00075256" w:rsidRPr="000B64AB" w:rsidRDefault="00075256" w:rsidP="00DC3F30">
            <w:pPr>
              <w:spacing w:before="120" w:after="120"/>
            </w:pPr>
          </w:p>
        </w:tc>
      </w:tr>
      <w:tr w:rsidR="00075256" w:rsidRPr="000B64AB" w14:paraId="29723B1B" w14:textId="77777777" w:rsidTr="00A3548F">
        <w:tc>
          <w:tcPr>
            <w:tcW w:w="1129" w:type="dxa"/>
            <w:shd w:val="clear" w:color="auto" w:fill="auto"/>
          </w:tcPr>
          <w:p w14:paraId="03A3A95C" w14:textId="77777777" w:rsidR="00075256" w:rsidRPr="000B64AB" w:rsidRDefault="00075256" w:rsidP="00DC3F30">
            <w:pPr>
              <w:spacing w:before="120" w:after="120"/>
              <w:rPr>
                <w:b/>
              </w:rPr>
            </w:pPr>
          </w:p>
        </w:tc>
        <w:tc>
          <w:tcPr>
            <w:tcW w:w="8499" w:type="dxa"/>
            <w:shd w:val="clear" w:color="auto" w:fill="auto"/>
          </w:tcPr>
          <w:p w14:paraId="38A4E858" w14:textId="77777777" w:rsidR="00075256" w:rsidRPr="000B64AB" w:rsidRDefault="00075256" w:rsidP="00DC3F30">
            <w:pPr>
              <w:spacing w:before="120" w:after="120"/>
            </w:pPr>
          </w:p>
        </w:tc>
      </w:tr>
      <w:tr w:rsidR="00075256" w:rsidRPr="000B64AB" w14:paraId="2F9C9F35" w14:textId="77777777" w:rsidTr="00A3548F">
        <w:tc>
          <w:tcPr>
            <w:tcW w:w="1129" w:type="dxa"/>
            <w:shd w:val="clear" w:color="auto" w:fill="auto"/>
          </w:tcPr>
          <w:p w14:paraId="1E524B0F" w14:textId="77777777" w:rsidR="00075256" w:rsidRPr="000B64AB" w:rsidRDefault="00075256" w:rsidP="00DC3F30">
            <w:pPr>
              <w:spacing w:before="120" w:after="120"/>
              <w:rPr>
                <w:b/>
              </w:rPr>
            </w:pPr>
          </w:p>
        </w:tc>
        <w:tc>
          <w:tcPr>
            <w:tcW w:w="8499" w:type="dxa"/>
            <w:shd w:val="clear" w:color="auto" w:fill="auto"/>
          </w:tcPr>
          <w:p w14:paraId="56164687" w14:textId="77777777" w:rsidR="00075256" w:rsidRPr="000B64AB" w:rsidRDefault="00075256" w:rsidP="00DC3F30">
            <w:pPr>
              <w:spacing w:before="120" w:after="120"/>
            </w:pPr>
          </w:p>
        </w:tc>
      </w:tr>
    </w:tbl>
    <w:p w14:paraId="269478E4" w14:textId="77777777" w:rsidR="00235BD9" w:rsidRPr="000B64AB" w:rsidRDefault="00235BD9" w:rsidP="00DC3F30"/>
    <w:p w14:paraId="28EE84FE" w14:textId="77777777" w:rsidR="00451E03" w:rsidRPr="000B64AB" w:rsidRDefault="00235BD9" w:rsidP="00DC3F30">
      <w:pPr>
        <w:rPr>
          <w:b/>
          <w:color w:val="44546A"/>
          <w:sz w:val="28"/>
          <w:szCs w:val="28"/>
        </w:rPr>
      </w:pPr>
      <w:r w:rsidRPr="000B64AB">
        <w:br w:type="page"/>
      </w:r>
      <w:r w:rsidR="00075256" w:rsidRPr="000B64AB">
        <w:rPr>
          <w:b/>
          <w:color w:val="44546A"/>
          <w:sz w:val="28"/>
          <w:szCs w:val="28"/>
        </w:rPr>
        <w:lastRenderedPageBreak/>
        <w:t>Beskrivelse af det enkelte undervisningsforløb</w:t>
      </w:r>
      <w:r w:rsidR="00451E03" w:rsidRPr="000B64AB">
        <w:rPr>
          <w:b/>
          <w:color w:val="44546A"/>
          <w:sz w:val="28"/>
          <w:szCs w:val="28"/>
        </w:rPr>
        <w:t xml:space="preserve"> </w:t>
      </w:r>
    </w:p>
    <w:p w14:paraId="6170C6A8" w14:textId="77777777" w:rsidR="00BB22F1" w:rsidRPr="000B64AB" w:rsidRDefault="00451E03" w:rsidP="00DC3F30">
      <w:pPr>
        <w:rPr>
          <w:i/>
          <w:color w:val="000000"/>
          <w:sz w:val="28"/>
          <w:szCs w:val="28"/>
        </w:rPr>
      </w:pPr>
      <w:r w:rsidRPr="000B64AB">
        <w:rPr>
          <w:i/>
          <w:color w:val="000000"/>
          <w:sz w:val="28"/>
          <w:szCs w:val="28"/>
        </w:rPr>
        <w:t>Nb! E</w:t>
      </w:r>
      <w:r w:rsidR="00F431D1" w:rsidRPr="000B64AB">
        <w:rPr>
          <w:i/>
          <w:color w:val="000000"/>
          <w:sz w:val="28"/>
          <w:szCs w:val="28"/>
        </w:rPr>
        <w:t>t</w:t>
      </w:r>
      <w:r w:rsidR="00075256" w:rsidRPr="000B64AB">
        <w:rPr>
          <w:i/>
          <w:color w:val="000000"/>
          <w:sz w:val="28"/>
          <w:szCs w:val="28"/>
        </w:rPr>
        <w:t xml:space="preserve"> skema for hvert fo</w:t>
      </w:r>
      <w:r w:rsidRPr="000B64AB">
        <w:rPr>
          <w:i/>
          <w:color w:val="000000"/>
          <w:sz w:val="28"/>
          <w:szCs w:val="28"/>
        </w:rPr>
        <w:t>rløb</w:t>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702"/>
        <w:gridCol w:w="9497"/>
      </w:tblGrid>
      <w:tr w:rsidR="00DC3F30" w:rsidRPr="000B64AB" w14:paraId="064FFCE2" w14:textId="77777777" w:rsidTr="0009779B">
        <w:tc>
          <w:tcPr>
            <w:tcW w:w="1702" w:type="dxa"/>
            <w:shd w:val="clear" w:color="auto" w:fill="auto"/>
          </w:tcPr>
          <w:p w14:paraId="3E8218B0" w14:textId="6163D5F4" w:rsidR="008B75EF" w:rsidRPr="000B64AB" w:rsidRDefault="002B7157" w:rsidP="00DC3F30">
            <w:pPr>
              <w:rPr>
                <w:b/>
              </w:rPr>
            </w:pPr>
            <w:r>
              <w:rPr>
                <w:b/>
              </w:rPr>
              <w:t>Forløb</w:t>
            </w:r>
            <w:r w:rsidRPr="000B64AB">
              <w:rPr>
                <w:b/>
              </w:rPr>
              <w:t xml:space="preserve"> </w:t>
            </w:r>
            <w:r w:rsidR="005E0E26" w:rsidRPr="000B64AB">
              <w:rPr>
                <w:b/>
              </w:rPr>
              <w:t>1</w:t>
            </w:r>
          </w:p>
          <w:p w14:paraId="1FF9E2DE" w14:textId="77777777" w:rsidR="004B4443" w:rsidRPr="000B64AB" w:rsidRDefault="004B4443" w:rsidP="00DC3F30">
            <w:pPr>
              <w:rPr>
                <w:b/>
              </w:rPr>
            </w:pPr>
          </w:p>
        </w:tc>
        <w:tc>
          <w:tcPr>
            <w:tcW w:w="9497" w:type="dxa"/>
            <w:shd w:val="clear" w:color="auto" w:fill="auto"/>
          </w:tcPr>
          <w:p w14:paraId="50812AB3" w14:textId="0C5FBCB9" w:rsidR="008B75EF" w:rsidRPr="000B64AB" w:rsidRDefault="00D90DA0" w:rsidP="00DC3F30">
            <w:r>
              <w:t>Intro, Teori og Kultursammenligninger</w:t>
            </w:r>
          </w:p>
        </w:tc>
      </w:tr>
      <w:tr w:rsidR="00DC3F30" w:rsidRPr="000B64AB" w14:paraId="538B4FD7" w14:textId="77777777" w:rsidTr="0009779B">
        <w:tc>
          <w:tcPr>
            <w:tcW w:w="1702" w:type="dxa"/>
            <w:shd w:val="clear" w:color="auto" w:fill="auto"/>
          </w:tcPr>
          <w:p w14:paraId="45A51423" w14:textId="74AACCFF" w:rsidR="008B75EF" w:rsidRPr="000B64AB" w:rsidRDefault="002B7157" w:rsidP="00DC3F30">
            <w:pPr>
              <w:rPr>
                <w:b/>
              </w:rPr>
            </w:pPr>
            <w:r>
              <w:rPr>
                <w:b/>
              </w:rPr>
              <w:t>Forløbets indhold og fokus</w:t>
            </w:r>
          </w:p>
        </w:tc>
        <w:tc>
          <w:tcPr>
            <w:tcW w:w="9497" w:type="dxa"/>
            <w:shd w:val="clear" w:color="auto" w:fill="auto"/>
          </w:tcPr>
          <w:p w14:paraId="690258BB" w14:textId="015BE1DA" w:rsidR="008B75EF" w:rsidRPr="000B64AB" w:rsidRDefault="00D90DA0" w:rsidP="00DC3F30">
            <w:r>
              <w:t>En introduktion til faget og dets indhold med fokus på blinde vinkler, begrebsbrug og kulturelle sammenligningspunkter. I forløbet blev der foretaget kultursammenligninger via Hofstedes kulturdimensioner samt i forbindelse med en studietur til New York.</w:t>
            </w:r>
          </w:p>
          <w:p w14:paraId="1A12EBDB" w14:textId="77777777" w:rsidR="000B4186" w:rsidRDefault="000B4186" w:rsidP="00DC3F30"/>
          <w:p w14:paraId="776ED413" w14:textId="71CAD635" w:rsidR="00755C6C" w:rsidRPr="00DC3F30" w:rsidRDefault="00755C6C" w:rsidP="00DC3F30">
            <w:pPr>
              <w:rPr>
                <w:b/>
                <w:bCs/>
              </w:rPr>
            </w:pPr>
            <w:r w:rsidRPr="00DC3F30">
              <w:rPr>
                <w:b/>
                <w:bCs/>
              </w:rPr>
              <w:t>Centrale problemstillinger:</w:t>
            </w:r>
          </w:p>
          <w:p w14:paraId="15A157A8" w14:textId="4AB98A28" w:rsidR="00755C6C" w:rsidRDefault="00755C6C" w:rsidP="00DC3F30">
            <w:r>
              <w:t>Hvad er kulturforståelse?</w:t>
            </w:r>
          </w:p>
          <w:p w14:paraId="62EEF5F1" w14:textId="6FCE2AA1" w:rsidR="000B4186" w:rsidRPr="000B64AB" w:rsidRDefault="00755C6C" w:rsidP="00DC3F30">
            <w:r>
              <w:t>Hvordan bruger man kulturforståelse?</w:t>
            </w:r>
          </w:p>
          <w:p w14:paraId="390A19C4" w14:textId="04D4DE78" w:rsidR="000B4186" w:rsidRPr="000B64AB" w:rsidRDefault="00755C6C" w:rsidP="00DC3F30">
            <w:r>
              <w:t>Hvordan kan der være forskel på kulturer? (/Hvordan kommer kulturforskelle til udtryk?)</w:t>
            </w:r>
          </w:p>
        </w:tc>
      </w:tr>
      <w:tr w:rsidR="00DC3F30" w:rsidRPr="000B64AB" w14:paraId="7316DEAE" w14:textId="77777777" w:rsidTr="0009779B">
        <w:tc>
          <w:tcPr>
            <w:tcW w:w="1702" w:type="dxa"/>
            <w:shd w:val="clear" w:color="auto" w:fill="auto"/>
          </w:tcPr>
          <w:p w14:paraId="2282CA91" w14:textId="77777777" w:rsidR="002B7157" w:rsidRPr="000B64AB" w:rsidRDefault="002B7157" w:rsidP="00DC3F30">
            <w:pPr>
              <w:rPr>
                <w:b/>
              </w:rPr>
            </w:pPr>
            <w:r>
              <w:rPr>
                <w:b/>
              </w:rPr>
              <w:t>Faglige mål</w:t>
            </w:r>
          </w:p>
        </w:tc>
        <w:tc>
          <w:tcPr>
            <w:tcW w:w="9497" w:type="dxa"/>
            <w:shd w:val="clear" w:color="auto" w:fill="auto"/>
          </w:tcPr>
          <w:p w14:paraId="1E188D09" w14:textId="77777777" w:rsidR="00880377" w:rsidRPr="00F62EE9" w:rsidRDefault="00880377" w:rsidP="00DC3F30">
            <w:pPr>
              <w:pStyle w:val="Listeafsnit"/>
              <w:numPr>
                <w:ilvl w:val="0"/>
                <w:numId w:val="12"/>
              </w:numPr>
              <w:ind w:left="0"/>
            </w:pPr>
            <w:r w:rsidRPr="00F62EE9">
              <w:rPr>
                <w:rFonts w:ascii="Calibri" w:hAnsi="Calibri" w:cs="Calibri"/>
                <w:i/>
                <w:iCs/>
                <w:color w:val="000000"/>
              </w:rPr>
              <w:t>Identificere, beskrive og analysere forskellige kulturelle udtryk</w:t>
            </w:r>
          </w:p>
          <w:p w14:paraId="2EE7618C" w14:textId="77777777" w:rsidR="00880377" w:rsidRPr="00F62EE9" w:rsidRDefault="00880377" w:rsidP="00DC3F30">
            <w:pPr>
              <w:pStyle w:val="Listeafsnit"/>
              <w:numPr>
                <w:ilvl w:val="0"/>
                <w:numId w:val="12"/>
              </w:numPr>
              <w:ind w:left="0"/>
            </w:pPr>
            <w:r w:rsidRPr="00F62EE9">
              <w:rPr>
                <w:rFonts w:ascii="Calibri" w:hAnsi="Calibri" w:cs="Calibri"/>
                <w:i/>
                <w:iCs/>
                <w:color w:val="000000"/>
              </w:rPr>
              <w:t>Redegøre for og anvende forskellige kulturbegreber og –teorier og anvende kulturteoriernes metoder i konkrete sammenhænge</w:t>
            </w:r>
          </w:p>
          <w:p w14:paraId="7D95F213" w14:textId="77777777" w:rsidR="00880377" w:rsidRPr="00F62EE9" w:rsidRDefault="00880377" w:rsidP="00DC3F30">
            <w:pPr>
              <w:pStyle w:val="Listeafsnit"/>
              <w:numPr>
                <w:ilvl w:val="0"/>
                <w:numId w:val="12"/>
              </w:numPr>
              <w:ind w:left="0"/>
            </w:pPr>
            <w:r w:rsidRPr="00F62EE9">
              <w:rPr>
                <w:rFonts w:ascii="Calibri" w:hAnsi="Calibri" w:cs="Calibri"/>
                <w:i/>
                <w:iCs/>
                <w:color w:val="000000"/>
              </w:rPr>
              <w:t>Reflektere over egne og andres værdier som resultat af en kulturel og historisk proces</w:t>
            </w:r>
          </w:p>
          <w:p w14:paraId="7C74C845" w14:textId="77777777" w:rsidR="00880377" w:rsidRPr="00F62EE9" w:rsidRDefault="00880377" w:rsidP="00DC3F30">
            <w:pPr>
              <w:pStyle w:val="Listeafsnit"/>
              <w:numPr>
                <w:ilvl w:val="0"/>
                <w:numId w:val="12"/>
              </w:numPr>
              <w:ind w:left="0"/>
            </w:pPr>
            <w:r w:rsidRPr="00F62EE9">
              <w:rPr>
                <w:rFonts w:ascii="Calibri" w:hAnsi="Calibri" w:cs="Calibri"/>
                <w:i/>
                <w:iCs/>
                <w:color w:val="000000"/>
              </w:rPr>
              <w:t>Foretage tematiske sammenligninger på tværs af kulturer</w:t>
            </w:r>
          </w:p>
          <w:p w14:paraId="27340B8F" w14:textId="77777777" w:rsidR="00880377" w:rsidRPr="00F62EE9" w:rsidRDefault="00880377" w:rsidP="00DC3F30">
            <w:pPr>
              <w:pStyle w:val="Listeafsnit"/>
              <w:numPr>
                <w:ilvl w:val="0"/>
                <w:numId w:val="12"/>
              </w:numPr>
              <w:ind w:left="0"/>
            </w:pPr>
            <w:r w:rsidRPr="00F62EE9">
              <w:rPr>
                <w:rFonts w:ascii="Calibri" w:hAnsi="Calibri" w:cs="Calibri"/>
                <w:i/>
                <w:iCs/>
                <w:color w:val="000000"/>
              </w:rPr>
              <w:t>Præsentere og forklare kulturanalytiske problemstillinger med udgangspunkt i eget og andres materiale</w:t>
            </w:r>
          </w:p>
          <w:p w14:paraId="12AC369B" w14:textId="77777777" w:rsidR="00880377" w:rsidRPr="00F62EE9" w:rsidRDefault="00880377" w:rsidP="00DC3F30">
            <w:pPr>
              <w:pStyle w:val="Listeafsnit"/>
              <w:numPr>
                <w:ilvl w:val="0"/>
                <w:numId w:val="12"/>
              </w:numPr>
              <w:ind w:left="0"/>
            </w:pPr>
            <w:r w:rsidRPr="00F62EE9">
              <w:rPr>
                <w:rFonts w:ascii="Calibri" w:hAnsi="Calibri" w:cs="Calibri"/>
                <w:i/>
                <w:iCs/>
                <w:color w:val="000000"/>
              </w:rPr>
              <w:t>Formulere egne handlemuligheder på baggrund af en kulturel udvikling</w:t>
            </w:r>
          </w:p>
          <w:p w14:paraId="73B7A0FC" w14:textId="77777777" w:rsidR="00880377" w:rsidRPr="00F62EE9" w:rsidRDefault="00880377" w:rsidP="00DC3F30">
            <w:pPr>
              <w:pStyle w:val="Listeafsnit"/>
              <w:numPr>
                <w:ilvl w:val="0"/>
                <w:numId w:val="12"/>
              </w:numPr>
              <w:ind w:left="0"/>
            </w:pPr>
            <w:r w:rsidRPr="00F62EE9">
              <w:rPr>
                <w:rFonts w:ascii="Calibri" w:hAnsi="Calibri" w:cs="Calibri"/>
                <w:i/>
                <w:iCs/>
                <w:color w:val="000000"/>
              </w:rPr>
              <w:t>Foretage kulturanalyser inden for nærmere afgrænsede problemfelter</w:t>
            </w:r>
          </w:p>
          <w:p w14:paraId="66A7EB17" w14:textId="77777777" w:rsidR="00880377" w:rsidRPr="00F62EE9" w:rsidRDefault="00880377" w:rsidP="00DC3F30">
            <w:pPr>
              <w:pStyle w:val="Listeafsnit"/>
              <w:numPr>
                <w:ilvl w:val="0"/>
                <w:numId w:val="12"/>
              </w:numPr>
              <w:ind w:left="0"/>
            </w:pPr>
            <w:r w:rsidRPr="00F62EE9">
              <w:rPr>
                <w:rFonts w:ascii="Calibri" w:hAnsi="Calibri" w:cs="Calibri"/>
                <w:i/>
                <w:iCs/>
                <w:color w:val="000000"/>
              </w:rPr>
              <w:t>Redegøre for problemstillinger i tilknytning til interkulturel kommunikation</w:t>
            </w:r>
          </w:p>
          <w:p w14:paraId="52F2C1D2" w14:textId="77777777" w:rsidR="00880377" w:rsidRPr="00F62EE9" w:rsidRDefault="00880377" w:rsidP="00DC3F30">
            <w:pPr>
              <w:pStyle w:val="Listeafsnit"/>
              <w:numPr>
                <w:ilvl w:val="0"/>
                <w:numId w:val="12"/>
              </w:numPr>
              <w:ind w:left="0"/>
            </w:pPr>
            <w:r w:rsidRPr="00F62EE9">
              <w:rPr>
                <w:rFonts w:ascii="Calibri" w:hAnsi="Calibri" w:cs="Calibri"/>
                <w:i/>
                <w:iCs/>
                <w:color w:val="000000"/>
              </w:rPr>
              <w:t>Forklare kompleksiteten i interaktion mellem kulturer</w:t>
            </w:r>
          </w:p>
          <w:p w14:paraId="460287C8" w14:textId="19DF5092" w:rsidR="00880377" w:rsidRPr="00F62EE9" w:rsidRDefault="00880377" w:rsidP="00DC3F30">
            <w:pPr>
              <w:pStyle w:val="Listeafsnit"/>
              <w:numPr>
                <w:ilvl w:val="0"/>
                <w:numId w:val="12"/>
              </w:numPr>
              <w:ind w:left="0"/>
            </w:pPr>
            <w:r w:rsidRPr="00F62EE9">
              <w:rPr>
                <w:rFonts w:ascii="Calibri" w:hAnsi="Calibri" w:cs="Calibri"/>
                <w:i/>
                <w:iCs/>
                <w:color w:val="000000"/>
              </w:rPr>
              <w:t>Behandle problemstillinger i samspil med andre fag</w:t>
            </w:r>
            <w:r w:rsidR="00F62EE9" w:rsidRPr="00F62EE9">
              <w:rPr>
                <w:rFonts w:ascii="Calibri" w:hAnsi="Calibri" w:cs="Calibri"/>
                <w:i/>
                <w:iCs/>
                <w:color w:val="000000"/>
              </w:rPr>
              <w:t>; til dels samfundfag</w:t>
            </w:r>
          </w:p>
          <w:p w14:paraId="6A1FCC1C" w14:textId="77777777" w:rsidR="00880377" w:rsidRPr="00F62EE9" w:rsidRDefault="00880377" w:rsidP="00DC3F30">
            <w:pPr>
              <w:pStyle w:val="Listeafsnit"/>
              <w:numPr>
                <w:ilvl w:val="0"/>
                <w:numId w:val="12"/>
              </w:numPr>
              <w:ind w:left="0"/>
            </w:pPr>
            <w:r w:rsidRPr="00F62EE9">
              <w:rPr>
                <w:rFonts w:ascii="Calibri" w:hAnsi="Calibri" w:cs="Calibri"/>
                <w:i/>
                <w:iCs/>
                <w:color w:val="000000"/>
              </w:rPr>
              <w:t>Demonstrere viden om fagets identitet og metoder.</w:t>
            </w:r>
          </w:p>
          <w:p w14:paraId="0EA1DFE4" w14:textId="53988AFA" w:rsidR="002B7157" w:rsidRPr="000B64AB" w:rsidRDefault="002B7157" w:rsidP="00DC3F30"/>
        </w:tc>
      </w:tr>
      <w:tr w:rsidR="00DC3F30" w:rsidRPr="000B64AB" w14:paraId="5D827AE5" w14:textId="77777777" w:rsidTr="0009779B">
        <w:tc>
          <w:tcPr>
            <w:tcW w:w="1702" w:type="dxa"/>
            <w:shd w:val="clear" w:color="auto" w:fill="auto"/>
          </w:tcPr>
          <w:p w14:paraId="4F69A389" w14:textId="77777777" w:rsidR="002B7157" w:rsidRPr="000B64AB" w:rsidRDefault="002B7157" w:rsidP="00DC3F30">
            <w:pPr>
              <w:rPr>
                <w:b/>
              </w:rPr>
            </w:pPr>
            <w:r>
              <w:rPr>
                <w:b/>
              </w:rPr>
              <w:t>Kernestof</w:t>
            </w:r>
          </w:p>
        </w:tc>
        <w:tc>
          <w:tcPr>
            <w:tcW w:w="9497" w:type="dxa"/>
            <w:shd w:val="clear" w:color="auto" w:fill="auto"/>
          </w:tcPr>
          <w:p w14:paraId="4F0706E0" w14:textId="77777777" w:rsidR="00C86FBA" w:rsidRDefault="00C86FBA" w:rsidP="00DC3F30">
            <w:pPr>
              <w:pStyle w:val="Listeafsnit"/>
              <w:numPr>
                <w:ilvl w:val="0"/>
                <w:numId w:val="13"/>
              </w:numPr>
              <w:ind w:left="0"/>
            </w:pPr>
            <w:r w:rsidRPr="00C86FBA">
              <w:t>kulturelle udtryksformer i tid og rum</w:t>
            </w:r>
          </w:p>
          <w:p w14:paraId="5B9F989D" w14:textId="77777777" w:rsidR="00C86FBA" w:rsidRDefault="00C86FBA" w:rsidP="00DC3F30">
            <w:pPr>
              <w:pStyle w:val="Listeafsnit"/>
              <w:numPr>
                <w:ilvl w:val="0"/>
                <w:numId w:val="13"/>
              </w:numPr>
              <w:ind w:left="0"/>
            </w:pPr>
            <w:r w:rsidRPr="00C86FBA">
              <w:t>teorier om kultur og identitet</w:t>
            </w:r>
          </w:p>
          <w:p w14:paraId="14AEA5B1" w14:textId="77777777" w:rsidR="00C86FBA" w:rsidRDefault="00C86FBA" w:rsidP="00DC3F30">
            <w:pPr>
              <w:pStyle w:val="Listeafsnit"/>
              <w:numPr>
                <w:ilvl w:val="0"/>
                <w:numId w:val="13"/>
              </w:numPr>
              <w:ind w:left="0"/>
            </w:pPr>
            <w:r w:rsidRPr="00C86FBA">
              <w:t>kulturmøder</w:t>
            </w:r>
          </w:p>
          <w:p w14:paraId="0B1724F0" w14:textId="77777777" w:rsidR="00C86FBA" w:rsidRDefault="00C86FBA" w:rsidP="00DC3F30">
            <w:pPr>
              <w:pStyle w:val="Listeafsnit"/>
              <w:numPr>
                <w:ilvl w:val="0"/>
                <w:numId w:val="13"/>
              </w:numPr>
              <w:ind w:left="0"/>
            </w:pPr>
            <w:r w:rsidRPr="00C86FBA">
              <w:t>kultursammenligning, synkront og diakront</w:t>
            </w:r>
          </w:p>
          <w:p w14:paraId="11F0B00E" w14:textId="77777777" w:rsidR="00C86FBA" w:rsidRDefault="00C86FBA" w:rsidP="00DC3F30">
            <w:pPr>
              <w:pStyle w:val="Listeafsnit"/>
              <w:numPr>
                <w:ilvl w:val="0"/>
                <w:numId w:val="13"/>
              </w:numPr>
              <w:ind w:left="0"/>
            </w:pPr>
            <w:r w:rsidRPr="00C86FBA">
              <w:t>ikke-vestlig kultur</w:t>
            </w:r>
          </w:p>
          <w:p w14:paraId="599ECAA6" w14:textId="77777777" w:rsidR="00C86FBA" w:rsidRDefault="00C86FBA" w:rsidP="00DC3F30">
            <w:pPr>
              <w:pStyle w:val="Listeafsnit"/>
              <w:numPr>
                <w:ilvl w:val="0"/>
                <w:numId w:val="13"/>
              </w:numPr>
              <w:ind w:left="0"/>
            </w:pPr>
            <w:r w:rsidRPr="00C86FBA">
              <w:t>det nationale og det globale</w:t>
            </w:r>
          </w:p>
          <w:p w14:paraId="3BD119AC" w14:textId="77777777" w:rsidR="00C86FBA" w:rsidRDefault="00C86FBA" w:rsidP="00DC3F30">
            <w:pPr>
              <w:pStyle w:val="Listeafsnit"/>
              <w:numPr>
                <w:ilvl w:val="0"/>
                <w:numId w:val="13"/>
              </w:numPr>
              <w:ind w:left="0"/>
            </w:pPr>
            <w:r w:rsidRPr="00C86FBA">
              <w:t>kulturelle undersøgelsesmetoder og problemorienteret kulturanalyse</w:t>
            </w:r>
          </w:p>
          <w:p w14:paraId="5FD2AD61" w14:textId="77777777" w:rsidR="00C86FBA" w:rsidRDefault="00C86FBA" w:rsidP="00DC3F30">
            <w:pPr>
              <w:pStyle w:val="Listeafsnit"/>
              <w:numPr>
                <w:ilvl w:val="0"/>
                <w:numId w:val="13"/>
              </w:numPr>
              <w:ind w:left="0"/>
            </w:pPr>
            <w:r w:rsidRPr="00C86FBA">
              <w:t>forskellige integrationsformer</w:t>
            </w:r>
          </w:p>
          <w:p w14:paraId="22B38F05" w14:textId="13BDC985" w:rsidR="002B7157" w:rsidRPr="000B64AB" w:rsidRDefault="002B7157" w:rsidP="00DC3F30"/>
        </w:tc>
      </w:tr>
      <w:tr w:rsidR="00DC3F30" w:rsidRPr="000B64AB" w14:paraId="04995968" w14:textId="77777777" w:rsidTr="0009779B">
        <w:tc>
          <w:tcPr>
            <w:tcW w:w="1702" w:type="dxa"/>
            <w:shd w:val="clear" w:color="auto" w:fill="auto"/>
          </w:tcPr>
          <w:p w14:paraId="71B1995A" w14:textId="3B1EC2F2" w:rsidR="008B75EF" w:rsidRPr="000B64AB" w:rsidRDefault="00EA0DA2" w:rsidP="00DC3F30">
            <w:pPr>
              <w:rPr>
                <w:b/>
              </w:rPr>
            </w:pPr>
            <w:r>
              <w:rPr>
                <w:b/>
              </w:rPr>
              <w:t>Anvendt</w:t>
            </w:r>
            <w:r w:rsidR="002B7157">
              <w:rPr>
                <w:b/>
              </w:rPr>
              <w:t xml:space="preserve"> materiale.</w:t>
            </w:r>
          </w:p>
          <w:p w14:paraId="4554FCB1" w14:textId="77777777" w:rsidR="004B4443" w:rsidRPr="000B64AB" w:rsidRDefault="004B4443" w:rsidP="00DC3F30">
            <w:pPr>
              <w:rPr>
                <w:b/>
              </w:rPr>
            </w:pPr>
          </w:p>
        </w:tc>
        <w:tc>
          <w:tcPr>
            <w:tcW w:w="9497" w:type="dxa"/>
            <w:shd w:val="clear" w:color="auto" w:fill="auto"/>
          </w:tcPr>
          <w:p w14:paraId="53C39A54" w14:textId="53F96CEF" w:rsidR="005F32DB" w:rsidRDefault="005F32DB" w:rsidP="00DC3F30">
            <w:r>
              <w:t>Iben Jensen – Kulturbegreber</w:t>
            </w:r>
          </w:p>
          <w:p w14:paraId="7E393B74" w14:textId="77777777" w:rsidR="00DC3F30" w:rsidRDefault="00DC3F30" w:rsidP="00DC3F30"/>
          <w:p w14:paraId="120468E0" w14:textId="40F7D1D2" w:rsidR="005F32DB" w:rsidRDefault="005F32DB" w:rsidP="00DC3F30">
            <w:r>
              <w:t>Hofstede insights</w:t>
            </w:r>
          </w:p>
          <w:p w14:paraId="4E38237B" w14:textId="77777777" w:rsidR="005F32DB" w:rsidRDefault="005F32DB" w:rsidP="00DC3F30"/>
          <w:p w14:paraId="5AB5F1CF" w14:textId="77777777" w:rsidR="005F32DB" w:rsidRDefault="005F32DB" w:rsidP="00DC3F30">
            <w:pPr>
              <w:rPr>
                <w:rStyle w:val="Hyperlink"/>
              </w:rPr>
            </w:pPr>
            <w:r>
              <w:t xml:space="preserve">Vestergaard, Gunvor. KulturNU – Kulturmøder, Ungdomskultur og Integration. Systime (2017) </w:t>
            </w:r>
            <w:hyperlink r:id="rId10" w:history="1">
              <w:r w:rsidRPr="004675F9">
                <w:rPr>
                  <w:rStyle w:val="Hyperlink"/>
                </w:rPr>
                <w:t>https://kulturnu.systime.dk/index.php?id=frontpage</w:t>
              </w:r>
            </w:hyperlink>
          </w:p>
          <w:p w14:paraId="110A8105" w14:textId="77777777" w:rsidR="005F32DB" w:rsidRDefault="005F32DB" w:rsidP="00DC3F30">
            <w:pPr>
              <w:rPr>
                <w:rStyle w:val="Hyperlink"/>
              </w:rPr>
            </w:pPr>
          </w:p>
          <w:p w14:paraId="5B046918" w14:textId="77777777" w:rsidR="005F32DB" w:rsidRDefault="005F32DB" w:rsidP="00DC3F30">
            <w:r>
              <w:t>Hjernemadsen i Japan</w:t>
            </w:r>
          </w:p>
          <w:p w14:paraId="5340941C" w14:textId="77777777" w:rsidR="005F32DB" w:rsidRDefault="00000000" w:rsidP="00DC3F30">
            <w:hyperlink r:id="rId11" w:history="1">
              <w:r w:rsidR="005F32DB" w:rsidRPr="001D11B2">
                <w:rPr>
                  <w:rStyle w:val="Hyperlink"/>
                </w:rPr>
                <w:t>https://www.dr.dk/drtv/episode/hjernemadsen-i-japan_-hoeflighed_89833</w:t>
              </w:r>
            </w:hyperlink>
          </w:p>
          <w:p w14:paraId="6F7EE091" w14:textId="77777777" w:rsidR="005F32DB" w:rsidRDefault="005F32DB" w:rsidP="00DC3F30"/>
          <w:p w14:paraId="717A182E" w14:textId="77777777" w:rsidR="005F32DB" w:rsidRDefault="005F32DB" w:rsidP="00DC3F30">
            <w:r>
              <w:t>Artikel - Lovliggør søskende sex</w:t>
            </w:r>
          </w:p>
          <w:p w14:paraId="73FE8023" w14:textId="77777777" w:rsidR="005F32DB" w:rsidRDefault="00000000" w:rsidP="00DC3F30">
            <w:pPr>
              <w:rPr>
                <w:rStyle w:val="Hyperlink"/>
              </w:rPr>
            </w:pPr>
            <w:hyperlink r:id="rId12" w:history="1">
              <w:r w:rsidR="005F32DB">
                <w:rPr>
                  <w:rStyle w:val="Hyperlink"/>
                </w:rPr>
                <w:t>https://jyllands-posten.dk/indland/ECE4897615/pernille-skipper-det-er-ikke-statens-opgave-at-blande-sig-i-hvem-der-skal-have-boern-med-hvem/</w:t>
              </w:r>
            </w:hyperlink>
          </w:p>
          <w:p w14:paraId="0586C06B" w14:textId="77777777" w:rsidR="005F32DB" w:rsidRDefault="005F32DB" w:rsidP="00DC3F30">
            <w:pPr>
              <w:rPr>
                <w:rStyle w:val="Hyperlink"/>
              </w:rPr>
            </w:pPr>
          </w:p>
          <w:p w14:paraId="1D908C89" w14:textId="77777777" w:rsidR="005F32DB" w:rsidRPr="008F5574" w:rsidRDefault="005F32DB" w:rsidP="00DC3F30">
            <w:pPr>
              <w:rPr>
                <w:rStyle w:val="Hyperlink"/>
                <w:color w:val="auto"/>
                <w:u w:val="none"/>
              </w:rPr>
            </w:pPr>
          </w:p>
          <w:p w14:paraId="4D6C1812" w14:textId="77777777" w:rsidR="005F32DB" w:rsidRDefault="005F32DB" w:rsidP="00DC3F30">
            <w:r w:rsidRPr="008F5574">
              <w:rPr>
                <w:rStyle w:val="Hyperlink"/>
                <w:color w:val="auto"/>
                <w:u w:val="none"/>
              </w:rPr>
              <w:t xml:space="preserve">Artikel - </w:t>
            </w:r>
            <w:r w:rsidRPr="008F5574">
              <w:t xml:space="preserve">Derfor </w:t>
            </w:r>
            <w:r w:rsidRPr="00205BAB">
              <w:t>er Afrika homofobiens højborg</w:t>
            </w:r>
          </w:p>
          <w:p w14:paraId="46E43C23" w14:textId="77777777" w:rsidR="005F32DB" w:rsidRDefault="00000000" w:rsidP="00DC3F30">
            <w:hyperlink r:id="rId13" w:history="1">
              <w:r w:rsidR="005F32DB" w:rsidRPr="001D11B2">
                <w:rPr>
                  <w:rStyle w:val="Hyperlink"/>
                </w:rPr>
                <w:t>https://www.information.dk/udland/2014/02/derfor-afrika-homofobiens-hoejborg</w:t>
              </w:r>
            </w:hyperlink>
          </w:p>
          <w:p w14:paraId="3CE3DD23" w14:textId="77777777" w:rsidR="005F32DB" w:rsidRDefault="005F32DB" w:rsidP="00DC3F30"/>
          <w:p w14:paraId="0CA75A11" w14:textId="77777777" w:rsidR="005F32DB" w:rsidRDefault="005F32DB" w:rsidP="00DC3F30">
            <w:r>
              <w:t xml:space="preserve">Artikel - </w:t>
            </w:r>
            <w:r w:rsidRPr="008D08D5">
              <w:t>Vi er blevet en flok gniere, der tæller hvert et minut</w:t>
            </w:r>
          </w:p>
          <w:p w14:paraId="0B36E332" w14:textId="77777777" w:rsidR="005F32DB" w:rsidRDefault="00000000" w:rsidP="00DC3F30">
            <w:hyperlink r:id="rId14" w:history="1">
              <w:r w:rsidR="005F32DB" w:rsidRPr="001D11B2">
                <w:rPr>
                  <w:rStyle w:val="Hyperlink"/>
                </w:rPr>
                <w:t>https://politiken.dk/debat/art5612739/Vi-er-blevet-en-flok-gniere-der-t%C3%A6ller-hvert-et-minut</w:t>
              </w:r>
            </w:hyperlink>
            <w:r w:rsidR="005F32DB">
              <w:t xml:space="preserve"> </w:t>
            </w:r>
          </w:p>
          <w:p w14:paraId="3C698E8D" w14:textId="77777777" w:rsidR="008B75EF" w:rsidRDefault="008B75EF" w:rsidP="00DC3F30"/>
          <w:p w14:paraId="686EFAD3" w14:textId="7F6F243D" w:rsidR="005F32DB" w:rsidRPr="000B64AB" w:rsidRDefault="00482242" w:rsidP="00DC3F30">
            <w:r>
              <w:t>ca. 15% undervisningstid</w:t>
            </w:r>
          </w:p>
        </w:tc>
      </w:tr>
      <w:tr w:rsidR="00DC3F30" w:rsidRPr="000B64AB" w14:paraId="521B443F" w14:textId="77777777" w:rsidTr="0009779B">
        <w:tc>
          <w:tcPr>
            <w:tcW w:w="1702" w:type="dxa"/>
            <w:shd w:val="clear" w:color="auto" w:fill="auto"/>
          </w:tcPr>
          <w:p w14:paraId="62EFD997" w14:textId="4925078C" w:rsidR="008B75EF" w:rsidRPr="000B64AB" w:rsidRDefault="00730015" w:rsidP="00DC3F30">
            <w:pPr>
              <w:rPr>
                <w:b/>
              </w:rPr>
            </w:pPr>
            <w:r>
              <w:rPr>
                <w:b/>
              </w:rPr>
              <w:lastRenderedPageBreak/>
              <w:t>A</w:t>
            </w:r>
            <w:r w:rsidR="008B75EF" w:rsidRPr="000B64AB">
              <w:rPr>
                <w:b/>
              </w:rPr>
              <w:t>rbejdsformer</w:t>
            </w:r>
          </w:p>
        </w:tc>
        <w:tc>
          <w:tcPr>
            <w:tcW w:w="9497" w:type="dxa"/>
            <w:shd w:val="clear" w:color="auto" w:fill="auto"/>
          </w:tcPr>
          <w:p w14:paraId="71E34A58" w14:textId="77777777" w:rsidR="009E4A70" w:rsidRDefault="009E4A70" w:rsidP="009E4A70">
            <w:r>
              <w:t>Forløbet har været kørt delvist virtuelt grundet Corona.</w:t>
            </w:r>
          </w:p>
          <w:p w14:paraId="267B6799" w14:textId="1497C96C" w:rsidR="008B75EF" w:rsidRDefault="00162BBF" w:rsidP="00DC3F30">
            <w:r>
              <w:t xml:space="preserve">Forløbet er primært bygget op omkring kulturforståelsesteori og kulturelle forskelle. De første moduler har haft til hensigt at introducerer </w:t>
            </w:r>
            <w:r w:rsidR="00DC3F30">
              <w:t xml:space="preserve">elever for teori og tilgange, senere hen har vi vendt tilbage til forløbet ved at inddrage nye kulturelle aspekter. </w:t>
            </w:r>
          </w:p>
          <w:p w14:paraId="2D40C28F" w14:textId="7FAE1892" w:rsidR="00DC3F30" w:rsidRPr="000B64AB" w:rsidRDefault="00DC3F30" w:rsidP="00DC3F30">
            <w:r>
              <w:t>Der har i forløbet været en semistruktureret fremlæggelse i form af en landesammenligning med inddragelse af Hofstedes kulturdimensioner. I resten af forløbet har der været induktive og deduktive tilgange til introduktion af nye kulturelle aspekter og begreber. Klassens kultursammenligning af DK og USA har også været en del af forløbet. I denne fremlæggelse er der brugt eget empiri i form af spørgeskemaundersøgelser.</w:t>
            </w:r>
          </w:p>
          <w:p w14:paraId="767A6FAD" w14:textId="77777777" w:rsidR="004B4443" w:rsidRPr="000B64AB" w:rsidRDefault="004B4443" w:rsidP="00DC3F30"/>
        </w:tc>
      </w:tr>
    </w:tbl>
    <w:p w14:paraId="20F655DA" w14:textId="7714E71A" w:rsidR="008A0175" w:rsidRDefault="008A0175" w:rsidP="00DC3F30"/>
    <w:p w14:paraId="64E87F51" w14:textId="21AEDC0E" w:rsidR="00482242" w:rsidRDefault="00482242" w:rsidP="00DC3F30">
      <w:pPr>
        <w:spacing w:line="240" w:lineRule="auto"/>
      </w:pPr>
      <w:r>
        <w:br w:type="page"/>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9497"/>
      </w:tblGrid>
      <w:tr w:rsidR="009E4A70" w:rsidRPr="000B64AB" w14:paraId="357A9EFD" w14:textId="77777777" w:rsidTr="0009779B">
        <w:tc>
          <w:tcPr>
            <w:tcW w:w="1702" w:type="dxa"/>
            <w:shd w:val="clear" w:color="auto" w:fill="auto"/>
          </w:tcPr>
          <w:p w14:paraId="5050602F" w14:textId="77777777" w:rsidR="00482242" w:rsidRPr="000B64AB" w:rsidRDefault="00482242" w:rsidP="00DC3F30">
            <w:pPr>
              <w:rPr>
                <w:b/>
              </w:rPr>
            </w:pPr>
            <w:r>
              <w:rPr>
                <w:b/>
              </w:rPr>
              <w:lastRenderedPageBreak/>
              <w:t>Forløb</w:t>
            </w:r>
            <w:r w:rsidRPr="000B64AB">
              <w:rPr>
                <w:b/>
              </w:rPr>
              <w:t xml:space="preserve"> </w:t>
            </w:r>
            <w:r>
              <w:rPr>
                <w:b/>
              </w:rPr>
              <w:t>2</w:t>
            </w:r>
          </w:p>
          <w:p w14:paraId="3686BDCC" w14:textId="77777777" w:rsidR="00482242" w:rsidRPr="000B64AB" w:rsidRDefault="00482242" w:rsidP="00DC3F30">
            <w:pPr>
              <w:rPr>
                <w:b/>
              </w:rPr>
            </w:pPr>
          </w:p>
        </w:tc>
        <w:tc>
          <w:tcPr>
            <w:tcW w:w="9497" w:type="dxa"/>
            <w:shd w:val="clear" w:color="auto" w:fill="auto"/>
          </w:tcPr>
          <w:p w14:paraId="6A2C02F7" w14:textId="77777777" w:rsidR="00482242" w:rsidRPr="000B64AB" w:rsidRDefault="00482242" w:rsidP="00DC3F30">
            <w:r>
              <w:t>Krop og Mode</w:t>
            </w:r>
          </w:p>
        </w:tc>
      </w:tr>
      <w:tr w:rsidR="009E4A70" w:rsidRPr="000B64AB" w14:paraId="5AC9C72B" w14:textId="77777777" w:rsidTr="0009779B">
        <w:tc>
          <w:tcPr>
            <w:tcW w:w="1702" w:type="dxa"/>
            <w:shd w:val="clear" w:color="auto" w:fill="auto"/>
          </w:tcPr>
          <w:p w14:paraId="3C3220E8" w14:textId="77777777" w:rsidR="00482242" w:rsidRPr="000B64AB" w:rsidRDefault="00482242" w:rsidP="00DC3F30">
            <w:pPr>
              <w:rPr>
                <w:b/>
              </w:rPr>
            </w:pPr>
            <w:r>
              <w:rPr>
                <w:b/>
              </w:rPr>
              <w:t xml:space="preserve"> Forløbets indhold og fokus</w:t>
            </w:r>
          </w:p>
        </w:tc>
        <w:tc>
          <w:tcPr>
            <w:tcW w:w="9497" w:type="dxa"/>
            <w:shd w:val="clear" w:color="auto" w:fill="auto"/>
          </w:tcPr>
          <w:p w14:paraId="6A254BAE" w14:textId="48BBEF8C" w:rsidR="00482242" w:rsidRDefault="009E4A70" w:rsidP="00DC3F30">
            <w:r>
              <w:t>Vi har i forløbet arbejdet med mode som kulturelle udtryk og mode som kulturel kommunikation. Der er blevet arbejdet med at se mode og skønhed i sin egen kontekst ved at anlægge et kulturrelativistisk syn på fænomenet. Der er ligeledes blevet arbejdet med at blive opmærksomme på vores egne etnocentriske synsvinkler på etableret normer i samfundet.</w:t>
            </w:r>
          </w:p>
          <w:p w14:paraId="1EA34E94" w14:textId="13DDB434" w:rsidR="009E4A70" w:rsidRPr="000B64AB" w:rsidRDefault="009E4A70" w:rsidP="00DC3F30">
            <w:r>
              <w:t>Der er i forløbet primært brugt Bourdieus Kapitalformer, social konstruktivisme og Bouchets Samfundsformer</w:t>
            </w:r>
          </w:p>
          <w:p w14:paraId="33D54587" w14:textId="77777777" w:rsidR="00482242" w:rsidRDefault="00482242" w:rsidP="00DC3F30"/>
          <w:p w14:paraId="17D9146D" w14:textId="77777777" w:rsidR="00482242" w:rsidRPr="00C90F5E" w:rsidRDefault="00482242" w:rsidP="00DC3F30">
            <w:pPr>
              <w:rPr>
                <w:b/>
                <w:bCs/>
              </w:rPr>
            </w:pPr>
            <w:r w:rsidRPr="00C90F5E">
              <w:rPr>
                <w:b/>
                <w:bCs/>
              </w:rPr>
              <w:t>Centrale problemstillinger:</w:t>
            </w:r>
          </w:p>
          <w:p w14:paraId="7DF15EE7" w14:textId="77777777" w:rsidR="00482242" w:rsidRDefault="00482242" w:rsidP="00DC3F30">
            <w:r>
              <w:t>Hvordan kan synet på krop og mode variere?</w:t>
            </w:r>
          </w:p>
          <w:p w14:paraId="2FD2C4CC" w14:textId="77777777" w:rsidR="00482242" w:rsidRDefault="00482242" w:rsidP="00DC3F30">
            <w:r>
              <w:t>Hvad er mode et udtryk for?</w:t>
            </w:r>
          </w:p>
          <w:p w14:paraId="2C945910" w14:textId="77777777" w:rsidR="00482242" w:rsidRDefault="00482242" w:rsidP="00DC3F30">
            <w:r>
              <w:t>Hvilke kulturelle mekanismer ligger bagved begrebet mode?</w:t>
            </w:r>
          </w:p>
          <w:p w14:paraId="221D581B" w14:textId="6CE19D49" w:rsidR="009E4A70" w:rsidRPr="000B64AB" w:rsidRDefault="009E4A70" w:rsidP="00DC3F30"/>
        </w:tc>
      </w:tr>
      <w:tr w:rsidR="009E4A70" w:rsidRPr="000B64AB" w14:paraId="539DBB0F" w14:textId="77777777" w:rsidTr="0009779B">
        <w:tc>
          <w:tcPr>
            <w:tcW w:w="1702" w:type="dxa"/>
            <w:shd w:val="clear" w:color="auto" w:fill="auto"/>
          </w:tcPr>
          <w:p w14:paraId="09EAA1C7" w14:textId="77777777" w:rsidR="00482242" w:rsidRPr="000B64AB" w:rsidRDefault="00482242" w:rsidP="00DC3F30">
            <w:pPr>
              <w:rPr>
                <w:b/>
              </w:rPr>
            </w:pPr>
            <w:r>
              <w:rPr>
                <w:b/>
              </w:rPr>
              <w:t>Faglige mål</w:t>
            </w:r>
          </w:p>
        </w:tc>
        <w:tc>
          <w:tcPr>
            <w:tcW w:w="9497" w:type="dxa"/>
            <w:shd w:val="clear" w:color="auto" w:fill="auto"/>
          </w:tcPr>
          <w:p w14:paraId="094D0B04" w14:textId="77777777" w:rsidR="00482242" w:rsidRPr="00F62EE9" w:rsidRDefault="00482242" w:rsidP="00DC3F30">
            <w:pPr>
              <w:pStyle w:val="Listeafsnit"/>
              <w:numPr>
                <w:ilvl w:val="0"/>
                <w:numId w:val="12"/>
              </w:numPr>
              <w:ind w:left="0"/>
            </w:pPr>
            <w:r w:rsidRPr="00F62EE9">
              <w:rPr>
                <w:rFonts w:ascii="Calibri" w:hAnsi="Calibri" w:cs="Calibri"/>
                <w:i/>
                <w:iCs/>
                <w:color w:val="000000"/>
              </w:rPr>
              <w:t>Identificere, beskrive og analysere forskellige kulturelle udtryk</w:t>
            </w:r>
          </w:p>
          <w:p w14:paraId="6BAC4303" w14:textId="77777777" w:rsidR="00482242" w:rsidRPr="00F62EE9" w:rsidRDefault="00482242" w:rsidP="00DC3F30">
            <w:pPr>
              <w:pStyle w:val="Listeafsnit"/>
              <w:numPr>
                <w:ilvl w:val="0"/>
                <w:numId w:val="12"/>
              </w:numPr>
              <w:ind w:left="0"/>
            </w:pPr>
            <w:r w:rsidRPr="00F62EE9">
              <w:rPr>
                <w:rFonts w:ascii="Calibri" w:hAnsi="Calibri" w:cs="Calibri"/>
                <w:i/>
                <w:iCs/>
                <w:color w:val="000000"/>
              </w:rPr>
              <w:t>Redegøre for og anvende forskellige kulturbegreber og –teorier og anvende kulturteoriernes metoder i konkrete sammenhænge</w:t>
            </w:r>
          </w:p>
          <w:p w14:paraId="4A93AA86" w14:textId="77777777" w:rsidR="00482242" w:rsidRPr="00F62EE9" w:rsidRDefault="00482242" w:rsidP="00DC3F30">
            <w:pPr>
              <w:pStyle w:val="Listeafsnit"/>
              <w:numPr>
                <w:ilvl w:val="0"/>
                <w:numId w:val="12"/>
              </w:numPr>
              <w:ind w:left="0"/>
            </w:pPr>
            <w:r w:rsidRPr="00F62EE9">
              <w:rPr>
                <w:rFonts w:ascii="Calibri" w:hAnsi="Calibri" w:cs="Calibri"/>
                <w:i/>
                <w:iCs/>
                <w:color w:val="000000"/>
              </w:rPr>
              <w:t>Reflektere over egne og andres værdier som resultat af en kulturel og historisk proces</w:t>
            </w:r>
          </w:p>
          <w:p w14:paraId="1E01A7D4" w14:textId="77777777" w:rsidR="00482242" w:rsidRPr="00F62EE9" w:rsidRDefault="00482242" w:rsidP="00DC3F30">
            <w:pPr>
              <w:pStyle w:val="Listeafsnit"/>
              <w:numPr>
                <w:ilvl w:val="0"/>
                <w:numId w:val="12"/>
              </w:numPr>
              <w:ind w:left="0"/>
            </w:pPr>
            <w:r w:rsidRPr="00F62EE9">
              <w:rPr>
                <w:rFonts w:ascii="Calibri" w:hAnsi="Calibri" w:cs="Calibri"/>
                <w:i/>
                <w:iCs/>
                <w:color w:val="000000"/>
              </w:rPr>
              <w:t>Foretage tematiske sammenligninger på tværs af kulturer</w:t>
            </w:r>
          </w:p>
          <w:p w14:paraId="40903EFE" w14:textId="77777777" w:rsidR="00482242" w:rsidRPr="00F62EE9" w:rsidRDefault="00482242" w:rsidP="00DC3F30">
            <w:pPr>
              <w:pStyle w:val="Listeafsnit"/>
              <w:numPr>
                <w:ilvl w:val="0"/>
                <w:numId w:val="12"/>
              </w:numPr>
              <w:ind w:left="0"/>
            </w:pPr>
            <w:r w:rsidRPr="00F62EE9">
              <w:rPr>
                <w:rFonts w:ascii="Calibri" w:hAnsi="Calibri" w:cs="Calibri"/>
                <w:i/>
                <w:iCs/>
                <w:color w:val="000000"/>
              </w:rPr>
              <w:t>Formulere egne handlemuligheder på baggrund af en kulturel udvikling</w:t>
            </w:r>
          </w:p>
          <w:p w14:paraId="78CD5AFB" w14:textId="77777777" w:rsidR="00482242" w:rsidRPr="00F62EE9" w:rsidRDefault="00482242" w:rsidP="00DC3F30">
            <w:pPr>
              <w:pStyle w:val="Listeafsnit"/>
              <w:numPr>
                <w:ilvl w:val="0"/>
                <w:numId w:val="12"/>
              </w:numPr>
              <w:ind w:left="0"/>
            </w:pPr>
            <w:r w:rsidRPr="00F62EE9">
              <w:rPr>
                <w:rFonts w:ascii="Calibri" w:hAnsi="Calibri" w:cs="Calibri"/>
                <w:i/>
                <w:iCs/>
                <w:color w:val="000000"/>
              </w:rPr>
              <w:t>Foretage kulturanalyser inden for nærmere afgrænsede problemfelter</w:t>
            </w:r>
          </w:p>
          <w:p w14:paraId="79283EAC" w14:textId="77777777" w:rsidR="00482242" w:rsidRPr="00F62EE9" w:rsidRDefault="00482242" w:rsidP="00DC3F30">
            <w:pPr>
              <w:pStyle w:val="Listeafsnit"/>
              <w:numPr>
                <w:ilvl w:val="0"/>
                <w:numId w:val="12"/>
              </w:numPr>
              <w:ind w:left="0"/>
            </w:pPr>
            <w:r w:rsidRPr="00F62EE9">
              <w:rPr>
                <w:rFonts w:ascii="Calibri" w:hAnsi="Calibri" w:cs="Calibri"/>
                <w:i/>
                <w:iCs/>
                <w:color w:val="000000"/>
              </w:rPr>
              <w:t>Demonstrere viden om fagets identitet og metoder.</w:t>
            </w:r>
          </w:p>
          <w:p w14:paraId="17F9577B" w14:textId="77777777" w:rsidR="00482242" w:rsidRPr="000B64AB" w:rsidRDefault="00482242" w:rsidP="00DC3F30"/>
        </w:tc>
      </w:tr>
      <w:tr w:rsidR="009E4A70" w:rsidRPr="000B64AB" w14:paraId="2C7C2FBA" w14:textId="77777777" w:rsidTr="0009779B">
        <w:tc>
          <w:tcPr>
            <w:tcW w:w="1702" w:type="dxa"/>
            <w:shd w:val="clear" w:color="auto" w:fill="auto"/>
          </w:tcPr>
          <w:p w14:paraId="651E2330" w14:textId="77777777" w:rsidR="00482242" w:rsidRPr="000B64AB" w:rsidRDefault="00482242" w:rsidP="00DC3F30">
            <w:pPr>
              <w:rPr>
                <w:b/>
              </w:rPr>
            </w:pPr>
            <w:r>
              <w:rPr>
                <w:b/>
              </w:rPr>
              <w:t>Kernestof</w:t>
            </w:r>
          </w:p>
        </w:tc>
        <w:tc>
          <w:tcPr>
            <w:tcW w:w="9497" w:type="dxa"/>
            <w:shd w:val="clear" w:color="auto" w:fill="auto"/>
          </w:tcPr>
          <w:p w14:paraId="0C8F31F2" w14:textId="77777777" w:rsidR="00C86FBA" w:rsidRDefault="00C86FBA" w:rsidP="00DC3F30">
            <w:pPr>
              <w:pStyle w:val="Listeafsnit"/>
              <w:numPr>
                <w:ilvl w:val="0"/>
                <w:numId w:val="13"/>
              </w:numPr>
              <w:ind w:left="0"/>
            </w:pPr>
            <w:r w:rsidRPr="00C86FBA">
              <w:t>kulturelle udtryksformer i tid og rum</w:t>
            </w:r>
          </w:p>
          <w:p w14:paraId="6C7BC8A9" w14:textId="77777777" w:rsidR="00C86FBA" w:rsidRDefault="00C86FBA" w:rsidP="00DC3F30">
            <w:pPr>
              <w:pStyle w:val="Listeafsnit"/>
              <w:numPr>
                <w:ilvl w:val="0"/>
                <w:numId w:val="13"/>
              </w:numPr>
              <w:ind w:left="0"/>
            </w:pPr>
            <w:r w:rsidRPr="00C86FBA">
              <w:t>teorier om kultur og identitet</w:t>
            </w:r>
          </w:p>
          <w:p w14:paraId="63CDDAA0" w14:textId="77777777" w:rsidR="00C86FBA" w:rsidRDefault="00C86FBA" w:rsidP="00DC3F30">
            <w:pPr>
              <w:pStyle w:val="Listeafsnit"/>
              <w:numPr>
                <w:ilvl w:val="0"/>
                <w:numId w:val="13"/>
              </w:numPr>
              <w:ind w:left="0"/>
            </w:pPr>
            <w:r w:rsidRPr="00C86FBA">
              <w:t>kultursammenligning, synkront og diakront</w:t>
            </w:r>
          </w:p>
          <w:p w14:paraId="6B49273B" w14:textId="77777777" w:rsidR="00C86FBA" w:rsidRDefault="00C86FBA" w:rsidP="00DC3F30">
            <w:pPr>
              <w:pStyle w:val="Listeafsnit"/>
              <w:numPr>
                <w:ilvl w:val="0"/>
                <w:numId w:val="13"/>
              </w:numPr>
              <w:ind w:left="0"/>
            </w:pPr>
            <w:r w:rsidRPr="00C86FBA">
              <w:t>ikke-vestlig kultur</w:t>
            </w:r>
          </w:p>
          <w:p w14:paraId="7072ECFB" w14:textId="77777777" w:rsidR="00C86FBA" w:rsidRDefault="00C86FBA" w:rsidP="00DC3F30">
            <w:pPr>
              <w:pStyle w:val="Listeafsnit"/>
              <w:numPr>
                <w:ilvl w:val="0"/>
                <w:numId w:val="13"/>
              </w:numPr>
              <w:ind w:left="0"/>
            </w:pPr>
            <w:r w:rsidRPr="00C86FBA">
              <w:t>det nationale og det globale</w:t>
            </w:r>
          </w:p>
          <w:p w14:paraId="03FA3E6A" w14:textId="77777777" w:rsidR="00C86FBA" w:rsidRDefault="00C86FBA" w:rsidP="00DC3F30">
            <w:pPr>
              <w:pStyle w:val="Listeafsnit"/>
              <w:numPr>
                <w:ilvl w:val="0"/>
                <w:numId w:val="13"/>
              </w:numPr>
              <w:ind w:left="0"/>
            </w:pPr>
            <w:r w:rsidRPr="00C86FBA">
              <w:t>interaktion og kommunikation inden for og på tværs af kulturer, herunder mediekultur</w:t>
            </w:r>
          </w:p>
          <w:p w14:paraId="32392B45" w14:textId="77777777" w:rsidR="00C86FBA" w:rsidRDefault="00C86FBA" w:rsidP="00DC3F30">
            <w:pPr>
              <w:pStyle w:val="Listeafsnit"/>
              <w:numPr>
                <w:ilvl w:val="0"/>
                <w:numId w:val="13"/>
              </w:numPr>
              <w:ind w:left="0"/>
            </w:pPr>
            <w:r w:rsidRPr="00C86FBA">
              <w:t>identitetsdannelse som resultat af en kulturel og historisk proces</w:t>
            </w:r>
          </w:p>
          <w:p w14:paraId="563DC9D6" w14:textId="77777777" w:rsidR="00C86FBA" w:rsidRDefault="00C86FBA" w:rsidP="00DC3F30">
            <w:pPr>
              <w:pStyle w:val="Listeafsnit"/>
              <w:numPr>
                <w:ilvl w:val="0"/>
                <w:numId w:val="13"/>
              </w:numPr>
              <w:ind w:left="0"/>
            </w:pPr>
            <w:r w:rsidRPr="00C86FBA">
              <w:t>etik og moral</w:t>
            </w:r>
          </w:p>
          <w:p w14:paraId="5038C220" w14:textId="51D8FDD8" w:rsidR="00482242" w:rsidRPr="000B64AB" w:rsidRDefault="00482242" w:rsidP="00DC3F30"/>
        </w:tc>
      </w:tr>
      <w:tr w:rsidR="009E4A70" w:rsidRPr="000B64AB" w14:paraId="53096EEC" w14:textId="77777777" w:rsidTr="0009779B">
        <w:tc>
          <w:tcPr>
            <w:tcW w:w="1702" w:type="dxa"/>
            <w:shd w:val="clear" w:color="auto" w:fill="auto"/>
          </w:tcPr>
          <w:p w14:paraId="333FADD7" w14:textId="77777777" w:rsidR="00735902" w:rsidRPr="000B64AB" w:rsidRDefault="00735902" w:rsidP="00DC3F30">
            <w:pPr>
              <w:rPr>
                <w:b/>
              </w:rPr>
            </w:pPr>
            <w:r>
              <w:rPr>
                <w:b/>
              </w:rPr>
              <w:t>Anvendt materiale.</w:t>
            </w:r>
          </w:p>
          <w:p w14:paraId="2CFCDE95" w14:textId="77777777" w:rsidR="00735902" w:rsidRPr="000B64AB" w:rsidRDefault="00735902" w:rsidP="00DC3F30">
            <w:pPr>
              <w:rPr>
                <w:b/>
              </w:rPr>
            </w:pPr>
          </w:p>
        </w:tc>
        <w:tc>
          <w:tcPr>
            <w:tcW w:w="9497" w:type="dxa"/>
            <w:shd w:val="clear" w:color="auto" w:fill="auto"/>
          </w:tcPr>
          <w:p w14:paraId="7EEC99B5" w14:textId="77777777" w:rsidR="00735902" w:rsidRDefault="00735902" w:rsidP="00DC3F30">
            <w:r>
              <w:t>Diverse billeder af skønhed fra forskellige kulturer, bl.a.: Kina, Sudan, Maori, Papua Ny Guinea, men også fra vestlig kultur som Doves Campaign for Real Beauty</w:t>
            </w:r>
          </w:p>
          <w:p w14:paraId="55D1BD0C" w14:textId="77777777" w:rsidR="00735902" w:rsidRDefault="00735902" w:rsidP="00DC3F30"/>
          <w:p w14:paraId="6A4E5EC8" w14:textId="77777777" w:rsidR="00735902" w:rsidRDefault="00735902" w:rsidP="00DC3F30">
            <w:r>
              <w:t>Klassebilleder fra forskellig årtier</w:t>
            </w:r>
          </w:p>
          <w:p w14:paraId="5B970E4C" w14:textId="77777777" w:rsidR="00735902" w:rsidRDefault="00735902" w:rsidP="00DC3F30"/>
          <w:p w14:paraId="4D0C6C2D" w14:textId="77777777" w:rsidR="00735902" w:rsidRDefault="00735902" w:rsidP="00DC3F30">
            <w:r>
              <w:t xml:space="preserve">Artikel - Synet på kroppen i verdens religioner - </w:t>
            </w:r>
            <w:hyperlink r:id="rId15" w:history="1">
              <w:r>
                <w:rPr>
                  <w:rStyle w:val="Hyperlink"/>
                </w:rPr>
                <w:t>https://www.religion.dk/viden/synet-p%C3%A5-kroppen-i-verdens-religioner</w:t>
              </w:r>
            </w:hyperlink>
          </w:p>
          <w:p w14:paraId="709EC9C5" w14:textId="77777777" w:rsidR="00735902" w:rsidRDefault="00735902" w:rsidP="00DC3F30"/>
          <w:p w14:paraId="16AF7917" w14:textId="77777777" w:rsidR="00735902" w:rsidRDefault="00735902" w:rsidP="00DC3F30">
            <w:r>
              <w:t xml:space="preserve">Speciale om Mode: </w:t>
            </w:r>
            <w:r w:rsidRPr="004B46C3">
              <w:t>Ryttergaard, Caspar: Subkulturer og Mode, pp. 24-28, Aalborg Universitet (2008)</w:t>
            </w:r>
          </w:p>
          <w:p w14:paraId="64C517D5" w14:textId="77777777" w:rsidR="00735902" w:rsidRDefault="00735902" w:rsidP="00DC3F30"/>
          <w:p w14:paraId="78303438" w14:textId="77777777" w:rsidR="00735902" w:rsidRDefault="00735902" w:rsidP="00DC3F30">
            <w:r>
              <w:t>Læreroplæg om:</w:t>
            </w:r>
          </w:p>
          <w:p w14:paraId="6C50537C" w14:textId="77777777" w:rsidR="00735902" w:rsidRDefault="00735902" w:rsidP="00DC3F30">
            <w:pPr>
              <w:pStyle w:val="Listeafsnit"/>
              <w:numPr>
                <w:ilvl w:val="0"/>
                <w:numId w:val="13"/>
              </w:numPr>
              <w:ind w:left="0"/>
              <w:contextualSpacing/>
            </w:pPr>
            <w:r>
              <w:t>Pierre Bourdieu: Kapitalformer</w:t>
            </w:r>
          </w:p>
          <w:p w14:paraId="609FA1B9" w14:textId="6710FBAE" w:rsidR="00735902" w:rsidRDefault="009E4A70" w:rsidP="00DC3F30">
            <w:pPr>
              <w:pStyle w:val="Listeafsnit"/>
              <w:numPr>
                <w:ilvl w:val="0"/>
                <w:numId w:val="13"/>
              </w:numPr>
              <w:ind w:left="0"/>
              <w:contextualSpacing/>
            </w:pPr>
            <w:r>
              <w:t xml:space="preserve">Pierre Bourdieu: </w:t>
            </w:r>
            <w:r w:rsidR="00735902">
              <w:t>Socialkapital</w:t>
            </w:r>
          </w:p>
          <w:p w14:paraId="7E40FA13" w14:textId="77777777" w:rsidR="009E4A70" w:rsidRDefault="009E4A70" w:rsidP="009E4A70">
            <w:r>
              <w:t>Bouchet:</w:t>
            </w:r>
          </w:p>
          <w:p w14:paraId="1DC6A93C" w14:textId="77777777" w:rsidR="009E4A70" w:rsidRPr="00222531" w:rsidRDefault="009E4A70" w:rsidP="009E4A70">
            <w:r>
              <w:lastRenderedPageBreak/>
              <w:t>Winding, Jørgen. Basissamf.dk. ”</w:t>
            </w:r>
            <w:r w:rsidRPr="00431D50">
              <w:t>Samfundsudvikling og socialisering</w:t>
            </w:r>
            <w:r>
              <w:t>”</w:t>
            </w:r>
            <w:r>
              <w:br/>
            </w:r>
            <w:hyperlink r:id="rId16" w:history="1">
              <w:r w:rsidRPr="00976613">
                <w:rPr>
                  <w:rStyle w:val="Hyperlink"/>
                </w:rPr>
                <w:t>http://basissamf.systime.dk/index.php?id=127</w:t>
              </w:r>
            </w:hyperlink>
          </w:p>
          <w:p w14:paraId="670C22C7" w14:textId="77777777" w:rsidR="00735902" w:rsidRDefault="00735902" w:rsidP="00DC3F30"/>
          <w:p w14:paraId="579F0DB3" w14:textId="77777777" w:rsidR="00735902" w:rsidRDefault="00735902" w:rsidP="00DC3F30">
            <w:r>
              <w:t>Modens udvikling gennem tid</w:t>
            </w:r>
          </w:p>
          <w:p w14:paraId="0BDD6AF7" w14:textId="77777777" w:rsidR="00735902" w:rsidRDefault="00735902" w:rsidP="00DC3F30">
            <w:r>
              <w:t xml:space="preserve"> ”Din kulturhistorie”</w:t>
            </w:r>
          </w:p>
          <w:p w14:paraId="485D3E87" w14:textId="77777777" w:rsidR="00735902" w:rsidRDefault="00735902" w:rsidP="00DC3F30">
            <w:pPr>
              <w:spacing w:after="160" w:line="259" w:lineRule="auto"/>
            </w:pPr>
            <w:r>
              <w:t>s. 224-232 (tøj og mode i slut-1800)</w:t>
            </w:r>
            <w:r>
              <w:br/>
              <w:t>s. 258-261 (tøj og mode i 20erne+30erne)</w:t>
            </w:r>
          </w:p>
          <w:p w14:paraId="3C348EBF" w14:textId="77777777" w:rsidR="00735902" w:rsidRDefault="00735902" w:rsidP="00DC3F30">
            <w:pPr>
              <w:spacing w:after="160" w:line="259" w:lineRule="auto"/>
            </w:pPr>
          </w:p>
          <w:p w14:paraId="4754F6B9" w14:textId="77777777" w:rsidR="00735902" w:rsidRDefault="00735902" w:rsidP="00DC3F30">
            <w:pPr>
              <w:spacing w:after="160" w:line="259" w:lineRule="auto"/>
            </w:pPr>
            <w:r>
              <w:t xml:space="preserve">Video om skønhedsidealer: </w:t>
            </w:r>
            <w:hyperlink r:id="rId17" w:history="1">
              <w:r w:rsidRPr="008B10D1">
                <w:rPr>
                  <w:rStyle w:val="Hyperlink"/>
                </w:rPr>
                <w:t>https://www.youtube.com/watch?v=y4ipUdS8Td4</w:t>
              </w:r>
            </w:hyperlink>
          </w:p>
          <w:p w14:paraId="218A0009" w14:textId="77777777" w:rsidR="00735902" w:rsidRDefault="00735902" w:rsidP="00DC3F30">
            <w:pPr>
              <w:spacing w:after="160" w:line="259" w:lineRule="auto"/>
            </w:pPr>
          </w:p>
          <w:p w14:paraId="4630112A" w14:textId="77777777" w:rsidR="00735902" w:rsidRDefault="00735902" w:rsidP="00DC3F30">
            <w:pPr>
              <w:spacing w:after="160" w:line="259" w:lineRule="auto"/>
              <w:rPr>
                <w:rStyle w:val="Hyperlink"/>
              </w:rPr>
            </w:pPr>
            <w:r>
              <w:t xml:space="preserve">Eksempel på Veksling af Symbolsk kapital (økonomisk </w:t>
            </w:r>
            <w:r>
              <w:sym w:font="Wingdings" w:char="F0E0"/>
            </w:r>
            <w:r>
              <w:t xml:space="preserve"> Kulturel) </w:t>
            </w:r>
            <w:hyperlink r:id="rId18" w:history="1">
              <w:r w:rsidRPr="009178B1">
                <w:rPr>
                  <w:rStyle w:val="Hyperlink"/>
                </w:rPr>
                <w:t>https://www.youtube.com/watch?v=SSJ29b2nAoM</w:t>
              </w:r>
            </w:hyperlink>
          </w:p>
          <w:p w14:paraId="3D0F656E" w14:textId="77777777" w:rsidR="00735902" w:rsidRDefault="00735902" w:rsidP="00DC3F30">
            <w:pPr>
              <w:spacing w:after="160" w:line="259" w:lineRule="auto"/>
              <w:rPr>
                <w:rStyle w:val="Hyperlink"/>
              </w:rPr>
            </w:pPr>
          </w:p>
          <w:p w14:paraId="12B2F964" w14:textId="77777777" w:rsidR="00735902" w:rsidRDefault="00735902" w:rsidP="00DC3F30">
            <w:pPr>
              <w:spacing w:after="160" w:line="259" w:lineRule="auto"/>
            </w:pPr>
            <w:r>
              <w:t>Dokumentar DR.DK: Mænd med styr på stilen. S1E1 – Peter Falktoft</w:t>
            </w:r>
          </w:p>
          <w:p w14:paraId="77162F4A" w14:textId="77777777" w:rsidR="00735902" w:rsidRDefault="00735902" w:rsidP="00DC3F30">
            <w:pPr>
              <w:spacing w:after="160" w:line="259" w:lineRule="auto"/>
            </w:pPr>
          </w:p>
          <w:p w14:paraId="29213267" w14:textId="77777777" w:rsidR="00735902" w:rsidRDefault="00735902" w:rsidP="00DC3F30">
            <w:pPr>
              <w:spacing w:after="160" w:line="259" w:lineRule="auto"/>
            </w:pPr>
            <w:r>
              <w:t xml:space="preserve">Teenageren og mode </w:t>
            </w:r>
            <w:r>
              <w:br/>
            </w:r>
            <w:hyperlink r:id="rId19" w:history="1">
              <w:r w:rsidRPr="001D11B2">
                <w:rPr>
                  <w:rStyle w:val="Hyperlink"/>
                </w:rPr>
                <w:t>https://danmarkshistorien.dk/leksikon-og-kilder/vis/materiale/teenagere-i-efterkrigstiden-mode-og-identitet/</w:t>
              </w:r>
            </w:hyperlink>
            <w:r>
              <w:t xml:space="preserve"> </w:t>
            </w:r>
          </w:p>
          <w:p w14:paraId="41E87FC1" w14:textId="77777777" w:rsidR="00735902" w:rsidRDefault="00735902" w:rsidP="00DC3F30">
            <w:pPr>
              <w:spacing w:after="160" w:line="259" w:lineRule="auto"/>
            </w:pPr>
          </w:p>
          <w:p w14:paraId="0F79D879" w14:textId="77777777" w:rsidR="00735902" w:rsidRDefault="00735902" w:rsidP="00DC3F30">
            <w:r>
              <w:t xml:space="preserve">Danmarkshistorien: </w:t>
            </w:r>
            <w:r w:rsidRPr="00E16018">
              <w:t>ungdomsopr</w:t>
            </w:r>
            <w:r>
              <w:t>ø</w:t>
            </w:r>
            <w:r w:rsidRPr="00E16018">
              <w:t>r</w:t>
            </w:r>
            <w:r>
              <w:t xml:space="preserve"> </w:t>
            </w:r>
            <w:r w:rsidRPr="00E16018">
              <w:t>og</w:t>
            </w:r>
            <w:r>
              <w:t xml:space="preserve"> </w:t>
            </w:r>
            <w:r w:rsidRPr="00E16018">
              <w:t>kulturliv</w:t>
            </w:r>
            <w:r>
              <w:t xml:space="preserve"> </w:t>
            </w:r>
            <w:r w:rsidRPr="00E16018">
              <w:t>i</w:t>
            </w:r>
            <w:r>
              <w:t xml:space="preserve"> </w:t>
            </w:r>
            <w:r w:rsidRPr="00E16018">
              <w:t>1960erne</w:t>
            </w:r>
            <w:r>
              <w:br/>
            </w:r>
            <w:hyperlink r:id="rId20" w:history="1">
              <w:r w:rsidRPr="0042713C">
                <w:rPr>
                  <w:rStyle w:val="Hyperlink"/>
                </w:rPr>
                <w:t>https://danmarkshistorien.dk/perioder/kold-krig-og-velfaerdsstat-1945-1973/ungdomsoproer-og-kulturliv-i-1960erne/</w:t>
              </w:r>
            </w:hyperlink>
          </w:p>
          <w:p w14:paraId="507246C3" w14:textId="77777777" w:rsidR="00735902" w:rsidRDefault="00735902" w:rsidP="00DC3F30">
            <w:pPr>
              <w:spacing w:after="160" w:line="259" w:lineRule="auto"/>
            </w:pPr>
          </w:p>
          <w:p w14:paraId="4B119881" w14:textId="77777777" w:rsidR="00735902" w:rsidRDefault="00735902" w:rsidP="00DC3F30">
            <w:pPr>
              <w:spacing w:after="160" w:line="259" w:lineRule="auto"/>
            </w:pPr>
            <w:r>
              <w:t>Mode træk:</w:t>
            </w:r>
          </w:p>
          <w:p w14:paraId="7D147BC1" w14:textId="77777777" w:rsidR="00735902" w:rsidRPr="00E16018" w:rsidRDefault="00000000" w:rsidP="00DC3F30">
            <w:pPr>
              <w:rPr>
                <w:color w:val="0563C1" w:themeColor="hyperlink"/>
                <w:u w:val="single"/>
              </w:rPr>
            </w:pPr>
            <w:hyperlink r:id="rId21" w:history="1">
              <w:r w:rsidR="00735902" w:rsidRPr="00F73CAF">
                <w:rPr>
                  <w:rStyle w:val="Hyperlink"/>
                </w:rPr>
                <w:t>https://tidenssamling.dk/viden-om-tiden/mode-20-aarhundrede/mode-i-1970erne/</w:t>
              </w:r>
            </w:hyperlink>
          </w:p>
          <w:p w14:paraId="15DC94BA" w14:textId="77777777" w:rsidR="00735902" w:rsidRDefault="00735902" w:rsidP="00DC3F30"/>
          <w:p w14:paraId="4A424F8E" w14:textId="77777777" w:rsidR="00735902" w:rsidRPr="00E16018" w:rsidRDefault="00000000" w:rsidP="00DC3F30">
            <w:pPr>
              <w:rPr>
                <w:color w:val="0563C1" w:themeColor="hyperlink"/>
                <w:u w:val="single"/>
              </w:rPr>
            </w:pPr>
            <w:hyperlink r:id="rId22" w:history="1">
              <w:r w:rsidR="00735902" w:rsidRPr="00F73CAF">
                <w:rPr>
                  <w:rStyle w:val="Hyperlink"/>
                </w:rPr>
                <w:t>https://tidenssamling.dk/viden-om-tiden/mode-20-aarhundrede/mode-i-1980erne/</w:t>
              </w:r>
            </w:hyperlink>
          </w:p>
          <w:p w14:paraId="6CF2C5F6" w14:textId="77777777" w:rsidR="00735902" w:rsidRDefault="00735902" w:rsidP="00DC3F30"/>
          <w:p w14:paraId="38A1643B" w14:textId="77777777" w:rsidR="00735902" w:rsidRDefault="00000000" w:rsidP="00DC3F30">
            <w:pPr>
              <w:rPr>
                <w:rStyle w:val="Hyperlink"/>
              </w:rPr>
            </w:pPr>
            <w:hyperlink r:id="rId23" w:history="1">
              <w:r w:rsidR="00735902" w:rsidRPr="00F73CAF">
                <w:rPr>
                  <w:rStyle w:val="Hyperlink"/>
                </w:rPr>
                <w:t>https://tidenssamling.dk/viden-om-tiden/mode-20-aarhundrede/mode-i-1990erne/</w:t>
              </w:r>
            </w:hyperlink>
          </w:p>
          <w:p w14:paraId="228EFAA3" w14:textId="77777777" w:rsidR="00735902" w:rsidRDefault="00735902" w:rsidP="00DC3F30"/>
          <w:p w14:paraId="6231F277" w14:textId="77777777" w:rsidR="00735902" w:rsidRDefault="00735902" w:rsidP="00DC3F30">
            <w:pPr>
              <w:rPr>
                <w:lang w:val="en-US"/>
              </w:rPr>
            </w:pPr>
            <w:r>
              <w:rPr>
                <w:lang w:val="en-US"/>
              </w:rPr>
              <w:t xml:space="preserve">Artikel - </w:t>
            </w:r>
            <w:r w:rsidRPr="00052A55">
              <w:rPr>
                <w:lang w:val="en-US"/>
              </w:rPr>
              <w:t>LIDL’s Limited Edition Sneakers Sell for $6,700 on eBay</w:t>
            </w:r>
          </w:p>
          <w:p w14:paraId="312FA25D" w14:textId="77777777" w:rsidR="00735902" w:rsidRDefault="00735902" w:rsidP="00DC3F30">
            <w:r>
              <w:t xml:space="preserve">Artikel - </w:t>
            </w:r>
            <w:r w:rsidRPr="007C59CC">
              <w:t>Lidls hypede sko tager nu også Danmark med storm: 'For mig handler det her slet ikke om mode'</w:t>
            </w:r>
          </w:p>
          <w:p w14:paraId="0B74892E" w14:textId="77777777" w:rsidR="00735902" w:rsidRDefault="00735902" w:rsidP="00DC3F30"/>
          <w:p w14:paraId="10BF5074" w14:textId="77777777" w:rsidR="00735902" w:rsidRDefault="00735902" w:rsidP="00DC3F30">
            <w:pPr>
              <w:rPr>
                <w:rStyle w:val="Hyperlink"/>
              </w:rPr>
            </w:pPr>
            <w:r>
              <w:t>Artikel: Unge klæder sig på for fællesskabet</w:t>
            </w:r>
            <w:r>
              <w:br/>
            </w:r>
            <w:hyperlink r:id="rId24" w:history="1">
              <w:r w:rsidRPr="00497586">
                <w:rPr>
                  <w:rStyle w:val="Hyperlink"/>
                </w:rPr>
                <w:t>https://videnskab.dk/kultur-samfund/unge-klaeder-sig-pa-faellesskabet</w:t>
              </w:r>
            </w:hyperlink>
          </w:p>
          <w:p w14:paraId="552CBDE3" w14:textId="77777777" w:rsidR="00735902" w:rsidRDefault="00735902" w:rsidP="00DC3F30">
            <w:pPr>
              <w:rPr>
                <w:rStyle w:val="Hyperlink"/>
              </w:rPr>
            </w:pPr>
          </w:p>
          <w:p w14:paraId="7BF3CCEC" w14:textId="090B789B" w:rsidR="00735902" w:rsidRPr="000B64AB" w:rsidRDefault="00735902" w:rsidP="00DC3F30">
            <w:r>
              <w:t>ca. 15% undervisningstid</w:t>
            </w:r>
          </w:p>
        </w:tc>
      </w:tr>
      <w:tr w:rsidR="009E4A70" w:rsidRPr="000B64AB" w14:paraId="64E1A2C6" w14:textId="77777777" w:rsidTr="0009779B">
        <w:tc>
          <w:tcPr>
            <w:tcW w:w="1702" w:type="dxa"/>
            <w:shd w:val="clear" w:color="auto" w:fill="auto"/>
          </w:tcPr>
          <w:p w14:paraId="2BF130DF" w14:textId="77777777" w:rsidR="00735902" w:rsidRPr="000B64AB" w:rsidRDefault="00735902" w:rsidP="00DC3F30">
            <w:pPr>
              <w:rPr>
                <w:b/>
              </w:rPr>
            </w:pPr>
            <w:r>
              <w:rPr>
                <w:b/>
              </w:rPr>
              <w:lastRenderedPageBreak/>
              <w:t>A</w:t>
            </w:r>
            <w:r w:rsidRPr="000B64AB">
              <w:rPr>
                <w:b/>
              </w:rPr>
              <w:t>rbejdsformer</w:t>
            </w:r>
          </w:p>
        </w:tc>
        <w:tc>
          <w:tcPr>
            <w:tcW w:w="9497" w:type="dxa"/>
            <w:shd w:val="clear" w:color="auto" w:fill="auto"/>
          </w:tcPr>
          <w:p w14:paraId="5EECAC62" w14:textId="1EFBD895" w:rsidR="00735902" w:rsidRDefault="009E4A70" w:rsidP="00DC3F30">
            <w:r>
              <w:t>Forløbet har været kørt delvist virtuelt grundet Corona.</w:t>
            </w:r>
          </w:p>
          <w:p w14:paraId="1D00BFD3" w14:textId="5D3780F5" w:rsidR="00735902" w:rsidRPr="000B64AB" w:rsidRDefault="009E4A70" w:rsidP="00DC3F30">
            <w:r>
              <w:t xml:space="preserve">I forløbet er der </w:t>
            </w:r>
            <w:r w:rsidR="0009779B">
              <w:t>primært arbejdet efter en deduktiv tilgang. Der har i starten været fokus på at forstå mode som fænomen og begreb, og derefter at undersøge moden i et diakront perspektiv. Heref</w:t>
            </w:r>
            <w:r w:rsidR="0009779B">
              <w:lastRenderedPageBreak/>
              <w:t xml:space="preserve">ter er Bourdieus kapitalformer bragt i spil for at undersøge moden i et nutidigt perspektiv og forklare hype-tendenser, som eksempelvis Lidls kollektioner. Forløbet har primært været </w:t>
            </w:r>
            <w:r w:rsidR="00996B62">
              <w:t>klasseundervisning.</w:t>
            </w:r>
          </w:p>
          <w:p w14:paraId="40CBC8C2" w14:textId="77777777" w:rsidR="00735902" w:rsidRPr="000B64AB" w:rsidRDefault="00735902" w:rsidP="00DC3F30"/>
        </w:tc>
      </w:tr>
    </w:tbl>
    <w:p w14:paraId="4C3CB74A" w14:textId="77777777" w:rsidR="00482242" w:rsidRDefault="00482242" w:rsidP="00DC3F30"/>
    <w:p w14:paraId="7793F986" w14:textId="77777777" w:rsidR="00996B62" w:rsidRDefault="00996B62" w:rsidP="00DC3F30"/>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9497"/>
      </w:tblGrid>
      <w:tr w:rsidR="00F62EE9" w:rsidRPr="000B64AB" w14:paraId="03DD32B4" w14:textId="77777777" w:rsidTr="00735902">
        <w:tc>
          <w:tcPr>
            <w:tcW w:w="1702" w:type="dxa"/>
            <w:shd w:val="clear" w:color="auto" w:fill="auto"/>
          </w:tcPr>
          <w:p w14:paraId="43CF3709" w14:textId="0D1FE27D" w:rsidR="00F62EE9" w:rsidRPr="000B64AB" w:rsidRDefault="00F62EE9" w:rsidP="00DC3F30">
            <w:pPr>
              <w:rPr>
                <w:b/>
              </w:rPr>
            </w:pPr>
            <w:r>
              <w:rPr>
                <w:b/>
              </w:rPr>
              <w:t>Forløb</w:t>
            </w:r>
            <w:r w:rsidRPr="000B64AB">
              <w:rPr>
                <w:b/>
              </w:rPr>
              <w:t xml:space="preserve"> </w:t>
            </w:r>
            <w:r>
              <w:rPr>
                <w:b/>
              </w:rPr>
              <w:t>3</w:t>
            </w:r>
          </w:p>
          <w:p w14:paraId="7F7F275D" w14:textId="77777777" w:rsidR="00F62EE9" w:rsidRPr="000B64AB" w:rsidRDefault="00F62EE9" w:rsidP="00DC3F30">
            <w:pPr>
              <w:rPr>
                <w:b/>
              </w:rPr>
            </w:pPr>
          </w:p>
        </w:tc>
        <w:tc>
          <w:tcPr>
            <w:tcW w:w="9497" w:type="dxa"/>
            <w:shd w:val="clear" w:color="auto" w:fill="auto"/>
          </w:tcPr>
          <w:p w14:paraId="4C16057C" w14:textId="77777777" w:rsidR="00F62EE9" w:rsidRPr="000B64AB" w:rsidRDefault="00F62EE9" w:rsidP="00DC3F30">
            <w:r>
              <w:t>Død og overgangsritualer</w:t>
            </w:r>
          </w:p>
        </w:tc>
      </w:tr>
      <w:tr w:rsidR="00F62EE9" w:rsidRPr="000B64AB" w14:paraId="3516CEA0" w14:textId="77777777" w:rsidTr="00735902">
        <w:tc>
          <w:tcPr>
            <w:tcW w:w="1702" w:type="dxa"/>
            <w:shd w:val="clear" w:color="auto" w:fill="auto"/>
          </w:tcPr>
          <w:p w14:paraId="57EECFE6" w14:textId="77777777" w:rsidR="00F62EE9" w:rsidRPr="000B64AB" w:rsidRDefault="00F62EE9" w:rsidP="00DC3F30">
            <w:pPr>
              <w:rPr>
                <w:b/>
              </w:rPr>
            </w:pPr>
            <w:r>
              <w:rPr>
                <w:b/>
              </w:rPr>
              <w:t xml:space="preserve"> Forløbets indhold og fokus</w:t>
            </w:r>
          </w:p>
        </w:tc>
        <w:tc>
          <w:tcPr>
            <w:tcW w:w="9497" w:type="dxa"/>
            <w:shd w:val="clear" w:color="auto" w:fill="auto"/>
          </w:tcPr>
          <w:p w14:paraId="734C1ED4" w14:textId="0F0A5557" w:rsidR="00996B62" w:rsidRDefault="00996B62" w:rsidP="00DC3F30">
            <w:r>
              <w:t xml:space="preserve">Forløbets fokus har været overgangsritualer, først i forbindelse med vores forhold til døden som begreb, og derefter som kulturelle markeringer. Der er i forløbet anvendt TMT (Terror mangagement Theory) der forklarer dødsangst og de psykologiske mekanismer forbundet hertil og Arnold van Genneps Ritualanalysemodel. </w:t>
            </w:r>
          </w:p>
          <w:p w14:paraId="2354DAC6" w14:textId="739B22B9" w:rsidR="00996B62" w:rsidRDefault="00996B62" w:rsidP="00DC3F30">
            <w:r>
              <w:t xml:space="preserve">Formålet har været at belyse hvilke kulturelle strukturer samfund har bygget op, deres udtryk og hvilket formål de har en kultur. Tidsmæssigt har forløbet haft ca. 50% af tiden fordelt på døden, og ca. 50% af tiden på overgangsritualer generelt. </w:t>
            </w:r>
          </w:p>
          <w:p w14:paraId="7612FA5E" w14:textId="77777777" w:rsidR="00F33C10" w:rsidRDefault="00F33C10" w:rsidP="00DC3F30"/>
          <w:p w14:paraId="36DB9460" w14:textId="5F6468FD" w:rsidR="00F33C10" w:rsidRPr="00C90F5E" w:rsidRDefault="00F33C10" w:rsidP="00DC3F30">
            <w:pPr>
              <w:rPr>
                <w:b/>
                <w:bCs/>
              </w:rPr>
            </w:pPr>
            <w:r w:rsidRPr="00C90F5E">
              <w:rPr>
                <w:b/>
                <w:bCs/>
              </w:rPr>
              <w:t>Centrale problemstillinger:</w:t>
            </w:r>
          </w:p>
          <w:p w14:paraId="24BF8FB3" w14:textId="67EE0FE3" w:rsidR="00F33C10" w:rsidRDefault="00F33C10" w:rsidP="00F33C10">
            <w:pPr>
              <w:pStyle w:val="Listeafsnit"/>
              <w:numPr>
                <w:ilvl w:val="0"/>
                <w:numId w:val="13"/>
              </w:numPr>
            </w:pPr>
            <w:r>
              <w:t>Hvordan forholder vi os til døden?</w:t>
            </w:r>
          </w:p>
          <w:p w14:paraId="677F43BC" w14:textId="003214AA" w:rsidR="00F33C10" w:rsidRDefault="00F33C10" w:rsidP="00F33C10">
            <w:pPr>
              <w:pStyle w:val="Listeafsnit"/>
              <w:numPr>
                <w:ilvl w:val="0"/>
                <w:numId w:val="13"/>
              </w:numPr>
            </w:pPr>
            <w:r>
              <w:t>Hvordan markeres kulturelle overgange i kulturer? Og hvilke fællestræk har de?</w:t>
            </w:r>
          </w:p>
          <w:p w14:paraId="196E5E16" w14:textId="34F60960" w:rsidR="00C90F5E" w:rsidRDefault="00C90F5E" w:rsidP="00F33C10">
            <w:pPr>
              <w:pStyle w:val="Listeafsnit"/>
              <w:numPr>
                <w:ilvl w:val="0"/>
                <w:numId w:val="13"/>
              </w:numPr>
            </w:pPr>
            <w:r>
              <w:t>Hvordan varierer forholdet til døden på tværs af kulturer og hvad ligger til grund for dettes?</w:t>
            </w:r>
          </w:p>
          <w:p w14:paraId="73F5BB13" w14:textId="77777777" w:rsidR="00F62EE9" w:rsidRPr="000B64AB" w:rsidRDefault="00F62EE9" w:rsidP="00996B62"/>
        </w:tc>
      </w:tr>
      <w:tr w:rsidR="00F62EE9" w:rsidRPr="000B64AB" w14:paraId="3E135348" w14:textId="77777777" w:rsidTr="00735902">
        <w:tc>
          <w:tcPr>
            <w:tcW w:w="1702" w:type="dxa"/>
            <w:shd w:val="clear" w:color="auto" w:fill="auto"/>
          </w:tcPr>
          <w:p w14:paraId="47019A61" w14:textId="77777777" w:rsidR="00F62EE9" w:rsidRPr="000B64AB" w:rsidRDefault="00F62EE9" w:rsidP="00DC3F30">
            <w:pPr>
              <w:rPr>
                <w:b/>
              </w:rPr>
            </w:pPr>
            <w:r>
              <w:rPr>
                <w:b/>
              </w:rPr>
              <w:t>Faglige mål</w:t>
            </w:r>
          </w:p>
        </w:tc>
        <w:tc>
          <w:tcPr>
            <w:tcW w:w="9497" w:type="dxa"/>
            <w:shd w:val="clear" w:color="auto" w:fill="auto"/>
          </w:tcPr>
          <w:p w14:paraId="238C554E" w14:textId="77777777" w:rsidR="00F62EE9" w:rsidRPr="00F62EE9" w:rsidRDefault="00F62EE9" w:rsidP="00DC3F30">
            <w:pPr>
              <w:pStyle w:val="Listeafsnit"/>
              <w:numPr>
                <w:ilvl w:val="0"/>
                <w:numId w:val="12"/>
              </w:numPr>
              <w:ind w:left="0"/>
            </w:pPr>
            <w:r w:rsidRPr="00F62EE9">
              <w:rPr>
                <w:rFonts w:ascii="Calibri" w:hAnsi="Calibri" w:cs="Calibri"/>
                <w:i/>
                <w:iCs/>
                <w:color w:val="000000"/>
              </w:rPr>
              <w:t>Identificere, beskrive og analysere forskellige kulturelle udtryk</w:t>
            </w:r>
          </w:p>
          <w:p w14:paraId="59B1518C" w14:textId="77777777" w:rsidR="00F62EE9" w:rsidRPr="00F62EE9" w:rsidRDefault="00F62EE9" w:rsidP="00DC3F30">
            <w:pPr>
              <w:pStyle w:val="Listeafsnit"/>
              <w:numPr>
                <w:ilvl w:val="0"/>
                <w:numId w:val="12"/>
              </w:numPr>
              <w:ind w:left="0"/>
            </w:pPr>
            <w:r w:rsidRPr="00F62EE9">
              <w:rPr>
                <w:rFonts w:ascii="Calibri" w:hAnsi="Calibri" w:cs="Calibri"/>
                <w:i/>
                <w:iCs/>
                <w:color w:val="000000"/>
              </w:rPr>
              <w:t>Redegøre for og anvende forskellige kulturbegreber og –teorier og anvende kulturteoriernes metoder i konkrete sammenhænge</w:t>
            </w:r>
          </w:p>
          <w:p w14:paraId="02925B41" w14:textId="77777777" w:rsidR="00F62EE9" w:rsidRPr="00F62EE9" w:rsidRDefault="00F62EE9" w:rsidP="00DC3F30">
            <w:pPr>
              <w:pStyle w:val="Listeafsnit"/>
              <w:numPr>
                <w:ilvl w:val="0"/>
                <w:numId w:val="12"/>
              </w:numPr>
              <w:ind w:left="0"/>
            </w:pPr>
            <w:r w:rsidRPr="00F62EE9">
              <w:rPr>
                <w:rFonts w:ascii="Calibri" w:hAnsi="Calibri" w:cs="Calibri"/>
                <w:i/>
                <w:iCs/>
                <w:color w:val="000000"/>
              </w:rPr>
              <w:t>Reflektere over egne og andres værdier som resultat af en kulturel og historisk proces</w:t>
            </w:r>
          </w:p>
          <w:p w14:paraId="43C37599" w14:textId="77777777" w:rsidR="00F62EE9" w:rsidRPr="00F62EE9" w:rsidRDefault="00F62EE9" w:rsidP="00DC3F30">
            <w:pPr>
              <w:pStyle w:val="Listeafsnit"/>
              <w:numPr>
                <w:ilvl w:val="0"/>
                <w:numId w:val="12"/>
              </w:numPr>
              <w:ind w:left="0"/>
            </w:pPr>
            <w:r w:rsidRPr="00F62EE9">
              <w:rPr>
                <w:rFonts w:ascii="Calibri" w:hAnsi="Calibri" w:cs="Calibri"/>
                <w:i/>
                <w:iCs/>
                <w:color w:val="000000"/>
              </w:rPr>
              <w:t>Foretage tematiske sammenligninger på tværs af kulturer</w:t>
            </w:r>
          </w:p>
          <w:p w14:paraId="3C835623" w14:textId="77777777" w:rsidR="00F62EE9" w:rsidRPr="00F62EE9" w:rsidRDefault="00F62EE9" w:rsidP="00DC3F30">
            <w:pPr>
              <w:pStyle w:val="Listeafsnit"/>
              <w:numPr>
                <w:ilvl w:val="0"/>
                <w:numId w:val="12"/>
              </w:numPr>
              <w:ind w:left="0"/>
            </w:pPr>
            <w:r w:rsidRPr="00F62EE9">
              <w:rPr>
                <w:rFonts w:ascii="Calibri" w:hAnsi="Calibri" w:cs="Calibri"/>
                <w:i/>
                <w:iCs/>
                <w:color w:val="000000"/>
              </w:rPr>
              <w:t>Formulere egne handlemuligheder på baggrund af en kulturel udvikling</w:t>
            </w:r>
          </w:p>
          <w:p w14:paraId="158C483F" w14:textId="77777777" w:rsidR="00F62EE9" w:rsidRPr="00F62EE9" w:rsidRDefault="00F62EE9" w:rsidP="00DC3F30">
            <w:pPr>
              <w:pStyle w:val="Listeafsnit"/>
              <w:numPr>
                <w:ilvl w:val="0"/>
                <w:numId w:val="12"/>
              </w:numPr>
              <w:ind w:left="0"/>
            </w:pPr>
            <w:r w:rsidRPr="00F62EE9">
              <w:rPr>
                <w:rFonts w:ascii="Calibri" w:hAnsi="Calibri" w:cs="Calibri"/>
                <w:i/>
                <w:iCs/>
                <w:color w:val="000000"/>
              </w:rPr>
              <w:t>Foretage kulturanalyser inden for nærmere afgrænsede problemfelter</w:t>
            </w:r>
          </w:p>
          <w:p w14:paraId="41BC4FF6" w14:textId="77777777" w:rsidR="00F62EE9" w:rsidRPr="00F62EE9" w:rsidRDefault="00F62EE9" w:rsidP="00DC3F30">
            <w:pPr>
              <w:pStyle w:val="Listeafsnit"/>
              <w:numPr>
                <w:ilvl w:val="0"/>
                <w:numId w:val="12"/>
              </w:numPr>
              <w:ind w:left="0"/>
            </w:pPr>
            <w:r w:rsidRPr="00F62EE9">
              <w:rPr>
                <w:rFonts w:ascii="Calibri" w:hAnsi="Calibri" w:cs="Calibri"/>
                <w:i/>
                <w:iCs/>
                <w:color w:val="000000"/>
              </w:rPr>
              <w:t>Forklare kompleksiteten i interaktion mellem kulturer</w:t>
            </w:r>
          </w:p>
          <w:p w14:paraId="7054573F" w14:textId="77777777" w:rsidR="00F62EE9" w:rsidRPr="00F62EE9" w:rsidRDefault="00F62EE9" w:rsidP="00DC3F30">
            <w:pPr>
              <w:pStyle w:val="Listeafsnit"/>
              <w:numPr>
                <w:ilvl w:val="0"/>
                <w:numId w:val="12"/>
              </w:numPr>
              <w:ind w:left="0"/>
            </w:pPr>
            <w:r w:rsidRPr="00F62EE9">
              <w:rPr>
                <w:rFonts w:ascii="Calibri" w:hAnsi="Calibri" w:cs="Calibri"/>
                <w:i/>
                <w:iCs/>
                <w:color w:val="000000"/>
              </w:rPr>
              <w:t>Behandle problemstillinger i samspil med andre fag; særligt Afsætning</w:t>
            </w:r>
          </w:p>
          <w:p w14:paraId="6EA405A5" w14:textId="77777777" w:rsidR="00F62EE9" w:rsidRPr="00F62EE9" w:rsidRDefault="00F62EE9" w:rsidP="00DC3F30">
            <w:pPr>
              <w:pStyle w:val="Listeafsnit"/>
              <w:numPr>
                <w:ilvl w:val="0"/>
                <w:numId w:val="12"/>
              </w:numPr>
              <w:ind w:left="0"/>
            </w:pPr>
            <w:r w:rsidRPr="00F62EE9">
              <w:rPr>
                <w:rFonts w:ascii="Calibri" w:hAnsi="Calibri" w:cs="Calibri"/>
                <w:i/>
                <w:iCs/>
                <w:color w:val="000000"/>
              </w:rPr>
              <w:t>Demonstrere viden om fagets identitet og metoder.</w:t>
            </w:r>
          </w:p>
          <w:p w14:paraId="25796B3A" w14:textId="77777777" w:rsidR="00F62EE9" w:rsidRPr="000B64AB" w:rsidRDefault="00F62EE9" w:rsidP="00DC3F30"/>
        </w:tc>
      </w:tr>
      <w:tr w:rsidR="00F62EE9" w:rsidRPr="000B64AB" w14:paraId="0A50B7EB" w14:textId="77777777" w:rsidTr="00735902">
        <w:tc>
          <w:tcPr>
            <w:tcW w:w="1702" w:type="dxa"/>
            <w:shd w:val="clear" w:color="auto" w:fill="auto"/>
          </w:tcPr>
          <w:p w14:paraId="066EC860" w14:textId="77777777" w:rsidR="00F62EE9" w:rsidRPr="000B64AB" w:rsidRDefault="00F62EE9" w:rsidP="00DC3F30">
            <w:pPr>
              <w:rPr>
                <w:b/>
              </w:rPr>
            </w:pPr>
            <w:r>
              <w:rPr>
                <w:b/>
              </w:rPr>
              <w:t>Kernestof</w:t>
            </w:r>
          </w:p>
        </w:tc>
        <w:tc>
          <w:tcPr>
            <w:tcW w:w="9497" w:type="dxa"/>
            <w:shd w:val="clear" w:color="auto" w:fill="auto"/>
          </w:tcPr>
          <w:p w14:paraId="1298557C" w14:textId="77777777" w:rsidR="00C86FBA" w:rsidRDefault="00C86FBA" w:rsidP="00DC3F30">
            <w:pPr>
              <w:pStyle w:val="Listeafsnit"/>
              <w:numPr>
                <w:ilvl w:val="0"/>
                <w:numId w:val="13"/>
              </w:numPr>
              <w:ind w:left="0"/>
            </w:pPr>
            <w:r w:rsidRPr="00C86FBA">
              <w:t>kulturelle udtryksformer i tid og rum</w:t>
            </w:r>
          </w:p>
          <w:p w14:paraId="79143D3A" w14:textId="77777777" w:rsidR="00C86FBA" w:rsidRDefault="00C86FBA" w:rsidP="00DC3F30">
            <w:pPr>
              <w:pStyle w:val="Listeafsnit"/>
              <w:numPr>
                <w:ilvl w:val="0"/>
                <w:numId w:val="13"/>
              </w:numPr>
              <w:ind w:left="0"/>
            </w:pPr>
            <w:r w:rsidRPr="00C86FBA">
              <w:t>teorier om kultur og identitet</w:t>
            </w:r>
          </w:p>
          <w:p w14:paraId="187DC957" w14:textId="77777777" w:rsidR="00C86FBA" w:rsidRDefault="00C86FBA" w:rsidP="00DC3F30">
            <w:pPr>
              <w:pStyle w:val="Listeafsnit"/>
              <w:numPr>
                <w:ilvl w:val="0"/>
                <w:numId w:val="13"/>
              </w:numPr>
              <w:ind w:left="0"/>
            </w:pPr>
            <w:r w:rsidRPr="00C86FBA">
              <w:t>interaktion og kommunikation inden for og på tværs af kulturer, herunder mediekultur</w:t>
            </w:r>
          </w:p>
          <w:p w14:paraId="2CA1DE68" w14:textId="77777777" w:rsidR="00C86FBA" w:rsidRDefault="00C86FBA" w:rsidP="00DC3F30">
            <w:pPr>
              <w:pStyle w:val="Listeafsnit"/>
              <w:numPr>
                <w:ilvl w:val="0"/>
                <w:numId w:val="13"/>
              </w:numPr>
              <w:ind w:left="0"/>
            </w:pPr>
            <w:r w:rsidRPr="00C86FBA">
              <w:t>kulturelle undersøgelsesmetoder og problemorienteret kulturanalyse</w:t>
            </w:r>
          </w:p>
          <w:p w14:paraId="1FCEDEFF" w14:textId="77777777" w:rsidR="00C86FBA" w:rsidRDefault="00C86FBA" w:rsidP="00DC3F30">
            <w:pPr>
              <w:pStyle w:val="Listeafsnit"/>
              <w:numPr>
                <w:ilvl w:val="0"/>
                <w:numId w:val="13"/>
              </w:numPr>
              <w:ind w:left="0"/>
            </w:pPr>
            <w:r w:rsidRPr="00C86FBA">
              <w:t>identitetsdannelse som resultat af en kulturel og historisk proces</w:t>
            </w:r>
          </w:p>
          <w:p w14:paraId="6309CED5" w14:textId="78ACFF66" w:rsidR="00F62EE9" w:rsidRPr="000B64AB" w:rsidRDefault="00C86FBA" w:rsidP="00DC3F30">
            <w:pPr>
              <w:pStyle w:val="Listeafsnit"/>
              <w:numPr>
                <w:ilvl w:val="0"/>
                <w:numId w:val="13"/>
              </w:numPr>
              <w:ind w:left="0"/>
            </w:pPr>
            <w:r w:rsidRPr="00C86FBA">
              <w:t>etik og moral</w:t>
            </w:r>
          </w:p>
        </w:tc>
      </w:tr>
      <w:tr w:rsidR="00F62EE9" w:rsidRPr="000B64AB" w14:paraId="2838C5BE" w14:textId="77777777" w:rsidTr="00735902">
        <w:tc>
          <w:tcPr>
            <w:tcW w:w="1702" w:type="dxa"/>
            <w:shd w:val="clear" w:color="auto" w:fill="auto"/>
          </w:tcPr>
          <w:p w14:paraId="55AC737C" w14:textId="77777777" w:rsidR="00F62EE9" w:rsidRPr="000B64AB" w:rsidRDefault="00F62EE9" w:rsidP="00DC3F30">
            <w:pPr>
              <w:rPr>
                <w:b/>
              </w:rPr>
            </w:pPr>
            <w:r>
              <w:rPr>
                <w:b/>
              </w:rPr>
              <w:t>Anvendt materiale.</w:t>
            </w:r>
          </w:p>
          <w:p w14:paraId="53D72FF7" w14:textId="77777777" w:rsidR="00F62EE9" w:rsidRPr="000B64AB" w:rsidRDefault="00F62EE9" w:rsidP="00DC3F30">
            <w:pPr>
              <w:rPr>
                <w:b/>
              </w:rPr>
            </w:pPr>
          </w:p>
        </w:tc>
        <w:tc>
          <w:tcPr>
            <w:tcW w:w="9497" w:type="dxa"/>
            <w:shd w:val="clear" w:color="auto" w:fill="auto"/>
          </w:tcPr>
          <w:p w14:paraId="07BD2A10" w14:textId="77777777" w:rsidR="00735902" w:rsidRDefault="00735902" w:rsidP="00DC3F30">
            <w:r>
              <w:t>Former for udødelighed:</w:t>
            </w:r>
          </w:p>
          <w:p w14:paraId="7F036E17" w14:textId="77777777" w:rsidR="00735902" w:rsidRPr="00735902" w:rsidRDefault="00735902" w:rsidP="00DC3F30">
            <w:r w:rsidRPr="00735902">
              <w:t>Narrative:</w:t>
            </w:r>
          </w:p>
          <w:p w14:paraId="41A37718" w14:textId="77777777" w:rsidR="00735902" w:rsidRPr="00735902" w:rsidRDefault="00735902" w:rsidP="00DC3F30">
            <w:r w:rsidRPr="00735902">
              <w:t>Troy – achilleus and mother</w:t>
            </w:r>
          </w:p>
          <w:p w14:paraId="371CAE9C" w14:textId="77777777" w:rsidR="00735902" w:rsidRPr="00735902" w:rsidRDefault="00000000" w:rsidP="00DC3F30">
            <w:hyperlink r:id="rId25" w:history="1">
              <w:r w:rsidR="00735902" w:rsidRPr="00735902">
                <w:rPr>
                  <w:rStyle w:val="Hyperlink"/>
                </w:rPr>
                <w:t>https://www.youtube.com/watch?v=_Iop0uDc9Qs</w:t>
              </w:r>
            </w:hyperlink>
            <w:r w:rsidR="00735902" w:rsidRPr="00735902">
              <w:t xml:space="preserve"> </w:t>
            </w:r>
          </w:p>
          <w:p w14:paraId="626356CF" w14:textId="77777777" w:rsidR="00735902" w:rsidRPr="00735902" w:rsidRDefault="00735902" w:rsidP="00DC3F30"/>
          <w:p w14:paraId="18062FA0" w14:textId="77777777" w:rsidR="00735902" w:rsidRPr="00735902" w:rsidRDefault="00735902" w:rsidP="00DC3F30">
            <w:r w:rsidRPr="00735902">
              <w:t>Ghost:</w:t>
            </w:r>
          </w:p>
          <w:p w14:paraId="405DBA3B" w14:textId="77777777" w:rsidR="00735902" w:rsidRPr="00735902" w:rsidRDefault="00735902" w:rsidP="00DC3F30">
            <w:r w:rsidRPr="00735902">
              <w:t>Ghost movie</w:t>
            </w:r>
          </w:p>
          <w:p w14:paraId="66BE509C" w14:textId="77777777" w:rsidR="00735902" w:rsidRPr="00735902" w:rsidRDefault="00000000" w:rsidP="00DC3F30">
            <w:hyperlink r:id="rId26" w:history="1">
              <w:r w:rsidR="00735902" w:rsidRPr="00735902">
                <w:rPr>
                  <w:rStyle w:val="Hyperlink"/>
                </w:rPr>
                <w:t>https://www.youtube.com/watch?v=ZoEwR9_Sy_M</w:t>
              </w:r>
            </w:hyperlink>
          </w:p>
          <w:p w14:paraId="2E274F15" w14:textId="77777777" w:rsidR="00735902" w:rsidRPr="00735902" w:rsidRDefault="00735902" w:rsidP="00DC3F30"/>
          <w:p w14:paraId="3511AD60" w14:textId="77777777" w:rsidR="00735902" w:rsidRPr="00FC3F4D" w:rsidRDefault="00735902" w:rsidP="00DC3F30">
            <w:r w:rsidRPr="00FC3F4D">
              <w:t>Medicin:</w:t>
            </w:r>
          </w:p>
          <w:p w14:paraId="02350010" w14:textId="77777777" w:rsidR="00735902" w:rsidRDefault="00735902" w:rsidP="00DC3F30">
            <w:r w:rsidRPr="00BC7041">
              <w:lastRenderedPageBreak/>
              <w:t>Hoved transplantation</w:t>
            </w:r>
          </w:p>
          <w:p w14:paraId="46502487" w14:textId="77777777" w:rsidR="00735902" w:rsidRDefault="00000000" w:rsidP="00DC3F30">
            <w:hyperlink r:id="rId27" w:history="1">
              <w:r w:rsidR="00735902" w:rsidRPr="0049495F">
                <w:rPr>
                  <w:rStyle w:val="Hyperlink"/>
                </w:rPr>
                <w:t>https://www.youtube.com/watch?v=1IJ7ZBGSykA</w:t>
              </w:r>
            </w:hyperlink>
            <w:r w:rsidR="00735902">
              <w:t xml:space="preserve"> </w:t>
            </w:r>
          </w:p>
          <w:p w14:paraId="0B962A29" w14:textId="77777777" w:rsidR="00735902" w:rsidRPr="00BC7041" w:rsidRDefault="00735902" w:rsidP="00DC3F30">
            <w:r>
              <w:t>eller:</w:t>
            </w:r>
          </w:p>
          <w:p w14:paraId="1ADC2C95" w14:textId="77777777" w:rsidR="00735902" w:rsidRPr="00BC7041" w:rsidRDefault="00000000" w:rsidP="00DC3F30">
            <w:hyperlink r:id="rId28" w:history="1">
              <w:r w:rsidR="00735902" w:rsidRPr="00BC7041">
                <w:rPr>
                  <w:rStyle w:val="Hyperlink"/>
                </w:rPr>
                <w:t>https://www.etik.dk/udland/laege-vil-operere-menneskehoved-paa-en-anden-krop</w:t>
              </w:r>
            </w:hyperlink>
            <w:r w:rsidR="00735902" w:rsidRPr="00BC7041">
              <w:t xml:space="preserve"> </w:t>
            </w:r>
          </w:p>
          <w:p w14:paraId="0BA700C3" w14:textId="77777777" w:rsidR="00735902" w:rsidRPr="00BC7041" w:rsidRDefault="00735902" w:rsidP="00DC3F30"/>
          <w:p w14:paraId="20D4E7E6" w14:textId="77777777" w:rsidR="00735902" w:rsidRDefault="00735902" w:rsidP="00DC3F30">
            <w:pPr>
              <w:rPr>
                <w:lang w:val="en-US"/>
              </w:rPr>
            </w:pPr>
            <w:r>
              <w:rPr>
                <w:lang w:val="en-US"/>
              </w:rPr>
              <w:t>Resurrection:</w:t>
            </w:r>
          </w:p>
          <w:p w14:paraId="22D118BB" w14:textId="77777777" w:rsidR="00735902" w:rsidRDefault="00735902" w:rsidP="00DC3F30">
            <w:pPr>
              <w:rPr>
                <w:lang w:val="en-US"/>
              </w:rPr>
            </w:pPr>
            <w:r>
              <w:rPr>
                <w:lang w:val="en-US"/>
              </w:rPr>
              <w:t>The walking dead scene – netflix</w:t>
            </w:r>
          </w:p>
          <w:p w14:paraId="4AAE7DEC" w14:textId="77777777" w:rsidR="00735902" w:rsidRPr="001B4184" w:rsidRDefault="00000000" w:rsidP="00DC3F30">
            <w:pPr>
              <w:pStyle w:val="Listeafsnit"/>
              <w:numPr>
                <w:ilvl w:val="0"/>
                <w:numId w:val="14"/>
              </w:numPr>
              <w:spacing w:line="240" w:lineRule="auto"/>
              <w:ind w:left="0"/>
              <w:contextualSpacing/>
              <w:rPr>
                <w:lang w:val="en-US"/>
              </w:rPr>
            </w:pPr>
            <w:hyperlink r:id="rId29" w:history="1">
              <w:r w:rsidR="00735902" w:rsidRPr="0049495F">
                <w:rPr>
                  <w:rStyle w:val="Hyperlink"/>
                  <w:lang w:val="en-US"/>
                </w:rPr>
                <w:t>https://www.youtube.com/watch?v=MB3inHJO2FM</w:t>
              </w:r>
            </w:hyperlink>
            <w:r w:rsidR="00735902">
              <w:rPr>
                <w:lang w:val="en-US"/>
              </w:rPr>
              <w:t xml:space="preserve"> </w:t>
            </w:r>
          </w:p>
          <w:p w14:paraId="2321A539" w14:textId="77777777" w:rsidR="00735902" w:rsidRDefault="00735902" w:rsidP="00DC3F30">
            <w:pPr>
              <w:rPr>
                <w:lang w:val="en-US"/>
              </w:rPr>
            </w:pPr>
          </w:p>
          <w:p w14:paraId="5CCC310E" w14:textId="77777777" w:rsidR="00735902" w:rsidRDefault="00735902" w:rsidP="00DC3F30">
            <w:pPr>
              <w:rPr>
                <w:lang w:val="en-US"/>
              </w:rPr>
            </w:pPr>
            <w:r>
              <w:rPr>
                <w:lang w:val="en-US"/>
              </w:rPr>
              <w:t>Technology</w:t>
            </w:r>
          </w:p>
          <w:p w14:paraId="2082CC84" w14:textId="77777777" w:rsidR="00735902" w:rsidRDefault="00000000" w:rsidP="00DC3F30">
            <w:pPr>
              <w:rPr>
                <w:lang w:val="en-US"/>
              </w:rPr>
            </w:pPr>
            <w:hyperlink r:id="rId30" w:history="1">
              <w:r w:rsidR="00735902" w:rsidRPr="0049495F">
                <w:rPr>
                  <w:rStyle w:val="Hyperlink"/>
                  <w:lang w:val="en-US"/>
                </w:rPr>
                <w:t>https://www.youtube.com/watch?v=2DWnvx1NYUA</w:t>
              </w:r>
            </w:hyperlink>
            <w:r w:rsidR="00735902">
              <w:rPr>
                <w:lang w:val="en-US"/>
              </w:rPr>
              <w:t xml:space="preserve"> </w:t>
            </w:r>
          </w:p>
          <w:p w14:paraId="54ECA30B" w14:textId="77777777" w:rsidR="00735902" w:rsidRDefault="00735902" w:rsidP="00DC3F30">
            <w:pPr>
              <w:rPr>
                <w:lang w:val="en-US"/>
              </w:rPr>
            </w:pPr>
          </w:p>
          <w:p w14:paraId="1537B497" w14:textId="77777777" w:rsidR="00735902" w:rsidRDefault="00735902" w:rsidP="00DC3F30">
            <w:r w:rsidRPr="00361997">
              <w:t xml:space="preserve">Artikel </w:t>
            </w:r>
            <w:r>
              <w:t>–</w:t>
            </w:r>
            <w:r w:rsidRPr="00361997">
              <w:t xml:space="preserve"> </w:t>
            </w:r>
            <w:r>
              <w:t>”</w:t>
            </w:r>
            <w:r w:rsidRPr="00361997">
              <w:rPr>
                <w:b/>
                <w:bCs/>
              </w:rPr>
              <w:t>Når vi tænker på døden, bliver vi mindre tolerante ... </w:t>
            </w:r>
            <w:r w:rsidRPr="00361997">
              <w:t>og køber flere fladskærme og dyrker kedeligere sex</w:t>
            </w:r>
            <w:r>
              <w:t>”</w:t>
            </w:r>
          </w:p>
          <w:p w14:paraId="1517C54C" w14:textId="77777777" w:rsidR="00735902" w:rsidRDefault="00000000" w:rsidP="00DC3F30">
            <w:hyperlink r:id="rId31" w:history="1">
              <w:r w:rsidR="00735902" w:rsidRPr="00437777">
                <w:rPr>
                  <w:rStyle w:val="Hyperlink"/>
                </w:rPr>
                <w:t>https://www.zetland.dk/historie/sOPVn39B-ae2KvJdE-e5c9e</w:t>
              </w:r>
            </w:hyperlink>
          </w:p>
          <w:p w14:paraId="4BF8B02D" w14:textId="77777777" w:rsidR="00735902" w:rsidRDefault="00735902" w:rsidP="00DC3F30"/>
          <w:p w14:paraId="1E8B97B3" w14:textId="77777777" w:rsidR="00735902" w:rsidRDefault="00735902" w:rsidP="00DC3F30">
            <w:pPr>
              <w:rPr>
                <w:b/>
                <w:bCs/>
              </w:rPr>
            </w:pPr>
            <w:r>
              <w:t>Artikel – ”</w:t>
            </w:r>
            <w:r w:rsidRPr="00361997">
              <w:rPr>
                <w:rFonts w:asciiTheme="minorHAnsi" w:eastAsiaTheme="minorHAnsi" w:hAnsiTheme="minorHAnsi" w:cstheme="minorBidi"/>
                <w:b/>
                <w:bCs/>
                <w:sz w:val="22"/>
                <w:szCs w:val="22"/>
              </w:rPr>
              <w:t>Dødens rolle i livet – Terror kontrol</w:t>
            </w:r>
            <w:r>
              <w:rPr>
                <w:b/>
                <w:bCs/>
              </w:rPr>
              <w:t>”</w:t>
            </w:r>
          </w:p>
          <w:p w14:paraId="6C477056" w14:textId="77777777" w:rsidR="00735902" w:rsidRPr="00361997" w:rsidRDefault="00000000" w:rsidP="00DC3F30">
            <w:hyperlink r:id="rId32" w:history="1">
              <w:r w:rsidR="00735902" w:rsidRPr="00361997">
                <w:rPr>
                  <w:rStyle w:val="Hyperlink"/>
                </w:rPr>
                <w:t>https://skeleton-man.com/da/2021/06/02/doedens-rolle-i-livet/</w:t>
              </w:r>
            </w:hyperlink>
          </w:p>
          <w:p w14:paraId="0BAD89EF" w14:textId="77777777" w:rsidR="00735902" w:rsidRPr="00361997" w:rsidRDefault="00735902" w:rsidP="00DC3F30">
            <w:pPr>
              <w:spacing w:line="240" w:lineRule="auto"/>
              <w:rPr>
                <w:rFonts w:asciiTheme="minorHAnsi" w:eastAsiaTheme="minorHAnsi" w:hAnsiTheme="minorHAnsi" w:cstheme="minorBidi"/>
                <w:b/>
                <w:bCs/>
                <w:sz w:val="22"/>
                <w:szCs w:val="22"/>
              </w:rPr>
            </w:pPr>
          </w:p>
          <w:p w14:paraId="1B913E83" w14:textId="77777777" w:rsidR="00735902" w:rsidRDefault="00735902" w:rsidP="00DC3F30">
            <w:r>
              <w:t>Kronik – ”Hvis Vi Aldrig Skulle Dø”</w:t>
            </w:r>
          </w:p>
          <w:p w14:paraId="2E17F345" w14:textId="77777777" w:rsidR="00735902" w:rsidRDefault="00000000" w:rsidP="00DC3F30">
            <w:hyperlink r:id="rId33" w:history="1">
              <w:r w:rsidR="00735902" w:rsidRPr="00437777">
                <w:rPr>
                  <w:rStyle w:val="Hyperlink"/>
                </w:rPr>
                <w:t>https://www.information.dk/debat/1998/01/aldrig-doe</w:t>
              </w:r>
            </w:hyperlink>
          </w:p>
          <w:p w14:paraId="67DC6313" w14:textId="77777777" w:rsidR="00735902" w:rsidRDefault="00735902" w:rsidP="00DC3F30"/>
          <w:p w14:paraId="0CD1B4E9" w14:textId="77777777" w:rsidR="00735902" w:rsidRDefault="00735902" w:rsidP="00DC3F30">
            <w:r>
              <w:t>DR.dk Dokumentar – ”Gennemsnitlig Død” S1E3</w:t>
            </w:r>
          </w:p>
          <w:p w14:paraId="6415FC6D" w14:textId="77777777" w:rsidR="00735902" w:rsidRDefault="00000000" w:rsidP="00DC3F30">
            <w:pPr>
              <w:rPr>
                <w:rStyle w:val="Hyperlink"/>
              </w:rPr>
            </w:pPr>
            <w:hyperlink r:id="rId34" w:history="1">
              <w:r w:rsidR="00735902" w:rsidRPr="00273B8A">
                <w:rPr>
                  <w:rStyle w:val="Hyperlink"/>
                </w:rPr>
                <w:t>https://www.dr.dk/drtv/se/gennemsnitlig-doed_-doedsangst_131143</w:t>
              </w:r>
            </w:hyperlink>
          </w:p>
          <w:p w14:paraId="3A81BAC3" w14:textId="77777777" w:rsidR="00735902" w:rsidRDefault="00735902" w:rsidP="00DC3F30"/>
          <w:p w14:paraId="1DE6AA87" w14:textId="77777777" w:rsidR="00735902" w:rsidRPr="001A013B" w:rsidRDefault="00735902" w:rsidP="00DC3F30">
            <w:pPr>
              <w:spacing w:after="160"/>
              <w:rPr>
                <w:rStyle w:val="Hyperlink"/>
                <w:color w:val="auto"/>
                <w:u w:val="none"/>
              </w:rPr>
            </w:pPr>
            <w:r>
              <w:t>Artikel: ”</w:t>
            </w:r>
            <w:r w:rsidRPr="001A013B">
              <w:rPr>
                <w:rFonts w:asciiTheme="minorHAnsi" w:eastAsiaTheme="minorHAnsi" w:hAnsiTheme="minorHAnsi" w:cstheme="minorBidi"/>
                <w:sz w:val="22"/>
                <w:szCs w:val="22"/>
              </w:rPr>
              <w:t>Danskere mangler fælles rammer for at mindes de døde</w:t>
            </w:r>
            <w:r>
              <w:t>”</w:t>
            </w:r>
            <w:r>
              <w:br/>
            </w:r>
            <w:hyperlink r:id="rId35" w:history="1">
              <w:r w:rsidRPr="00437777">
                <w:rPr>
                  <w:rStyle w:val="Hyperlink"/>
                </w:rPr>
                <w:t>https://www.kristeligt-dagblad.dk/kirke-tro/danskerne-mangler-faelles-rammer-mindes</w:t>
              </w:r>
            </w:hyperlink>
          </w:p>
          <w:p w14:paraId="3528AECC" w14:textId="77777777" w:rsidR="00735902" w:rsidRDefault="00735902" w:rsidP="00DC3F30">
            <w:r>
              <w:t>Artikel: Hviid, Michael ”Vi har ikke lært at dø”</w:t>
            </w:r>
          </w:p>
          <w:p w14:paraId="74C692F6" w14:textId="77777777" w:rsidR="00735902" w:rsidRDefault="00000000" w:rsidP="00DC3F30">
            <w:hyperlink r:id="rId36" w:history="1">
              <w:r w:rsidR="00735902" w:rsidRPr="00437777">
                <w:rPr>
                  <w:rStyle w:val="Hyperlink"/>
                </w:rPr>
                <w:t>https://edu.au.dk/fileadmin/www.dpu.dk/aktuelt/magasinetasterisk/udenforhierarki/nr32december2006/061201110034-amp-type-doc.pdf</w:t>
              </w:r>
            </w:hyperlink>
            <w:r w:rsidR="00735902">
              <w:t xml:space="preserve"> </w:t>
            </w:r>
          </w:p>
          <w:p w14:paraId="0100D2D2" w14:textId="77777777" w:rsidR="00735902" w:rsidRDefault="00735902" w:rsidP="00DC3F30"/>
          <w:p w14:paraId="17A461B0" w14:textId="77777777" w:rsidR="00735902" w:rsidRDefault="00735902" w:rsidP="00DC3F30">
            <w:r>
              <w:t>Døden i Mexico:</w:t>
            </w:r>
          </w:p>
          <w:p w14:paraId="1844548A" w14:textId="77777777" w:rsidR="00735902" w:rsidRPr="001A013B" w:rsidRDefault="00735902" w:rsidP="00DC3F30">
            <w:pPr>
              <w:spacing w:line="240" w:lineRule="auto"/>
            </w:pPr>
            <w:r>
              <w:t xml:space="preserve">Artikel: </w:t>
            </w:r>
            <w:r w:rsidRPr="001A013B">
              <w:t>”De Dødes Dag er en livsbekræftende fest”</w:t>
            </w:r>
          </w:p>
          <w:p w14:paraId="106BE892" w14:textId="77777777" w:rsidR="00735902" w:rsidRDefault="00000000" w:rsidP="00DC3F30">
            <w:hyperlink r:id="rId37" w:history="1">
              <w:r w:rsidR="00735902" w:rsidRPr="00437777">
                <w:rPr>
                  <w:rStyle w:val="Hyperlink"/>
                </w:rPr>
                <w:t>https://www.religion.dk/de-dodes-dag</w:t>
              </w:r>
            </w:hyperlink>
          </w:p>
          <w:p w14:paraId="16C5EE3D" w14:textId="77777777" w:rsidR="00735902" w:rsidRDefault="00735902" w:rsidP="00DC3F30"/>
          <w:p w14:paraId="4251570A" w14:textId="77777777" w:rsidR="00735902" w:rsidRDefault="00735902" w:rsidP="00DC3F30">
            <w:r>
              <w:t>Læreroplæg om Arnold van Genneps Ritual analysemodel</w:t>
            </w:r>
          </w:p>
          <w:p w14:paraId="4584F7A8" w14:textId="77777777" w:rsidR="00735902" w:rsidRDefault="00735902" w:rsidP="00DC3F30"/>
          <w:p w14:paraId="191DC219" w14:textId="77777777" w:rsidR="00735902" w:rsidRDefault="00735902" w:rsidP="00DC3F30">
            <w:r>
              <w:t>Øvelse i overgangsritualer:</w:t>
            </w:r>
          </w:p>
          <w:p w14:paraId="25ABF94C" w14:textId="77777777" w:rsidR="00735902" w:rsidRPr="00735902" w:rsidRDefault="00735902" w:rsidP="00DC3F30">
            <w:pPr>
              <w:rPr>
                <w:rStyle w:val="Hyperlink"/>
              </w:rPr>
            </w:pPr>
            <w:r w:rsidRPr="00735902">
              <w:t xml:space="preserve">Bar Mitzvah: </w:t>
            </w:r>
            <w:hyperlink r:id="rId38" w:history="1">
              <w:r w:rsidRPr="00735902">
                <w:rPr>
                  <w:rStyle w:val="Hyperlink"/>
                </w:rPr>
                <w:t>https://www.youtube.com/watch?v=Yx5bYvMkvRI</w:t>
              </w:r>
            </w:hyperlink>
          </w:p>
          <w:p w14:paraId="5187A5A3" w14:textId="77777777" w:rsidR="00735902" w:rsidRDefault="00735902" w:rsidP="00DC3F30">
            <w:pPr>
              <w:rPr>
                <w:rStyle w:val="Hyperlink"/>
              </w:rPr>
            </w:pPr>
            <w:r w:rsidRPr="004D5862">
              <w:t xml:space="preserve">Indisk bryllup: </w:t>
            </w:r>
            <w:hyperlink r:id="rId39" w:history="1">
              <w:r w:rsidRPr="002B219D">
                <w:rPr>
                  <w:rStyle w:val="Hyperlink"/>
                </w:rPr>
                <w:t>https://www.youtube.com/watch?v=4RIRvw9fRXI</w:t>
              </w:r>
            </w:hyperlink>
          </w:p>
          <w:p w14:paraId="5BEA2D90" w14:textId="77777777" w:rsidR="00735902" w:rsidRDefault="00735902" w:rsidP="00DC3F30">
            <w:r>
              <w:t xml:space="preserve">Masai Omskæringsritual: </w:t>
            </w:r>
            <w:hyperlink r:id="rId40" w:history="1">
              <w:r w:rsidRPr="0044705F">
                <w:rPr>
                  <w:rStyle w:val="Hyperlink"/>
                </w:rPr>
                <w:t>https://video-alexanderstreet-bc.orc.scoolaid.net/watch/making-maasai-men-growing-courage-toward-circumcision</w:t>
              </w:r>
            </w:hyperlink>
            <w:r>
              <w:t xml:space="preserve"> </w:t>
            </w:r>
          </w:p>
          <w:p w14:paraId="41E2D4DD" w14:textId="77777777" w:rsidR="00735902" w:rsidRDefault="00735902" w:rsidP="00DC3F30">
            <w:pPr>
              <w:rPr>
                <w:rStyle w:val="Hyperlink"/>
              </w:rPr>
            </w:pPr>
            <w:r>
              <w:t xml:space="preserve">Barn-til-Voksen ritualer: </w:t>
            </w:r>
            <w:hyperlink r:id="rId41" w:history="1">
              <w:r w:rsidRPr="00524F25">
                <w:rPr>
                  <w:rStyle w:val="Hyperlink"/>
                </w:rPr>
                <w:t>https://www.globalcitizen.org/en/content/13-amazing-coming-of-age-traditions-from-around-th/</w:t>
              </w:r>
            </w:hyperlink>
          </w:p>
          <w:p w14:paraId="360CFD2D" w14:textId="77777777" w:rsidR="00735902" w:rsidRDefault="00735902" w:rsidP="00DC3F30"/>
          <w:p w14:paraId="2B59677D" w14:textId="77777777" w:rsidR="00735902" w:rsidRDefault="00735902" w:rsidP="00DC3F30">
            <w:pPr>
              <w:rPr>
                <w:lang w:val="en-US"/>
              </w:rPr>
            </w:pPr>
            <w:r w:rsidRPr="001A013B">
              <w:rPr>
                <w:lang w:val="en-US"/>
              </w:rPr>
              <w:t>Novelle: Jack London – The L</w:t>
            </w:r>
            <w:r>
              <w:rPr>
                <w:lang w:val="en-US"/>
              </w:rPr>
              <w:t>aw of Life</w:t>
            </w:r>
          </w:p>
          <w:p w14:paraId="1FE3EC78" w14:textId="77777777" w:rsidR="00735902" w:rsidRPr="002E75B9" w:rsidRDefault="00735902" w:rsidP="00DC3F30">
            <w:r w:rsidRPr="002E75B9">
              <w:t xml:space="preserve">Del </w:t>
            </w:r>
            <w:r>
              <w:t xml:space="preserve">1: </w:t>
            </w:r>
            <w:hyperlink r:id="rId42" w:history="1">
              <w:r w:rsidRPr="004B69CE">
                <w:rPr>
                  <w:rStyle w:val="Hyperlink"/>
                </w:rPr>
                <w:t>https://learningenglish.voanews.com/a/the-law-of-life-by-jack-london-part-one/4656578.html</w:t>
              </w:r>
            </w:hyperlink>
          </w:p>
          <w:p w14:paraId="05F38B11" w14:textId="77777777" w:rsidR="00735902" w:rsidRPr="002E75B9" w:rsidRDefault="00735902" w:rsidP="00DC3F30"/>
          <w:p w14:paraId="6B2ACBFD" w14:textId="77777777" w:rsidR="00735902" w:rsidRPr="001A013B" w:rsidRDefault="00735902" w:rsidP="00DC3F30">
            <w:r w:rsidRPr="002E75B9">
              <w:t>De</w:t>
            </w:r>
            <w:r>
              <w:t xml:space="preserve">l 2: </w:t>
            </w:r>
            <w:hyperlink r:id="rId43" w:history="1">
              <w:r w:rsidRPr="004B69CE">
                <w:rPr>
                  <w:rStyle w:val="Hyperlink"/>
                </w:rPr>
                <w:t>https://learningenglish.voanews.com/a/the-law-of-life-by-jack-london-part-two/4656580.html</w:t>
              </w:r>
            </w:hyperlink>
          </w:p>
          <w:p w14:paraId="63E08751" w14:textId="77777777" w:rsidR="00735902" w:rsidRDefault="00735902" w:rsidP="00DC3F30"/>
          <w:p w14:paraId="37B42989" w14:textId="1CE0D8D3" w:rsidR="00735902" w:rsidRDefault="00735902" w:rsidP="00DC3F30">
            <w:r>
              <w:t>Film: Coco</w:t>
            </w:r>
          </w:p>
          <w:p w14:paraId="733FBE31" w14:textId="77777777" w:rsidR="00482242" w:rsidRDefault="00482242" w:rsidP="00DC3F30"/>
          <w:p w14:paraId="0158015C" w14:textId="6F7050AA" w:rsidR="00482242" w:rsidRPr="000B64AB" w:rsidRDefault="00482242" w:rsidP="00DC3F30">
            <w:r>
              <w:t>ca. 15% undervisningstid</w:t>
            </w:r>
          </w:p>
        </w:tc>
      </w:tr>
      <w:tr w:rsidR="00F62EE9" w:rsidRPr="000B64AB" w14:paraId="70EE7DFE" w14:textId="77777777" w:rsidTr="00735902">
        <w:tc>
          <w:tcPr>
            <w:tcW w:w="1702" w:type="dxa"/>
            <w:shd w:val="clear" w:color="auto" w:fill="auto"/>
          </w:tcPr>
          <w:p w14:paraId="2506E105" w14:textId="77777777" w:rsidR="00F62EE9" w:rsidRPr="000B64AB" w:rsidRDefault="00F62EE9" w:rsidP="00DC3F30">
            <w:pPr>
              <w:rPr>
                <w:b/>
              </w:rPr>
            </w:pPr>
            <w:r>
              <w:rPr>
                <w:b/>
              </w:rPr>
              <w:lastRenderedPageBreak/>
              <w:t>A</w:t>
            </w:r>
            <w:r w:rsidRPr="000B64AB">
              <w:rPr>
                <w:b/>
              </w:rPr>
              <w:t>rbejdsformer</w:t>
            </w:r>
          </w:p>
        </w:tc>
        <w:tc>
          <w:tcPr>
            <w:tcW w:w="9497" w:type="dxa"/>
            <w:shd w:val="clear" w:color="auto" w:fill="auto"/>
          </w:tcPr>
          <w:p w14:paraId="6372B45F" w14:textId="77777777" w:rsidR="00F62EE9" w:rsidRDefault="00996B62" w:rsidP="00996B62">
            <w:r>
              <w:t>Forløbet startede med en baggrund for halloween (og forbindelsen til efterlivet) og fortsatte med en teoretisk ramme for religionens funktion ift. vores dødsangst. Herefter undersøgte vi den danske kulturs forhold til døden. Med introduktionen af Genneps overgangsritualmodel kunne vi undersøge flere forskellige former for overgange i forskellige kulturer, herunder brylluper, omskæringer og begravelser. Med en forståelse for den struktur og tryghed, som ritualer giver os mennesker i ’farlige’ situationer, har vi en større forståelse for traditioners ydre handlinger og indre meninger. Vi vendte tilbage til døden som emne ved at kigge på andre kulturers forhold til døden og en komparativ analyse mellem Danmark og Mexicos forhold til døden.</w:t>
            </w:r>
          </w:p>
          <w:p w14:paraId="2BA1956F" w14:textId="41361D3C" w:rsidR="00996B62" w:rsidRPr="000B64AB" w:rsidRDefault="00996B62" w:rsidP="00996B62">
            <w:r>
              <w:t>Der er i forløbet blevet eksperimenteret med 360 graders videoer fra forskellige ritualer</w:t>
            </w:r>
          </w:p>
        </w:tc>
      </w:tr>
    </w:tbl>
    <w:p w14:paraId="76DC28C4" w14:textId="7B9FE280" w:rsidR="008A0175" w:rsidRDefault="008A0175" w:rsidP="00DC3F30"/>
    <w:p w14:paraId="3FC13299" w14:textId="77777777" w:rsidR="008A0175" w:rsidRDefault="008A0175" w:rsidP="00DC3F30">
      <w:pPr>
        <w:spacing w:line="240" w:lineRule="auto"/>
      </w:pPr>
      <w:r>
        <w:br w:type="page"/>
      </w:r>
    </w:p>
    <w:tbl>
      <w:tblPr>
        <w:tblpPr w:leftFromText="141" w:rightFromText="141" w:vertAnchor="text" w:horzAnchor="margin"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8053"/>
      </w:tblGrid>
      <w:tr w:rsidR="00F62EE9" w:rsidRPr="000B64AB" w14:paraId="3121A767" w14:textId="77777777" w:rsidTr="00F62EE9">
        <w:tc>
          <w:tcPr>
            <w:tcW w:w="0" w:type="auto"/>
            <w:shd w:val="clear" w:color="auto" w:fill="auto"/>
          </w:tcPr>
          <w:p w14:paraId="0273791D" w14:textId="15CD5E45" w:rsidR="00F62EE9" w:rsidRPr="000B64AB" w:rsidRDefault="00F62EE9" w:rsidP="00DC3F30">
            <w:pPr>
              <w:rPr>
                <w:b/>
              </w:rPr>
            </w:pPr>
            <w:r>
              <w:rPr>
                <w:b/>
              </w:rPr>
              <w:lastRenderedPageBreak/>
              <w:t>Forløb</w:t>
            </w:r>
            <w:r w:rsidRPr="000B64AB">
              <w:rPr>
                <w:b/>
              </w:rPr>
              <w:t xml:space="preserve"> </w:t>
            </w:r>
            <w:r>
              <w:rPr>
                <w:b/>
              </w:rPr>
              <w:t>4</w:t>
            </w:r>
          </w:p>
          <w:p w14:paraId="22F9FED7" w14:textId="77777777" w:rsidR="00F62EE9" w:rsidRPr="000B64AB" w:rsidRDefault="00F62EE9" w:rsidP="00DC3F30">
            <w:pPr>
              <w:rPr>
                <w:b/>
              </w:rPr>
            </w:pPr>
          </w:p>
        </w:tc>
        <w:tc>
          <w:tcPr>
            <w:tcW w:w="0" w:type="auto"/>
            <w:shd w:val="clear" w:color="auto" w:fill="auto"/>
          </w:tcPr>
          <w:p w14:paraId="6BB24583" w14:textId="77777777" w:rsidR="00F62EE9" w:rsidRPr="000B64AB" w:rsidRDefault="00F62EE9" w:rsidP="00DC3F30">
            <w:r>
              <w:t>Indien</w:t>
            </w:r>
          </w:p>
        </w:tc>
      </w:tr>
      <w:tr w:rsidR="00F62EE9" w:rsidRPr="000B64AB" w14:paraId="509A5CA3" w14:textId="77777777" w:rsidTr="00F62EE9">
        <w:tc>
          <w:tcPr>
            <w:tcW w:w="0" w:type="auto"/>
            <w:shd w:val="clear" w:color="auto" w:fill="auto"/>
          </w:tcPr>
          <w:p w14:paraId="731FFB26" w14:textId="77777777" w:rsidR="00F62EE9" w:rsidRPr="000B64AB" w:rsidRDefault="00F62EE9" w:rsidP="00DC3F30">
            <w:pPr>
              <w:rPr>
                <w:b/>
              </w:rPr>
            </w:pPr>
            <w:r>
              <w:rPr>
                <w:b/>
              </w:rPr>
              <w:t xml:space="preserve"> Forløbets indhold og fokus</w:t>
            </w:r>
          </w:p>
        </w:tc>
        <w:tc>
          <w:tcPr>
            <w:tcW w:w="0" w:type="auto"/>
            <w:shd w:val="clear" w:color="auto" w:fill="auto"/>
          </w:tcPr>
          <w:p w14:paraId="49FF2460" w14:textId="10CB0BDE" w:rsidR="00F62EE9" w:rsidRPr="000B64AB" w:rsidRDefault="00F33C10" w:rsidP="00DC3F30">
            <w:r>
              <w:t xml:space="preserve">Forløbets fokus har været i den mere praktiske ende hvor vi har afklaret kulturelle udtryk fra Indien. Der har i høj grad været fokus på </w:t>
            </w:r>
            <w:r w:rsidR="00E5103A">
              <w:t>kastesystemet og værdierne der ligger til grund for det.</w:t>
            </w:r>
          </w:p>
          <w:p w14:paraId="5C234852" w14:textId="77777777" w:rsidR="00F62EE9" w:rsidRPr="000B64AB" w:rsidRDefault="00F62EE9" w:rsidP="00DC3F30"/>
        </w:tc>
      </w:tr>
      <w:tr w:rsidR="00F62EE9" w:rsidRPr="000B64AB" w14:paraId="72718B8B" w14:textId="77777777" w:rsidTr="00F62EE9">
        <w:tc>
          <w:tcPr>
            <w:tcW w:w="0" w:type="auto"/>
            <w:shd w:val="clear" w:color="auto" w:fill="auto"/>
          </w:tcPr>
          <w:p w14:paraId="4CE0B3CD" w14:textId="77777777" w:rsidR="00F62EE9" w:rsidRPr="000B64AB" w:rsidRDefault="00F62EE9" w:rsidP="00DC3F30">
            <w:pPr>
              <w:rPr>
                <w:b/>
              </w:rPr>
            </w:pPr>
            <w:r>
              <w:rPr>
                <w:b/>
              </w:rPr>
              <w:t>Faglige mål</w:t>
            </w:r>
          </w:p>
        </w:tc>
        <w:tc>
          <w:tcPr>
            <w:tcW w:w="0" w:type="auto"/>
            <w:shd w:val="clear" w:color="auto" w:fill="auto"/>
          </w:tcPr>
          <w:p w14:paraId="635EB076" w14:textId="77777777" w:rsidR="00F62EE9" w:rsidRPr="00F62EE9" w:rsidRDefault="00F62EE9" w:rsidP="00DC3F30">
            <w:pPr>
              <w:pStyle w:val="Listeafsnit"/>
              <w:numPr>
                <w:ilvl w:val="0"/>
                <w:numId w:val="12"/>
              </w:numPr>
              <w:ind w:left="0"/>
            </w:pPr>
            <w:r w:rsidRPr="00F62EE9">
              <w:rPr>
                <w:rFonts w:ascii="Calibri" w:hAnsi="Calibri" w:cs="Calibri"/>
                <w:i/>
                <w:iCs/>
                <w:color w:val="000000"/>
              </w:rPr>
              <w:t>Identificere, beskrive og analysere forskellige kulturelle udtryk</w:t>
            </w:r>
          </w:p>
          <w:p w14:paraId="42A49BC6" w14:textId="77777777" w:rsidR="00F62EE9" w:rsidRPr="00F62EE9" w:rsidRDefault="00F62EE9" w:rsidP="00DC3F30">
            <w:pPr>
              <w:pStyle w:val="Listeafsnit"/>
              <w:numPr>
                <w:ilvl w:val="0"/>
                <w:numId w:val="12"/>
              </w:numPr>
              <w:ind w:left="0"/>
            </w:pPr>
            <w:r w:rsidRPr="00F62EE9">
              <w:rPr>
                <w:rFonts w:ascii="Calibri" w:hAnsi="Calibri" w:cs="Calibri"/>
                <w:i/>
                <w:iCs/>
                <w:color w:val="000000"/>
              </w:rPr>
              <w:t>Redegøre for og anvende forskellige kulturbegreber og –teorier og anvende kulturteoriernes metoder i konkrete sammenhænge</w:t>
            </w:r>
          </w:p>
          <w:p w14:paraId="3FF8CCE7" w14:textId="77777777" w:rsidR="00F62EE9" w:rsidRPr="00F62EE9" w:rsidRDefault="00F62EE9" w:rsidP="00DC3F30">
            <w:pPr>
              <w:pStyle w:val="Listeafsnit"/>
              <w:numPr>
                <w:ilvl w:val="0"/>
                <w:numId w:val="12"/>
              </w:numPr>
              <w:ind w:left="0"/>
            </w:pPr>
            <w:r w:rsidRPr="00F62EE9">
              <w:rPr>
                <w:rFonts w:ascii="Calibri" w:hAnsi="Calibri" w:cs="Calibri"/>
                <w:i/>
                <w:iCs/>
                <w:color w:val="000000"/>
              </w:rPr>
              <w:t>Reflektere over egne og andres værdier som resultat af en kulturel og historisk proces</w:t>
            </w:r>
          </w:p>
          <w:p w14:paraId="46D988D1" w14:textId="77777777" w:rsidR="00F62EE9" w:rsidRPr="00F62EE9" w:rsidRDefault="00F62EE9" w:rsidP="00DC3F30">
            <w:pPr>
              <w:pStyle w:val="Listeafsnit"/>
              <w:numPr>
                <w:ilvl w:val="0"/>
                <w:numId w:val="12"/>
              </w:numPr>
              <w:ind w:left="0"/>
            </w:pPr>
            <w:r w:rsidRPr="00F62EE9">
              <w:rPr>
                <w:rFonts w:ascii="Calibri" w:hAnsi="Calibri" w:cs="Calibri"/>
                <w:i/>
                <w:iCs/>
                <w:color w:val="000000"/>
              </w:rPr>
              <w:t>Foretage tematiske sammenligninger på tværs af kulturer</w:t>
            </w:r>
          </w:p>
          <w:p w14:paraId="22629E08" w14:textId="77777777" w:rsidR="00F62EE9" w:rsidRPr="00F62EE9" w:rsidRDefault="00F62EE9" w:rsidP="00DC3F30">
            <w:pPr>
              <w:pStyle w:val="Listeafsnit"/>
              <w:numPr>
                <w:ilvl w:val="0"/>
                <w:numId w:val="12"/>
              </w:numPr>
              <w:ind w:left="0"/>
            </w:pPr>
            <w:r w:rsidRPr="00F62EE9">
              <w:rPr>
                <w:rFonts w:ascii="Calibri" w:hAnsi="Calibri" w:cs="Calibri"/>
                <w:i/>
                <w:iCs/>
                <w:color w:val="000000"/>
              </w:rPr>
              <w:t>Formulere egne handlemuligheder på baggrund af en kulturel udvikling</w:t>
            </w:r>
          </w:p>
          <w:p w14:paraId="3C556628" w14:textId="77777777" w:rsidR="00F62EE9" w:rsidRPr="00F62EE9" w:rsidRDefault="00F62EE9" w:rsidP="00DC3F30">
            <w:pPr>
              <w:pStyle w:val="Listeafsnit"/>
              <w:numPr>
                <w:ilvl w:val="0"/>
                <w:numId w:val="12"/>
              </w:numPr>
              <w:ind w:left="0"/>
            </w:pPr>
            <w:r w:rsidRPr="00F62EE9">
              <w:rPr>
                <w:rFonts w:ascii="Calibri" w:hAnsi="Calibri" w:cs="Calibri"/>
                <w:i/>
                <w:iCs/>
                <w:color w:val="000000"/>
              </w:rPr>
              <w:t>Foretage kulturanalyser inden for nærmere afgrænsede problemfelter</w:t>
            </w:r>
          </w:p>
          <w:p w14:paraId="333CF0C9" w14:textId="77777777" w:rsidR="00F62EE9" w:rsidRPr="00F62EE9" w:rsidRDefault="00F62EE9" w:rsidP="00DC3F30">
            <w:pPr>
              <w:pStyle w:val="Listeafsnit"/>
              <w:numPr>
                <w:ilvl w:val="0"/>
                <w:numId w:val="12"/>
              </w:numPr>
              <w:ind w:left="0"/>
            </w:pPr>
            <w:r w:rsidRPr="00F62EE9">
              <w:rPr>
                <w:rFonts w:ascii="Calibri" w:hAnsi="Calibri" w:cs="Calibri"/>
                <w:i/>
                <w:iCs/>
                <w:color w:val="000000"/>
              </w:rPr>
              <w:t>Redegøre for problemstillinger i tilknytning til interkulturel kommunikation</w:t>
            </w:r>
          </w:p>
          <w:p w14:paraId="43EE2A35" w14:textId="77777777" w:rsidR="00F62EE9" w:rsidRPr="00F62EE9" w:rsidRDefault="00F62EE9" w:rsidP="00DC3F30">
            <w:pPr>
              <w:pStyle w:val="Listeafsnit"/>
              <w:numPr>
                <w:ilvl w:val="0"/>
                <w:numId w:val="12"/>
              </w:numPr>
              <w:ind w:left="0"/>
            </w:pPr>
            <w:r w:rsidRPr="00F62EE9">
              <w:rPr>
                <w:rFonts w:ascii="Calibri" w:hAnsi="Calibri" w:cs="Calibri"/>
                <w:i/>
                <w:iCs/>
                <w:color w:val="000000"/>
              </w:rPr>
              <w:t>Behandle problemstillinger i samspil med andre fag; særligt Engelsk</w:t>
            </w:r>
          </w:p>
          <w:p w14:paraId="22D60F45" w14:textId="77777777" w:rsidR="00F62EE9" w:rsidRPr="00F62EE9" w:rsidRDefault="00F62EE9" w:rsidP="00DC3F30">
            <w:pPr>
              <w:pStyle w:val="Listeafsnit"/>
              <w:numPr>
                <w:ilvl w:val="0"/>
                <w:numId w:val="12"/>
              </w:numPr>
              <w:ind w:left="0"/>
            </w:pPr>
            <w:r w:rsidRPr="00F62EE9">
              <w:rPr>
                <w:rFonts w:ascii="Calibri" w:hAnsi="Calibri" w:cs="Calibri"/>
                <w:i/>
                <w:iCs/>
                <w:color w:val="000000"/>
              </w:rPr>
              <w:t>Demonstrere viden om fagets identitet og metoder.</w:t>
            </w:r>
          </w:p>
          <w:p w14:paraId="09147FA5" w14:textId="77777777" w:rsidR="00F62EE9" w:rsidRPr="000B64AB" w:rsidRDefault="00F62EE9" w:rsidP="00DC3F30"/>
        </w:tc>
      </w:tr>
      <w:tr w:rsidR="00F62EE9" w:rsidRPr="000B64AB" w14:paraId="010C2863" w14:textId="77777777" w:rsidTr="00F62EE9">
        <w:tc>
          <w:tcPr>
            <w:tcW w:w="0" w:type="auto"/>
            <w:shd w:val="clear" w:color="auto" w:fill="auto"/>
          </w:tcPr>
          <w:p w14:paraId="090352F4" w14:textId="77777777" w:rsidR="00F62EE9" w:rsidRPr="000B64AB" w:rsidRDefault="00F62EE9" w:rsidP="00DC3F30">
            <w:pPr>
              <w:rPr>
                <w:b/>
              </w:rPr>
            </w:pPr>
            <w:r>
              <w:rPr>
                <w:b/>
              </w:rPr>
              <w:t>Kernestof</w:t>
            </w:r>
          </w:p>
        </w:tc>
        <w:tc>
          <w:tcPr>
            <w:tcW w:w="0" w:type="auto"/>
            <w:shd w:val="clear" w:color="auto" w:fill="auto"/>
          </w:tcPr>
          <w:p w14:paraId="34BB652A" w14:textId="77777777" w:rsidR="00C86FBA" w:rsidRDefault="00C86FBA" w:rsidP="00DC3F30">
            <w:pPr>
              <w:pStyle w:val="Listeafsnit"/>
              <w:numPr>
                <w:ilvl w:val="0"/>
                <w:numId w:val="13"/>
              </w:numPr>
              <w:ind w:left="0"/>
            </w:pPr>
            <w:r w:rsidRPr="00C86FBA">
              <w:t>teorier om kultur og identitet</w:t>
            </w:r>
          </w:p>
          <w:p w14:paraId="1424DDBE" w14:textId="77777777" w:rsidR="00C86FBA" w:rsidRDefault="00C86FBA" w:rsidP="00DC3F30">
            <w:pPr>
              <w:pStyle w:val="Listeafsnit"/>
              <w:numPr>
                <w:ilvl w:val="0"/>
                <w:numId w:val="13"/>
              </w:numPr>
              <w:ind w:left="0"/>
            </w:pPr>
            <w:r w:rsidRPr="00C86FBA">
              <w:t>ikke-vestlig kultur</w:t>
            </w:r>
          </w:p>
          <w:p w14:paraId="5F920D11" w14:textId="3BF71A9B" w:rsidR="00F62EE9" w:rsidRPr="000B64AB" w:rsidRDefault="00C86FBA" w:rsidP="00DC3F30">
            <w:pPr>
              <w:pStyle w:val="Listeafsnit"/>
              <w:numPr>
                <w:ilvl w:val="0"/>
                <w:numId w:val="13"/>
              </w:numPr>
              <w:ind w:left="0"/>
            </w:pPr>
            <w:r w:rsidRPr="00C86FBA">
              <w:t>etik og moral</w:t>
            </w:r>
          </w:p>
        </w:tc>
      </w:tr>
      <w:tr w:rsidR="00F62EE9" w:rsidRPr="000B64AB" w14:paraId="5C75324D" w14:textId="77777777" w:rsidTr="00F62EE9">
        <w:tc>
          <w:tcPr>
            <w:tcW w:w="0" w:type="auto"/>
            <w:shd w:val="clear" w:color="auto" w:fill="auto"/>
          </w:tcPr>
          <w:p w14:paraId="4A75FDF5" w14:textId="77777777" w:rsidR="00F62EE9" w:rsidRPr="000B64AB" w:rsidRDefault="00F62EE9" w:rsidP="00DC3F30">
            <w:pPr>
              <w:rPr>
                <w:b/>
              </w:rPr>
            </w:pPr>
            <w:r>
              <w:rPr>
                <w:b/>
              </w:rPr>
              <w:t>Anvendt materiale.</w:t>
            </w:r>
          </w:p>
          <w:p w14:paraId="2B9C8F5A" w14:textId="77777777" w:rsidR="00F62EE9" w:rsidRPr="000B64AB" w:rsidRDefault="00F62EE9" w:rsidP="00DC3F30">
            <w:pPr>
              <w:rPr>
                <w:b/>
              </w:rPr>
            </w:pPr>
          </w:p>
        </w:tc>
        <w:tc>
          <w:tcPr>
            <w:tcW w:w="0" w:type="auto"/>
            <w:shd w:val="clear" w:color="auto" w:fill="auto"/>
          </w:tcPr>
          <w:p w14:paraId="23D56962" w14:textId="77777777" w:rsidR="00735902" w:rsidRDefault="00735902" w:rsidP="00DC3F30">
            <w:r>
              <w:t>Artikel: Kastesystemet i hinduisme</w:t>
            </w:r>
          </w:p>
          <w:p w14:paraId="4D38ABAB" w14:textId="77777777" w:rsidR="00735902" w:rsidRDefault="00000000" w:rsidP="00DC3F30">
            <w:hyperlink r:id="rId44" w:history="1">
              <w:r w:rsidR="00735902" w:rsidRPr="00630848">
                <w:rPr>
                  <w:rStyle w:val="Hyperlink"/>
                </w:rPr>
                <w:t>https://www.religion.dk/hinduisme/kastesystemet-hinduisme</w:t>
              </w:r>
            </w:hyperlink>
          </w:p>
          <w:p w14:paraId="121E9B83" w14:textId="77777777" w:rsidR="00735902" w:rsidRDefault="00735902" w:rsidP="00DC3F30"/>
          <w:p w14:paraId="3B40A2A4" w14:textId="77777777" w:rsidR="00735902" w:rsidRPr="00361997" w:rsidRDefault="00735902" w:rsidP="00DC3F30">
            <w:pPr>
              <w:rPr>
                <w:lang w:val="en-US"/>
              </w:rPr>
            </w:pPr>
            <w:r w:rsidRPr="00361997">
              <w:rPr>
                <w:lang w:val="en-US"/>
              </w:rPr>
              <w:t>Welcome to India</w:t>
            </w:r>
          </w:p>
          <w:p w14:paraId="39AC544E" w14:textId="77777777" w:rsidR="00735902" w:rsidRDefault="00000000" w:rsidP="00DC3F30">
            <w:pPr>
              <w:rPr>
                <w:lang w:val="en-US"/>
              </w:rPr>
            </w:pPr>
            <w:hyperlink r:id="rId45" w:history="1">
              <w:r w:rsidR="00735902" w:rsidRPr="00630848">
                <w:rPr>
                  <w:rStyle w:val="Hyperlink"/>
                  <w:lang w:val="en-US"/>
                </w:rPr>
                <w:t>http://www.dailymotion.com/video/x14ycnh_welcome-to-india-episode-1_shortfilms</w:t>
              </w:r>
            </w:hyperlink>
          </w:p>
          <w:p w14:paraId="232B0F4D" w14:textId="77777777" w:rsidR="00735902" w:rsidRDefault="00735902" w:rsidP="00DC3F30">
            <w:pPr>
              <w:rPr>
                <w:lang w:val="en-US"/>
              </w:rPr>
            </w:pPr>
          </w:p>
          <w:p w14:paraId="45F6C414" w14:textId="77777777" w:rsidR="00735902" w:rsidRDefault="00735902" w:rsidP="00DC3F30">
            <w:r>
              <w:t>DR.dk - Kasteløse</w:t>
            </w:r>
          </w:p>
          <w:p w14:paraId="26CD1B91" w14:textId="77777777" w:rsidR="00735902" w:rsidRPr="009243F6" w:rsidRDefault="00735902" w:rsidP="00DC3F30">
            <w:pPr>
              <w:pStyle w:val="Listeafsnit"/>
              <w:numPr>
                <w:ilvl w:val="0"/>
                <w:numId w:val="13"/>
              </w:numPr>
              <w:ind w:left="0"/>
              <w:contextualSpacing/>
            </w:pPr>
            <w:r w:rsidRPr="009243F6">
              <w:t>Verdens værste job</w:t>
            </w:r>
          </w:p>
          <w:p w14:paraId="25A75D86" w14:textId="77777777" w:rsidR="00735902" w:rsidRDefault="00000000" w:rsidP="00DC3F30">
            <w:hyperlink r:id="rId46" w:history="1">
              <w:r w:rsidR="00735902" w:rsidRPr="00630848">
                <w:rPr>
                  <w:rStyle w:val="Hyperlink"/>
                </w:rPr>
                <w:t>https://www.dr.dk/undervisning/samfundsfag/verdens-vaerste-job</w:t>
              </w:r>
            </w:hyperlink>
          </w:p>
          <w:p w14:paraId="20BB9AF9" w14:textId="77777777" w:rsidR="00735902" w:rsidRDefault="00735902" w:rsidP="00DC3F30">
            <w:pPr>
              <w:pStyle w:val="Listeafsnit"/>
              <w:numPr>
                <w:ilvl w:val="0"/>
                <w:numId w:val="13"/>
              </w:numPr>
              <w:ind w:left="0"/>
              <w:contextualSpacing/>
            </w:pPr>
            <w:r>
              <w:t>Født til prostitution</w:t>
            </w:r>
          </w:p>
          <w:p w14:paraId="58350C43" w14:textId="77777777" w:rsidR="00735902" w:rsidRDefault="00000000" w:rsidP="00DC3F30">
            <w:hyperlink r:id="rId47" w:history="1">
              <w:r w:rsidR="00735902" w:rsidRPr="00630848">
                <w:rPr>
                  <w:rStyle w:val="Hyperlink"/>
                </w:rPr>
                <w:t>https://www.dr.dk/undervisning/samfundsfag/foedt-til-prostitution</w:t>
              </w:r>
            </w:hyperlink>
            <w:r w:rsidR="00735902">
              <w:t xml:space="preserve"> </w:t>
            </w:r>
          </w:p>
          <w:p w14:paraId="06243CF6" w14:textId="77777777" w:rsidR="00735902" w:rsidRDefault="00735902" w:rsidP="00DC3F30">
            <w:pPr>
              <w:pStyle w:val="Listeafsnit"/>
              <w:numPr>
                <w:ilvl w:val="0"/>
                <w:numId w:val="13"/>
              </w:numPr>
              <w:ind w:left="0"/>
              <w:contextualSpacing/>
            </w:pPr>
            <w:r>
              <w:t>Gift med gud, brugt af mænd</w:t>
            </w:r>
          </w:p>
          <w:p w14:paraId="37435BF2" w14:textId="77777777" w:rsidR="00735902" w:rsidRDefault="00000000" w:rsidP="00DC3F30">
            <w:hyperlink r:id="rId48" w:history="1">
              <w:r w:rsidR="00735902" w:rsidRPr="00630848">
                <w:rPr>
                  <w:rStyle w:val="Hyperlink"/>
                </w:rPr>
                <w:t>https://www.dr.dk/undervisning/samfundsfag/gift-med-gud-brugt-af-maend</w:t>
              </w:r>
            </w:hyperlink>
            <w:r w:rsidR="00735902">
              <w:t xml:space="preserve"> </w:t>
            </w:r>
          </w:p>
          <w:p w14:paraId="2E2B1DB2" w14:textId="77777777" w:rsidR="00735902" w:rsidRDefault="00735902" w:rsidP="00DC3F30">
            <w:pPr>
              <w:pStyle w:val="Listeafsnit"/>
              <w:numPr>
                <w:ilvl w:val="0"/>
                <w:numId w:val="13"/>
              </w:numPr>
              <w:ind w:left="0"/>
              <w:contextualSpacing/>
            </w:pPr>
            <w:r>
              <w:t>Gældsslaverne</w:t>
            </w:r>
          </w:p>
          <w:p w14:paraId="471EF3C8" w14:textId="77777777" w:rsidR="00735902" w:rsidRDefault="00000000" w:rsidP="00DC3F30">
            <w:hyperlink r:id="rId49" w:history="1">
              <w:r w:rsidR="00735902" w:rsidRPr="00630848">
                <w:rPr>
                  <w:rStyle w:val="Hyperlink"/>
                </w:rPr>
                <w:t>https://www.dr.dk/undervisning/samfundsfag/gaeldsslaverne</w:t>
              </w:r>
            </w:hyperlink>
            <w:r w:rsidR="00735902">
              <w:t xml:space="preserve"> </w:t>
            </w:r>
          </w:p>
          <w:p w14:paraId="097B0964" w14:textId="77777777" w:rsidR="00735902" w:rsidRDefault="00735902" w:rsidP="00DC3F30">
            <w:pPr>
              <w:pStyle w:val="Listeafsnit"/>
              <w:numPr>
                <w:ilvl w:val="0"/>
                <w:numId w:val="13"/>
              </w:numPr>
              <w:ind w:left="0"/>
              <w:contextualSpacing/>
            </w:pPr>
            <w:r>
              <w:t>Kastevold i Indien</w:t>
            </w:r>
          </w:p>
          <w:p w14:paraId="5023EA9D" w14:textId="77777777" w:rsidR="00735902" w:rsidRDefault="00000000" w:rsidP="00DC3F30">
            <w:hyperlink r:id="rId50" w:history="1">
              <w:r w:rsidR="00735902" w:rsidRPr="00630848">
                <w:rPr>
                  <w:rStyle w:val="Hyperlink"/>
                </w:rPr>
                <w:t>https://www.dr.dk/undervisning/samfundsfag/kastevold-i-indien</w:t>
              </w:r>
            </w:hyperlink>
            <w:r w:rsidR="00735902">
              <w:t xml:space="preserve"> </w:t>
            </w:r>
          </w:p>
          <w:p w14:paraId="0CEC6619" w14:textId="77777777" w:rsidR="00735902" w:rsidRDefault="00735902" w:rsidP="00DC3F30"/>
          <w:p w14:paraId="6415977C" w14:textId="77777777" w:rsidR="00735902" w:rsidRPr="00361997" w:rsidRDefault="00735902" w:rsidP="00DC3F30">
            <w:pPr>
              <w:rPr>
                <w:lang w:val="en-US"/>
              </w:rPr>
            </w:pPr>
            <w:r w:rsidRPr="00361997">
              <w:rPr>
                <w:lang w:val="en-US"/>
              </w:rPr>
              <w:t>Hofstede cultural insights – India</w:t>
            </w:r>
          </w:p>
          <w:p w14:paraId="2B61580D" w14:textId="77777777" w:rsidR="00735902" w:rsidRDefault="00000000" w:rsidP="00DC3F30">
            <w:pPr>
              <w:rPr>
                <w:lang w:val="en-US"/>
              </w:rPr>
            </w:pPr>
            <w:hyperlink r:id="rId51" w:history="1">
              <w:r w:rsidR="00735902" w:rsidRPr="001D11B2">
                <w:rPr>
                  <w:rStyle w:val="Hyperlink"/>
                  <w:lang w:val="en-US"/>
                </w:rPr>
                <w:t>https://www.hofstede-insights.com/country-comparison-tool?countries=denmark%2Cindia</w:t>
              </w:r>
            </w:hyperlink>
          </w:p>
          <w:p w14:paraId="507BA2B2" w14:textId="77777777" w:rsidR="00735902" w:rsidRDefault="00735902" w:rsidP="00DC3F30">
            <w:pPr>
              <w:rPr>
                <w:lang w:val="en-US"/>
              </w:rPr>
            </w:pPr>
          </w:p>
          <w:p w14:paraId="321D5471" w14:textId="77777777" w:rsidR="00735902" w:rsidRDefault="00735902" w:rsidP="00DC3F30">
            <w:r>
              <w:t>Artikel – ”</w:t>
            </w:r>
            <w:r w:rsidRPr="005B1F84">
              <w:t>Voldtægter og mord på kasteløse indiske piger bliver brugt til at forstærke sociale hierarkier</w:t>
            </w:r>
            <w:r>
              <w:t>”</w:t>
            </w:r>
          </w:p>
          <w:p w14:paraId="677F1A35" w14:textId="5387E674" w:rsidR="00482242" w:rsidRDefault="00000000" w:rsidP="00DC3F30">
            <w:hyperlink r:id="rId52" w:history="1">
              <w:r w:rsidR="00735902" w:rsidRPr="00A03A2D">
                <w:rPr>
                  <w:rStyle w:val="Hyperlink"/>
                </w:rPr>
                <w:t>https://www.information.dk/udland/2020/09/voldtaegter-mord-paa-kasteloese-indiske-piger-brugt-forstaerke-sociale-hierarkier</w:t>
              </w:r>
            </w:hyperlink>
            <w:r w:rsidR="00735902">
              <w:t xml:space="preserve"> </w:t>
            </w:r>
          </w:p>
          <w:p w14:paraId="79A4AEFF" w14:textId="77777777" w:rsidR="00B27645" w:rsidRDefault="00B27645" w:rsidP="00DC3F30"/>
          <w:p w14:paraId="30342B7D" w14:textId="44971370" w:rsidR="00482242" w:rsidRPr="000B64AB" w:rsidRDefault="00482242" w:rsidP="00DC3F30">
            <w:r>
              <w:t>Ca. 10% undervisningstid</w:t>
            </w:r>
          </w:p>
        </w:tc>
      </w:tr>
      <w:tr w:rsidR="00F62EE9" w:rsidRPr="000B64AB" w14:paraId="07863C98" w14:textId="77777777" w:rsidTr="00F62EE9">
        <w:tc>
          <w:tcPr>
            <w:tcW w:w="0" w:type="auto"/>
            <w:shd w:val="clear" w:color="auto" w:fill="auto"/>
          </w:tcPr>
          <w:p w14:paraId="1717904A" w14:textId="77777777" w:rsidR="00F62EE9" w:rsidRPr="000B64AB" w:rsidRDefault="00F62EE9" w:rsidP="00DC3F30">
            <w:pPr>
              <w:rPr>
                <w:b/>
              </w:rPr>
            </w:pPr>
            <w:r>
              <w:rPr>
                <w:b/>
              </w:rPr>
              <w:lastRenderedPageBreak/>
              <w:t>A</w:t>
            </w:r>
            <w:r w:rsidRPr="000B64AB">
              <w:rPr>
                <w:b/>
              </w:rPr>
              <w:t>rbejdsformer</w:t>
            </w:r>
          </w:p>
        </w:tc>
        <w:tc>
          <w:tcPr>
            <w:tcW w:w="0" w:type="auto"/>
            <w:shd w:val="clear" w:color="auto" w:fill="auto"/>
          </w:tcPr>
          <w:p w14:paraId="70491B93" w14:textId="34AD6F5F" w:rsidR="00F62EE9" w:rsidRDefault="00B27645" w:rsidP="00DC3F30">
            <w:r>
              <w:t xml:space="preserve">Indiensforløbet har været det korteste forløb med et snævert fokus på primært kastesystemet og </w:t>
            </w:r>
            <w:r w:rsidR="005A02C5">
              <w:t>i</w:t>
            </w:r>
            <w:r>
              <w:t>ndiske/hinduistiske værdier.</w:t>
            </w:r>
          </w:p>
          <w:p w14:paraId="46CAFD0E" w14:textId="2F718918" w:rsidR="00B27645" w:rsidRPr="000B64AB" w:rsidRDefault="00B27645" w:rsidP="00DC3F30">
            <w:r>
              <w:t xml:space="preserve">Der er primært blevet arbejdet i grupper og med videomateriale for at få et mere levende indtryk af </w:t>
            </w:r>
            <w:r w:rsidR="005A02C5">
              <w:t>k</w:t>
            </w:r>
            <w:r>
              <w:t>ulturen, uden at kunne rejse dertil, eller som kan opnås gennem tekster.</w:t>
            </w:r>
          </w:p>
          <w:p w14:paraId="68C92466" w14:textId="77777777" w:rsidR="00F62EE9" w:rsidRPr="000B64AB" w:rsidRDefault="00F62EE9" w:rsidP="00DC3F30"/>
        </w:tc>
      </w:tr>
    </w:tbl>
    <w:p w14:paraId="0A22FF11" w14:textId="61C1154A" w:rsidR="008A0175" w:rsidRDefault="008A0175" w:rsidP="00DC3F30"/>
    <w:p w14:paraId="475A983E" w14:textId="77777777" w:rsidR="008A0175" w:rsidRDefault="008A0175" w:rsidP="00DC3F30">
      <w:pPr>
        <w:spacing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8371"/>
      </w:tblGrid>
      <w:tr w:rsidR="005A02C5" w:rsidRPr="000B64AB" w14:paraId="0E17C07C" w14:textId="77777777" w:rsidTr="00FD14D8">
        <w:tc>
          <w:tcPr>
            <w:tcW w:w="0" w:type="auto"/>
            <w:shd w:val="clear" w:color="auto" w:fill="auto"/>
          </w:tcPr>
          <w:p w14:paraId="37D9032B" w14:textId="16B9CAC3" w:rsidR="00F62EE9" w:rsidRPr="000B64AB" w:rsidRDefault="00F62EE9" w:rsidP="00DC3F30">
            <w:pPr>
              <w:rPr>
                <w:b/>
              </w:rPr>
            </w:pPr>
            <w:r>
              <w:rPr>
                <w:b/>
              </w:rPr>
              <w:lastRenderedPageBreak/>
              <w:t>Forløb</w:t>
            </w:r>
            <w:r w:rsidRPr="000B64AB">
              <w:rPr>
                <w:b/>
              </w:rPr>
              <w:t xml:space="preserve"> </w:t>
            </w:r>
            <w:r>
              <w:rPr>
                <w:b/>
              </w:rPr>
              <w:t>5</w:t>
            </w:r>
          </w:p>
          <w:p w14:paraId="1B5B6A08" w14:textId="77777777" w:rsidR="00F62EE9" w:rsidRPr="000B64AB" w:rsidRDefault="00F62EE9" w:rsidP="00DC3F30">
            <w:pPr>
              <w:rPr>
                <w:b/>
              </w:rPr>
            </w:pPr>
          </w:p>
        </w:tc>
        <w:tc>
          <w:tcPr>
            <w:tcW w:w="0" w:type="auto"/>
            <w:shd w:val="clear" w:color="auto" w:fill="auto"/>
          </w:tcPr>
          <w:p w14:paraId="1CFF6D7B" w14:textId="77777777" w:rsidR="00F62EE9" w:rsidRPr="000B64AB" w:rsidRDefault="00F62EE9" w:rsidP="00DC3F30">
            <w:r>
              <w:t>Forbrug og identitet</w:t>
            </w:r>
          </w:p>
        </w:tc>
      </w:tr>
      <w:tr w:rsidR="005A02C5" w:rsidRPr="000B64AB" w14:paraId="2E2B7111" w14:textId="77777777" w:rsidTr="00FD14D8">
        <w:tc>
          <w:tcPr>
            <w:tcW w:w="0" w:type="auto"/>
            <w:shd w:val="clear" w:color="auto" w:fill="auto"/>
          </w:tcPr>
          <w:p w14:paraId="403FFC62" w14:textId="77777777" w:rsidR="00F62EE9" w:rsidRPr="000B64AB" w:rsidRDefault="00F62EE9" w:rsidP="00DC3F30">
            <w:pPr>
              <w:rPr>
                <w:b/>
              </w:rPr>
            </w:pPr>
            <w:r>
              <w:rPr>
                <w:b/>
              </w:rPr>
              <w:t xml:space="preserve"> Forløbets indhold og fokus</w:t>
            </w:r>
          </w:p>
        </w:tc>
        <w:tc>
          <w:tcPr>
            <w:tcW w:w="0" w:type="auto"/>
            <w:shd w:val="clear" w:color="auto" w:fill="auto"/>
          </w:tcPr>
          <w:p w14:paraId="74B1693E" w14:textId="43EADF85" w:rsidR="00F62EE9" w:rsidRDefault="005A02C5" w:rsidP="00DC3F30">
            <w:r>
              <w:t>Forløbet har haft fokus på samspillet mellem forbrug og identitetsdannelse og identitetsdannelse i det senmoderne samfund i kontrast til det traditionelle samfund. Der har været tydelige overlap med afsætning i forløbet uden at det har været et formaliseret samarbejde.</w:t>
            </w:r>
          </w:p>
          <w:p w14:paraId="6E3914E4" w14:textId="77777777" w:rsidR="005A02C5" w:rsidRDefault="005A02C5" w:rsidP="00DC3F30"/>
          <w:p w14:paraId="1483AA8A" w14:textId="72762E29" w:rsidR="005A02C5" w:rsidRDefault="005A02C5" w:rsidP="00DC3F30">
            <w:r>
              <w:t>Problemstillinger:</w:t>
            </w:r>
          </w:p>
          <w:p w14:paraId="352FAEB3" w14:textId="6CC515AD" w:rsidR="005A02C5" w:rsidRDefault="005A02C5" w:rsidP="005A02C5">
            <w:pPr>
              <w:pStyle w:val="Listeafsnit"/>
              <w:numPr>
                <w:ilvl w:val="0"/>
                <w:numId w:val="13"/>
              </w:numPr>
            </w:pPr>
            <w:r>
              <w:t>Hvad kendetegner de forskellige samfundsformer?</w:t>
            </w:r>
          </w:p>
          <w:p w14:paraId="4DB70779" w14:textId="394FAD3B" w:rsidR="005A02C5" w:rsidRDefault="005A02C5" w:rsidP="005A02C5">
            <w:pPr>
              <w:pStyle w:val="Listeafsnit"/>
              <w:numPr>
                <w:ilvl w:val="0"/>
                <w:numId w:val="13"/>
              </w:numPr>
            </w:pPr>
            <w:r>
              <w:t>Hvad kendetegner identitetsdannelse i det senmoderne samfund, og hvordan er det forskelligt fra identitetsdannelse tidligere?</w:t>
            </w:r>
          </w:p>
          <w:p w14:paraId="6FB9EB71" w14:textId="63A6F4E3" w:rsidR="005A02C5" w:rsidRPr="000B64AB" w:rsidRDefault="005A02C5" w:rsidP="00DC3F30">
            <w:pPr>
              <w:pStyle w:val="Listeafsnit"/>
              <w:numPr>
                <w:ilvl w:val="0"/>
                <w:numId w:val="13"/>
              </w:numPr>
            </w:pPr>
            <w:r>
              <w:t>Hvordan benytter virksomheder disse tendenser om identitetsdannelse i deres strategier?</w:t>
            </w:r>
          </w:p>
          <w:p w14:paraId="551F55CD" w14:textId="77777777" w:rsidR="00F62EE9" w:rsidRPr="000B64AB" w:rsidRDefault="00F62EE9" w:rsidP="00DC3F30"/>
        </w:tc>
      </w:tr>
      <w:tr w:rsidR="005A02C5" w:rsidRPr="000B64AB" w14:paraId="04F61061" w14:textId="77777777" w:rsidTr="00FD14D8">
        <w:tc>
          <w:tcPr>
            <w:tcW w:w="0" w:type="auto"/>
            <w:shd w:val="clear" w:color="auto" w:fill="auto"/>
          </w:tcPr>
          <w:p w14:paraId="539D599D" w14:textId="77777777" w:rsidR="00F62EE9" w:rsidRPr="000B64AB" w:rsidRDefault="00F62EE9" w:rsidP="00DC3F30">
            <w:pPr>
              <w:rPr>
                <w:b/>
              </w:rPr>
            </w:pPr>
            <w:r>
              <w:rPr>
                <w:b/>
              </w:rPr>
              <w:t>Faglige mål</w:t>
            </w:r>
          </w:p>
        </w:tc>
        <w:tc>
          <w:tcPr>
            <w:tcW w:w="0" w:type="auto"/>
            <w:shd w:val="clear" w:color="auto" w:fill="auto"/>
          </w:tcPr>
          <w:p w14:paraId="5683BDF7" w14:textId="77777777" w:rsidR="00F62EE9" w:rsidRPr="00F62EE9" w:rsidRDefault="00F62EE9" w:rsidP="00DC3F30">
            <w:pPr>
              <w:pStyle w:val="Listeafsnit"/>
              <w:numPr>
                <w:ilvl w:val="0"/>
                <w:numId w:val="12"/>
              </w:numPr>
              <w:ind w:left="0"/>
            </w:pPr>
            <w:r w:rsidRPr="00F62EE9">
              <w:rPr>
                <w:rFonts w:ascii="Calibri" w:hAnsi="Calibri" w:cs="Calibri"/>
                <w:i/>
                <w:iCs/>
                <w:color w:val="000000"/>
              </w:rPr>
              <w:t>Identificere, beskrive og analysere forskellige kulturelle udtryk</w:t>
            </w:r>
          </w:p>
          <w:p w14:paraId="171B9615" w14:textId="77777777" w:rsidR="00F62EE9" w:rsidRPr="00F62EE9" w:rsidRDefault="00F62EE9" w:rsidP="00DC3F30">
            <w:pPr>
              <w:pStyle w:val="Listeafsnit"/>
              <w:numPr>
                <w:ilvl w:val="0"/>
                <w:numId w:val="12"/>
              </w:numPr>
              <w:ind w:left="0"/>
            </w:pPr>
            <w:r w:rsidRPr="00F62EE9">
              <w:rPr>
                <w:rFonts w:ascii="Calibri" w:hAnsi="Calibri" w:cs="Calibri"/>
                <w:i/>
                <w:iCs/>
                <w:color w:val="000000"/>
              </w:rPr>
              <w:t>Redegøre for og anvende forskellige kulturbegreber og –teorier og anvende kulturteoriernes metoder i konkrete sammenhænge</w:t>
            </w:r>
          </w:p>
          <w:p w14:paraId="185965F1" w14:textId="77777777" w:rsidR="00F62EE9" w:rsidRPr="00F62EE9" w:rsidRDefault="00F62EE9" w:rsidP="00DC3F30">
            <w:pPr>
              <w:pStyle w:val="Listeafsnit"/>
              <w:numPr>
                <w:ilvl w:val="0"/>
                <w:numId w:val="12"/>
              </w:numPr>
              <w:ind w:left="0"/>
            </w:pPr>
            <w:r w:rsidRPr="00F62EE9">
              <w:rPr>
                <w:rFonts w:ascii="Calibri" w:hAnsi="Calibri" w:cs="Calibri"/>
                <w:i/>
                <w:iCs/>
                <w:color w:val="000000"/>
              </w:rPr>
              <w:t>Reflektere over egne og andres værdier som resultat af en kulturel og historisk proces</w:t>
            </w:r>
          </w:p>
          <w:p w14:paraId="38A89EE0" w14:textId="77777777" w:rsidR="00F62EE9" w:rsidRPr="00F62EE9" w:rsidRDefault="00F62EE9" w:rsidP="00DC3F30">
            <w:pPr>
              <w:pStyle w:val="Listeafsnit"/>
              <w:numPr>
                <w:ilvl w:val="0"/>
                <w:numId w:val="12"/>
              </w:numPr>
              <w:ind w:left="0"/>
            </w:pPr>
            <w:r w:rsidRPr="00F62EE9">
              <w:rPr>
                <w:rFonts w:ascii="Calibri" w:hAnsi="Calibri" w:cs="Calibri"/>
                <w:i/>
                <w:iCs/>
                <w:color w:val="000000"/>
              </w:rPr>
              <w:t>Præsentere og forklare kulturanalytiske problemstillinger med udgangspunkt i eget og andres materiale</w:t>
            </w:r>
          </w:p>
          <w:p w14:paraId="37E3C66D" w14:textId="77777777" w:rsidR="00F62EE9" w:rsidRPr="00F62EE9" w:rsidRDefault="00F62EE9" w:rsidP="00DC3F30">
            <w:pPr>
              <w:pStyle w:val="Listeafsnit"/>
              <w:numPr>
                <w:ilvl w:val="0"/>
                <w:numId w:val="12"/>
              </w:numPr>
              <w:ind w:left="0"/>
            </w:pPr>
            <w:r w:rsidRPr="00F62EE9">
              <w:rPr>
                <w:rFonts w:ascii="Calibri" w:hAnsi="Calibri" w:cs="Calibri"/>
                <w:i/>
                <w:iCs/>
                <w:color w:val="000000"/>
              </w:rPr>
              <w:t>Formulere egne handlemuligheder på baggrund af en kulturel udvikling</w:t>
            </w:r>
          </w:p>
          <w:p w14:paraId="38400F47" w14:textId="77777777" w:rsidR="00F62EE9" w:rsidRPr="00F62EE9" w:rsidRDefault="00F62EE9" w:rsidP="00DC3F30">
            <w:pPr>
              <w:pStyle w:val="Listeafsnit"/>
              <w:numPr>
                <w:ilvl w:val="0"/>
                <w:numId w:val="12"/>
              </w:numPr>
              <w:ind w:left="0"/>
            </w:pPr>
            <w:r w:rsidRPr="00F62EE9">
              <w:rPr>
                <w:rFonts w:ascii="Calibri" w:hAnsi="Calibri" w:cs="Calibri"/>
                <w:i/>
                <w:iCs/>
                <w:color w:val="000000"/>
              </w:rPr>
              <w:t>Foretage kulturanalyser inden for nærmere afgrænsede problemfelter</w:t>
            </w:r>
          </w:p>
          <w:p w14:paraId="0C96DBCE" w14:textId="77777777" w:rsidR="00F62EE9" w:rsidRPr="00F62EE9" w:rsidRDefault="00F62EE9" w:rsidP="00DC3F30">
            <w:pPr>
              <w:pStyle w:val="Listeafsnit"/>
              <w:numPr>
                <w:ilvl w:val="0"/>
                <w:numId w:val="12"/>
              </w:numPr>
              <w:ind w:left="0"/>
            </w:pPr>
            <w:r w:rsidRPr="00F62EE9">
              <w:rPr>
                <w:rFonts w:ascii="Calibri" w:hAnsi="Calibri" w:cs="Calibri"/>
                <w:i/>
                <w:iCs/>
                <w:color w:val="000000"/>
              </w:rPr>
              <w:t>Forklare kompleksiteten i interaktion mellem kulturer</w:t>
            </w:r>
          </w:p>
          <w:p w14:paraId="127B2C7B" w14:textId="77777777" w:rsidR="00F62EE9" w:rsidRPr="00F62EE9" w:rsidRDefault="00F62EE9" w:rsidP="00DC3F30">
            <w:pPr>
              <w:pStyle w:val="Listeafsnit"/>
              <w:numPr>
                <w:ilvl w:val="0"/>
                <w:numId w:val="12"/>
              </w:numPr>
              <w:ind w:left="0"/>
            </w:pPr>
            <w:r w:rsidRPr="00F62EE9">
              <w:rPr>
                <w:rFonts w:ascii="Calibri" w:hAnsi="Calibri" w:cs="Calibri"/>
                <w:i/>
                <w:iCs/>
                <w:color w:val="000000"/>
              </w:rPr>
              <w:t>Behandle problemstillinger i samspil med andre fag; særligt afsætning</w:t>
            </w:r>
          </w:p>
          <w:p w14:paraId="1A661878" w14:textId="77777777" w:rsidR="00F62EE9" w:rsidRPr="00F62EE9" w:rsidRDefault="00F62EE9" w:rsidP="00DC3F30">
            <w:pPr>
              <w:pStyle w:val="Listeafsnit"/>
              <w:numPr>
                <w:ilvl w:val="0"/>
                <w:numId w:val="12"/>
              </w:numPr>
              <w:ind w:left="0"/>
            </w:pPr>
            <w:r w:rsidRPr="00F62EE9">
              <w:rPr>
                <w:rFonts w:ascii="Calibri" w:hAnsi="Calibri" w:cs="Calibri"/>
                <w:i/>
                <w:iCs/>
                <w:color w:val="000000"/>
              </w:rPr>
              <w:t>Demonstrere viden om fagets identitet og metoder.</w:t>
            </w:r>
          </w:p>
          <w:p w14:paraId="59C56665" w14:textId="77777777" w:rsidR="00F62EE9" w:rsidRPr="000B64AB" w:rsidRDefault="00F62EE9" w:rsidP="00DC3F30"/>
        </w:tc>
      </w:tr>
      <w:tr w:rsidR="005A02C5" w:rsidRPr="000B64AB" w14:paraId="368E2026" w14:textId="77777777" w:rsidTr="00FD14D8">
        <w:tc>
          <w:tcPr>
            <w:tcW w:w="0" w:type="auto"/>
            <w:shd w:val="clear" w:color="auto" w:fill="auto"/>
          </w:tcPr>
          <w:p w14:paraId="6EDF0AFD" w14:textId="77777777" w:rsidR="00F62EE9" w:rsidRPr="000B64AB" w:rsidRDefault="00F62EE9" w:rsidP="00DC3F30">
            <w:pPr>
              <w:rPr>
                <w:b/>
              </w:rPr>
            </w:pPr>
            <w:r>
              <w:rPr>
                <w:b/>
              </w:rPr>
              <w:t>Kernestof</w:t>
            </w:r>
          </w:p>
        </w:tc>
        <w:tc>
          <w:tcPr>
            <w:tcW w:w="0" w:type="auto"/>
            <w:shd w:val="clear" w:color="auto" w:fill="auto"/>
          </w:tcPr>
          <w:p w14:paraId="7011B694" w14:textId="77777777" w:rsidR="00C86FBA" w:rsidRDefault="00C86FBA" w:rsidP="00DC3F30">
            <w:pPr>
              <w:pStyle w:val="Listeafsnit"/>
              <w:numPr>
                <w:ilvl w:val="0"/>
                <w:numId w:val="13"/>
              </w:numPr>
              <w:ind w:left="0"/>
            </w:pPr>
            <w:r w:rsidRPr="00C86FBA">
              <w:t>kulturelle udtryksformer i tid og rum</w:t>
            </w:r>
          </w:p>
          <w:p w14:paraId="72962FF1" w14:textId="77777777" w:rsidR="00C86FBA" w:rsidRDefault="00C86FBA" w:rsidP="00DC3F30">
            <w:pPr>
              <w:pStyle w:val="Listeafsnit"/>
              <w:numPr>
                <w:ilvl w:val="0"/>
                <w:numId w:val="13"/>
              </w:numPr>
              <w:ind w:left="0"/>
            </w:pPr>
            <w:r w:rsidRPr="00C86FBA">
              <w:t>teorier om kultur og identitet</w:t>
            </w:r>
          </w:p>
          <w:p w14:paraId="06BA2B36" w14:textId="77777777" w:rsidR="00C86FBA" w:rsidRDefault="00C86FBA" w:rsidP="00DC3F30">
            <w:pPr>
              <w:pStyle w:val="Listeafsnit"/>
              <w:numPr>
                <w:ilvl w:val="0"/>
                <w:numId w:val="13"/>
              </w:numPr>
              <w:ind w:left="0"/>
            </w:pPr>
            <w:r w:rsidRPr="00C86FBA">
              <w:t>interaktion og kommunikation inden for og på tværs af kulturer, herunder mediekultur</w:t>
            </w:r>
          </w:p>
          <w:p w14:paraId="2F18776E" w14:textId="77777777" w:rsidR="00C86FBA" w:rsidRDefault="00C86FBA" w:rsidP="00DC3F30">
            <w:pPr>
              <w:pStyle w:val="Listeafsnit"/>
              <w:numPr>
                <w:ilvl w:val="0"/>
                <w:numId w:val="13"/>
              </w:numPr>
              <w:ind w:left="0"/>
            </w:pPr>
            <w:r w:rsidRPr="00C86FBA">
              <w:t>kulturelle undersøgelsesmetoder og problemorienteret kulturanalyse</w:t>
            </w:r>
          </w:p>
          <w:p w14:paraId="7DB57D20" w14:textId="566C8F04" w:rsidR="00F62EE9" w:rsidRPr="000B64AB" w:rsidRDefault="00C86FBA" w:rsidP="00DC3F30">
            <w:pPr>
              <w:pStyle w:val="Listeafsnit"/>
              <w:numPr>
                <w:ilvl w:val="0"/>
                <w:numId w:val="13"/>
              </w:numPr>
              <w:ind w:left="0"/>
            </w:pPr>
            <w:r w:rsidRPr="00C86FBA">
              <w:t>identitetsdannelse som resultat af en kulturel og historisk proces</w:t>
            </w:r>
          </w:p>
        </w:tc>
      </w:tr>
      <w:tr w:rsidR="005A02C5" w:rsidRPr="000B64AB" w14:paraId="2412DA23" w14:textId="77777777" w:rsidTr="00FD14D8">
        <w:tc>
          <w:tcPr>
            <w:tcW w:w="0" w:type="auto"/>
            <w:shd w:val="clear" w:color="auto" w:fill="auto"/>
          </w:tcPr>
          <w:p w14:paraId="05741E76" w14:textId="77777777" w:rsidR="00F62EE9" w:rsidRPr="000B64AB" w:rsidRDefault="00F62EE9" w:rsidP="00DC3F30">
            <w:pPr>
              <w:rPr>
                <w:b/>
              </w:rPr>
            </w:pPr>
            <w:r>
              <w:rPr>
                <w:b/>
              </w:rPr>
              <w:t>Anvendt materiale.</w:t>
            </w:r>
          </w:p>
          <w:p w14:paraId="52C14160" w14:textId="77777777" w:rsidR="00F62EE9" w:rsidRPr="000B64AB" w:rsidRDefault="00F62EE9" w:rsidP="00DC3F30">
            <w:pPr>
              <w:rPr>
                <w:b/>
              </w:rPr>
            </w:pPr>
          </w:p>
        </w:tc>
        <w:tc>
          <w:tcPr>
            <w:tcW w:w="0" w:type="auto"/>
            <w:shd w:val="clear" w:color="auto" w:fill="auto"/>
          </w:tcPr>
          <w:p w14:paraId="66F8A3D6" w14:textId="77777777" w:rsidR="00735902" w:rsidRDefault="00735902" w:rsidP="00DC3F30">
            <w:r>
              <w:t>Læreroplæg:</w:t>
            </w:r>
          </w:p>
          <w:p w14:paraId="6BB231DD" w14:textId="77777777" w:rsidR="00735902" w:rsidRDefault="00735902" w:rsidP="00DC3F30">
            <w:pPr>
              <w:pStyle w:val="Listeafsnit"/>
              <w:numPr>
                <w:ilvl w:val="0"/>
                <w:numId w:val="13"/>
              </w:numPr>
              <w:ind w:left="0"/>
              <w:contextualSpacing/>
            </w:pPr>
            <w:r>
              <w:t>15,000 års historie på 20 mins</w:t>
            </w:r>
          </w:p>
          <w:p w14:paraId="2E2FE56B" w14:textId="77777777" w:rsidR="00735902" w:rsidRDefault="00735902" w:rsidP="00DC3F30"/>
          <w:p w14:paraId="7E8116B4" w14:textId="77777777" w:rsidR="00735902" w:rsidRDefault="00735902" w:rsidP="00DC3F30">
            <w:r>
              <w:t>Samfundsudvikling og socialisering</w:t>
            </w:r>
          </w:p>
          <w:p w14:paraId="3950F99E" w14:textId="77777777" w:rsidR="00735902" w:rsidRDefault="00000000" w:rsidP="00DC3F30">
            <w:hyperlink r:id="rId53" w:history="1">
              <w:r w:rsidR="00735902" w:rsidRPr="00630848">
                <w:rPr>
                  <w:rStyle w:val="Hyperlink"/>
                </w:rPr>
                <w:t>http://basissamf.systime.dk/index.php?id=127</w:t>
              </w:r>
            </w:hyperlink>
          </w:p>
          <w:p w14:paraId="7284F08C" w14:textId="77777777" w:rsidR="00735902" w:rsidRDefault="00735902" w:rsidP="00DC3F30"/>
          <w:p w14:paraId="710D1601" w14:textId="77777777" w:rsidR="00735902" w:rsidRDefault="00735902" w:rsidP="00DC3F30">
            <w:r>
              <w:t>Kultur på arbejde - Kapitel 1.3</w:t>
            </w:r>
          </w:p>
          <w:p w14:paraId="1E121AFA" w14:textId="77777777" w:rsidR="00735902" w:rsidRDefault="00735902" w:rsidP="00DC3F30"/>
          <w:p w14:paraId="37A1B0FA" w14:textId="77777777" w:rsidR="00735902" w:rsidRDefault="00735902" w:rsidP="00DC3F30">
            <w:r>
              <w:t>Kultur på arbejde 8.0</w:t>
            </w:r>
          </w:p>
          <w:p w14:paraId="510F3D96" w14:textId="77777777" w:rsidR="00735902" w:rsidRDefault="00000000" w:rsidP="00DC3F30">
            <w:hyperlink r:id="rId54" w:history="1">
              <w:r w:rsidR="00735902" w:rsidRPr="00630848">
                <w:rPr>
                  <w:rStyle w:val="Hyperlink"/>
                </w:rPr>
                <w:t>https://culture.systime.dk/index.php?id=237</w:t>
              </w:r>
            </w:hyperlink>
          </w:p>
          <w:p w14:paraId="50BA8A5E" w14:textId="77777777" w:rsidR="00735902" w:rsidRDefault="00735902" w:rsidP="00DC3F30"/>
          <w:p w14:paraId="1F5B210D" w14:textId="77777777" w:rsidR="00735902" w:rsidRDefault="00735902" w:rsidP="00DC3F30">
            <w:r>
              <w:t>Kultur på arbejde 8.1</w:t>
            </w:r>
          </w:p>
          <w:p w14:paraId="060FAE97" w14:textId="77777777" w:rsidR="00735902" w:rsidRDefault="00000000" w:rsidP="00DC3F30">
            <w:hyperlink r:id="rId55" w:history="1">
              <w:r w:rsidR="00735902" w:rsidRPr="00630848">
                <w:rPr>
                  <w:rStyle w:val="Hyperlink"/>
                </w:rPr>
                <w:t>https://culture.systime.dk/index.php?id=238</w:t>
              </w:r>
            </w:hyperlink>
          </w:p>
          <w:p w14:paraId="22A9998B" w14:textId="77777777" w:rsidR="00735902" w:rsidRDefault="00735902" w:rsidP="00DC3F30"/>
          <w:p w14:paraId="5F74364C" w14:textId="77777777" w:rsidR="00735902" w:rsidRDefault="00735902" w:rsidP="00DC3F30">
            <w:r>
              <w:t>Neostammer</w:t>
            </w:r>
          </w:p>
          <w:p w14:paraId="0853E26C" w14:textId="77777777" w:rsidR="00735902" w:rsidRDefault="00000000" w:rsidP="00DC3F30">
            <w:hyperlink r:id="rId56" w:history="1">
              <w:r w:rsidR="00735902" w:rsidRPr="00630848">
                <w:rPr>
                  <w:rStyle w:val="Hyperlink"/>
                </w:rPr>
                <w:t>https://culture.systime.dk/index.php?id=316</w:t>
              </w:r>
            </w:hyperlink>
          </w:p>
          <w:p w14:paraId="1521F06D" w14:textId="77777777" w:rsidR="00735902" w:rsidRDefault="00735902" w:rsidP="00DC3F30"/>
          <w:p w14:paraId="521138FF" w14:textId="77777777" w:rsidR="00735902" w:rsidRDefault="00735902" w:rsidP="00DC3F30">
            <w:r>
              <w:t>Kultur på arbejde 8.2</w:t>
            </w:r>
          </w:p>
          <w:p w14:paraId="79C47FB3" w14:textId="77777777" w:rsidR="00735902" w:rsidRDefault="00000000" w:rsidP="00DC3F30">
            <w:hyperlink r:id="rId57" w:history="1">
              <w:r w:rsidR="00735902" w:rsidRPr="00630848">
                <w:rPr>
                  <w:rStyle w:val="Hyperlink"/>
                </w:rPr>
                <w:t>https://culture.systime.dk/index.php?id=240</w:t>
              </w:r>
            </w:hyperlink>
          </w:p>
          <w:p w14:paraId="0263F9E8" w14:textId="77777777" w:rsidR="00735902" w:rsidRDefault="00735902" w:rsidP="00DC3F30"/>
          <w:p w14:paraId="5076E0C5" w14:textId="77777777" w:rsidR="00735902" w:rsidRDefault="00735902" w:rsidP="00DC3F30">
            <w:r>
              <w:t>Kultur på arbejde 8.3</w:t>
            </w:r>
          </w:p>
          <w:p w14:paraId="7B99B4D7" w14:textId="77777777" w:rsidR="00735902" w:rsidRDefault="00000000" w:rsidP="00DC3F30">
            <w:hyperlink r:id="rId58" w:history="1">
              <w:r w:rsidR="00735902" w:rsidRPr="00630848">
                <w:rPr>
                  <w:rStyle w:val="Hyperlink"/>
                </w:rPr>
                <w:t>https://culture.systime.dk/index.php?id=241</w:t>
              </w:r>
            </w:hyperlink>
          </w:p>
          <w:p w14:paraId="52BB93B1" w14:textId="77777777" w:rsidR="00735902" w:rsidRDefault="00000000" w:rsidP="00DC3F30">
            <w:hyperlink r:id="rId59" w:history="1">
              <w:r w:rsidR="00735902" w:rsidRPr="00630848">
                <w:rPr>
                  <w:rStyle w:val="Hyperlink"/>
                </w:rPr>
                <w:t>https://culture.systime.dk/index.php?id=317</w:t>
              </w:r>
            </w:hyperlink>
          </w:p>
          <w:p w14:paraId="011DC33F" w14:textId="77777777" w:rsidR="00735902" w:rsidRDefault="00735902" w:rsidP="00DC3F30"/>
          <w:p w14:paraId="6DD80879" w14:textId="77777777" w:rsidR="00735902" w:rsidRDefault="00735902" w:rsidP="00DC3F30">
            <w:r>
              <w:t>Kultur på arbejde 8.4</w:t>
            </w:r>
          </w:p>
          <w:p w14:paraId="13C9F9D4" w14:textId="77777777" w:rsidR="00735902" w:rsidRDefault="00000000" w:rsidP="00DC3F30">
            <w:hyperlink r:id="rId60" w:history="1">
              <w:r w:rsidR="00735902" w:rsidRPr="00630848">
                <w:rPr>
                  <w:rStyle w:val="Hyperlink"/>
                </w:rPr>
                <w:t>https://culture.systime.dk/index.php?id=243</w:t>
              </w:r>
            </w:hyperlink>
          </w:p>
          <w:p w14:paraId="46820060" w14:textId="77777777" w:rsidR="00735902" w:rsidRDefault="00000000" w:rsidP="00DC3F30">
            <w:hyperlink r:id="rId61" w:history="1">
              <w:r w:rsidR="00735902" w:rsidRPr="00630848">
                <w:rPr>
                  <w:rStyle w:val="Hyperlink"/>
                </w:rPr>
                <w:t>https://culture.systime.dk/index.php?id=318</w:t>
              </w:r>
            </w:hyperlink>
          </w:p>
          <w:p w14:paraId="04552BDC" w14:textId="77777777" w:rsidR="00735902" w:rsidRDefault="00000000" w:rsidP="00DC3F30">
            <w:hyperlink r:id="rId62" w:history="1">
              <w:r w:rsidR="00735902" w:rsidRPr="00437777">
                <w:rPr>
                  <w:rStyle w:val="Hyperlink"/>
                </w:rPr>
                <w:t>https://culture.systime.dk/index.php?id=319</w:t>
              </w:r>
            </w:hyperlink>
            <w:r w:rsidR="00735902">
              <w:t xml:space="preserve"> </w:t>
            </w:r>
          </w:p>
          <w:p w14:paraId="52804740" w14:textId="77777777" w:rsidR="00735902" w:rsidRDefault="00735902" w:rsidP="00DC3F30"/>
          <w:p w14:paraId="1E3A4229" w14:textId="77777777" w:rsidR="00735902" w:rsidRDefault="00735902" w:rsidP="00DC3F30">
            <w:r>
              <w:t>Senmoderne sang:</w:t>
            </w:r>
          </w:p>
          <w:p w14:paraId="3C08E58D" w14:textId="77777777" w:rsidR="00735902" w:rsidRDefault="00735902" w:rsidP="00DC3F30">
            <w:r>
              <w:t>MIKA – Grace Kelly</w:t>
            </w:r>
          </w:p>
          <w:p w14:paraId="3C5B3714" w14:textId="77777777" w:rsidR="00735902" w:rsidRDefault="00000000" w:rsidP="00DC3F30">
            <w:pPr>
              <w:rPr>
                <w:rStyle w:val="Hyperlink"/>
              </w:rPr>
            </w:pPr>
            <w:hyperlink r:id="rId63" w:history="1">
              <w:r w:rsidR="00735902" w:rsidRPr="00437777">
                <w:rPr>
                  <w:rStyle w:val="Hyperlink"/>
                </w:rPr>
                <w:t>https://www.youtube.com/watch?v=0CGVgAYJyjk</w:t>
              </w:r>
            </w:hyperlink>
          </w:p>
          <w:p w14:paraId="125CC07A" w14:textId="77777777" w:rsidR="00735902" w:rsidRDefault="00735902" w:rsidP="00DC3F30">
            <w:pPr>
              <w:rPr>
                <w:rStyle w:val="Hyperlink"/>
              </w:rPr>
            </w:pPr>
          </w:p>
          <w:p w14:paraId="0B50C35E" w14:textId="77777777" w:rsidR="00735902" w:rsidRPr="00317DD4" w:rsidRDefault="00735902" w:rsidP="00DC3F30">
            <w:pPr>
              <w:shd w:val="clear" w:color="auto" w:fill="FFFFFF"/>
              <w:spacing w:line="240" w:lineRule="auto"/>
              <w:rPr>
                <w:rFonts w:asciiTheme="minorHAnsi" w:hAnsiTheme="minorHAnsi" w:cstheme="minorHAnsi"/>
                <w:sz w:val="22"/>
                <w:szCs w:val="22"/>
              </w:rPr>
            </w:pPr>
            <w:r w:rsidRPr="00317DD4">
              <w:rPr>
                <w:rFonts w:asciiTheme="minorHAnsi" w:hAnsiTheme="minorHAnsi" w:cstheme="minorHAnsi"/>
                <w:sz w:val="22"/>
                <w:szCs w:val="22"/>
              </w:rPr>
              <w:t>Moulvad, Cornelius, Rask, Kasper Helmgaard og</w:t>
            </w:r>
            <w:r>
              <w:rPr>
                <w:rFonts w:cstheme="minorHAnsi"/>
              </w:rPr>
              <w:t xml:space="preserve"> </w:t>
            </w:r>
            <w:r w:rsidRPr="00317DD4">
              <w:rPr>
                <w:rFonts w:asciiTheme="minorHAnsi" w:hAnsiTheme="minorHAnsi" w:cstheme="minorHAnsi"/>
                <w:sz w:val="22"/>
                <w:szCs w:val="22"/>
              </w:rPr>
              <w:t>Ellermann, Pernille Botnen</w:t>
            </w:r>
            <w:r>
              <w:rPr>
                <w:rFonts w:cstheme="minorHAnsi"/>
              </w:rPr>
              <w:t>: ”</w:t>
            </w:r>
            <w:r w:rsidRPr="00317DD4">
              <w:rPr>
                <w:rFonts w:cstheme="minorHAnsi"/>
              </w:rPr>
              <w:t>Forbrugets betydning for identitetskonstruktion</w:t>
            </w:r>
            <w:r>
              <w:rPr>
                <w:rFonts w:cstheme="minorHAnsi"/>
              </w:rPr>
              <w:t>” s. 39-58.</w:t>
            </w:r>
          </w:p>
          <w:p w14:paraId="0C3810C4" w14:textId="77777777" w:rsidR="00482242" w:rsidRDefault="00482242" w:rsidP="00DC3F30"/>
          <w:p w14:paraId="5AF5D5AB" w14:textId="5DE7E586" w:rsidR="00482242" w:rsidRPr="000B64AB" w:rsidRDefault="00482242" w:rsidP="00DC3F30">
            <w:r>
              <w:t>ca. 15% undervisningstid</w:t>
            </w:r>
          </w:p>
        </w:tc>
      </w:tr>
      <w:tr w:rsidR="005A02C5" w:rsidRPr="000B64AB" w14:paraId="2FAFBF88" w14:textId="77777777" w:rsidTr="00FD14D8">
        <w:tc>
          <w:tcPr>
            <w:tcW w:w="0" w:type="auto"/>
            <w:shd w:val="clear" w:color="auto" w:fill="auto"/>
          </w:tcPr>
          <w:p w14:paraId="02474277" w14:textId="77777777" w:rsidR="00F62EE9" w:rsidRPr="000B64AB" w:rsidRDefault="00F62EE9" w:rsidP="00DC3F30">
            <w:pPr>
              <w:rPr>
                <w:b/>
              </w:rPr>
            </w:pPr>
            <w:r>
              <w:rPr>
                <w:b/>
              </w:rPr>
              <w:lastRenderedPageBreak/>
              <w:t>A</w:t>
            </w:r>
            <w:r w:rsidRPr="000B64AB">
              <w:rPr>
                <w:b/>
              </w:rPr>
              <w:t>rbejdsformer</w:t>
            </w:r>
          </w:p>
        </w:tc>
        <w:tc>
          <w:tcPr>
            <w:tcW w:w="0" w:type="auto"/>
            <w:shd w:val="clear" w:color="auto" w:fill="auto"/>
          </w:tcPr>
          <w:p w14:paraId="6E081324" w14:textId="4F331AC4" w:rsidR="00F62EE9" w:rsidRPr="000B64AB" w:rsidRDefault="005A02C5" w:rsidP="00DC3F30">
            <w:r>
              <w:t xml:space="preserve">Forløbet er startet med nogle moduler klassisk taleundervisning med fokus på at afklare tendenser i det senmoderne samfund. Herefter blev sammenhængen mellem identitetsdannelse og forbrug </w:t>
            </w:r>
            <w:r>
              <w:t>undersøgt</w:t>
            </w:r>
            <w:r w:rsidR="00EB6FBF">
              <w:t xml:space="preserve"> med inddragelse af feltarbejde i selvvalgte butikker.</w:t>
            </w:r>
            <w:r>
              <w:t xml:space="preserve"> Som afslutning på forløbet skulle elever lave en skarp pitch af deres eget produkt der skulle inddrage begreber, dynamikker og teoretisk grundlag i markedsføring af dette produkt.</w:t>
            </w:r>
          </w:p>
          <w:p w14:paraId="46D33547" w14:textId="77777777" w:rsidR="00F62EE9" w:rsidRPr="000B64AB" w:rsidRDefault="00F62EE9" w:rsidP="00DC3F30"/>
        </w:tc>
      </w:tr>
    </w:tbl>
    <w:p w14:paraId="364CB56E" w14:textId="77777777" w:rsidR="00F62EE9" w:rsidRDefault="00F62EE9" w:rsidP="00DC3F3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8346"/>
      </w:tblGrid>
      <w:tr w:rsidR="00EB6FBF" w:rsidRPr="000B64AB" w14:paraId="7E2FE6D5" w14:textId="77777777" w:rsidTr="00FD14D8">
        <w:tc>
          <w:tcPr>
            <w:tcW w:w="0" w:type="auto"/>
            <w:shd w:val="clear" w:color="auto" w:fill="auto"/>
          </w:tcPr>
          <w:p w14:paraId="798F4CA0" w14:textId="694C3762" w:rsidR="008A0175" w:rsidRPr="000B64AB" w:rsidRDefault="008A0175" w:rsidP="00DC3F30">
            <w:pPr>
              <w:rPr>
                <w:b/>
              </w:rPr>
            </w:pPr>
            <w:r>
              <w:rPr>
                <w:b/>
              </w:rPr>
              <w:lastRenderedPageBreak/>
              <w:t>Forløb</w:t>
            </w:r>
            <w:r w:rsidRPr="000B64AB">
              <w:rPr>
                <w:b/>
              </w:rPr>
              <w:t xml:space="preserve"> </w:t>
            </w:r>
            <w:r w:rsidR="00F62EE9">
              <w:rPr>
                <w:b/>
              </w:rPr>
              <w:t>6</w:t>
            </w:r>
          </w:p>
          <w:p w14:paraId="097B889E" w14:textId="77777777" w:rsidR="008A0175" w:rsidRPr="000B64AB" w:rsidRDefault="008A0175" w:rsidP="00DC3F30">
            <w:pPr>
              <w:rPr>
                <w:b/>
              </w:rPr>
            </w:pPr>
          </w:p>
        </w:tc>
        <w:tc>
          <w:tcPr>
            <w:tcW w:w="0" w:type="auto"/>
            <w:shd w:val="clear" w:color="auto" w:fill="auto"/>
          </w:tcPr>
          <w:p w14:paraId="6334DDDA" w14:textId="6132A128" w:rsidR="008A0175" w:rsidRPr="000B64AB" w:rsidRDefault="00AC72D1" w:rsidP="00DC3F30">
            <w:r>
              <w:t>Høflighed</w:t>
            </w:r>
          </w:p>
        </w:tc>
      </w:tr>
      <w:tr w:rsidR="00EB6FBF" w:rsidRPr="000B64AB" w14:paraId="1B92E19C" w14:textId="77777777" w:rsidTr="00FD14D8">
        <w:tc>
          <w:tcPr>
            <w:tcW w:w="0" w:type="auto"/>
            <w:shd w:val="clear" w:color="auto" w:fill="auto"/>
          </w:tcPr>
          <w:p w14:paraId="0EB77623" w14:textId="77777777" w:rsidR="008A0175" w:rsidRPr="000B64AB" w:rsidRDefault="008A0175" w:rsidP="00DC3F30">
            <w:pPr>
              <w:rPr>
                <w:b/>
              </w:rPr>
            </w:pPr>
            <w:r>
              <w:rPr>
                <w:b/>
              </w:rPr>
              <w:t xml:space="preserve"> Forløbets indhold og fokus</w:t>
            </w:r>
          </w:p>
        </w:tc>
        <w:tc>
          <w:tcPr>
            <w:tcW w:w="0" w:type="auto"/>
            <w:shd w:val="clear" w:color="auto" w:fill="auto"/>
          </w:tcPr>
          <w:p w14:paraId="69987331" w14:textId="7DB02617" w:rsidR="00EB6FBF" w:rsidRDefault="00EB6FBF" w:rsidP="00DC3F30">
            <w:r>
              <w:t xml:space="preserve">Forløbet har haft fokus på at afklare sociale konstruktioner i samfundet og de ubevidste overleveringer af kultur på tværs af generationer. Der er i forløbet lagt særlig vægt på at teoretiserer høflighedskultur for at klargøre de indlærte og ubeviste overvejelser vi gør os som deltagere i samfundet. </w:t>
            </w:r>
          </w:p>
          <w:p w14:paraId="06569AF9" w14:textId="77777777" w:rsidR="00EB6FBF" w:rsidRDefault="00EB6FBF" w:rsidP="00DC3F30"/>
          <w:p w14:paraId="39FCF24C" w14:textId="3ADF3050" w:rsidR="00EB6FBF" w:rsidRDefault="00EB6FBF" w:rsidP="00DC3F30">
            <w:r>
              <w:t>Centrale problemstillinger:</w:t>
            </w:r>
          </w:p>
          <w:p w14:paraId="30DBE61F" w14:textId="26EE34AF" w:rsidR="00EB6FBF" w:rsidRDefault="00EB6FBF" w:rsidP="00EB6FBF">
            <w:pPr>
              <w:pStyle w:val="Listeafsnit"/>
              <w:numPr>
                <w:ilvl w:val="0"/>
                <w:numId w:val="13"/>
              </w:numPr>
            </w:pPr>
            <w:r>
              <w:t>Hvorfor er vi høflige?</w:t>
            </w:r>
          </w:p>
          <w:p w14:paraId="7D469DCA" w14:textId="2F1118A5" w:rsidR="00EB6FBF" w:rsidRDefault="00EB6FBF" w:rsidP="00EB6FBF">
            <w:pPr>
              <w:pStyle w:val="Listeafsnit"/>
              <w:numPr>
                <w:ilvl w:val="0"/>
                <w:numId w:val="13"/>
              </w:numPr>
            </w:pPr>
            <w:r>
              <w:t>Hvordan har høflighed ændret sig gennem tiden?</w:t>
            </w:r>
          </w:p>
          <w:p w14:paraId="3EC7F5C3" w14:textId="3C09A3A5" w:rsidR="008A0175" w:rsidRPr="000B64AB" w:rsidRDefault="00EB6FBF" w:rsidP="00DC3F30">
            <w:pPr>
              <w:pStyle w:val="Listeafsnit"/>
              <w:numPr>
                <w:ilvl w:val="0"/>
                <w:numId w:val="13"/>
              </w:numPr>
            </w:pPr>
            <w:r>
              <w:t>Hvilke overvejelser ligger bag dagligdagshøflighed, og hvordan kan vi spore dem i sproget?</w:t>
            </w:r>
          </w:p>
          <w:p w14:paraId="182C0119" w14:textId="77777777" w:rsidR="008A0175" w:rsidRPr="000B64AB" w:rsidRDefault="008A0175" w:rsidP="00DC3F30"/>
          <w:p w14:paraId="6B32EBF4" w14:textId="77777777" w:rsidR="008A0175" w:rsidRPr="000B64AB" w:rsidRDefault="008A0175" w:rsidP="00DC3F30"/>
        </w:tc>
      </w:tr>
      <w:tr w:rsidR="00EB6FBF" w:rsidRPr="000B64AB" w14:paraId="76178E2E" w14:textId="77777777" w:rsidTr="00FD14D8">
        <w:tc>
          <w:tcPr>
            <w:tcW w:w="0" w:type="auto"/>
            <w:shd w:val="clear" w:color="auto" w:fill="auto"/>
          </w:tcPr>
          <w:p w14:paraId="6CE5DBC9" w14:textId="77777777" w:rsidR="008A0175" w:rsidRPr="000B64AB" w:rsidRDefault="008A0175" w:rsidP="00DC3F30">
            <w:pPr>
              <w:rPr>
                <w:b/>
              </w:rPr>
            </w:pPr>
            <w:r>
              <w:rPr>
                <w:b/>
              </w:rPr>
              <w:t>Faglige mål</w:t>
            </w:r>
          </w:p>
        </w:tc>
        <w:tc>
          <w:tcPr>
            <w:tcW w:w="0" w:type="auto"/>
            <w:shd w:val="clear" w:color="auto" w:fill="auto"/>
          </w:tcPr>
          <w:p w14:paraId="6ABD3CE2" w14:textId="77777777" w:rsidR="00880377" w:rsidRPr="00F62EE9" w:rsidRDefault="00880377" w:rsidP="00DC3F30">
            <w:pPr>
              <w:pStyle w:val="Listeafsnit"/>
              <w:numPr>
                <w:ilvl w:val="0"/>
                <w:numId w:val="12"/>
              </w:numPr>
              <w:ind w:left="0"/>
            </w:pPr>
            <w:r w:rsidRPr="00F62EE9">
              <w:rPr>
                <w:rFonts w:ascii="Calibri" w:hAnsi="Calibri" w:cs="Calibri"/>
                <w:i/>
                <w:iCs/>
                <w:color w:val="000000"/>
              </w:rPr>
              <w:t>Identificere, beskrive og analysere forskellige kulturelle udtryk</w:t>
            </w:r>
          </w:p>
          <w:p w14:paraId="78D5A1E9" w14:textId="77777777" w:rsidR="00880377" w:rsidRPr="00F62EE9" w:rsidRDefault="00880377" w:rsidP="00DC3F30">
            <w:pPr>
              <w:pStyle w:val="Listeafsnit"/>
              <w:numPr>
                <w:ilvl w:val="0"/>
                <w:numId w:val="12"/>
              </w:numPr>
              <w:ind w:left="0"/>
            </w:pPr>
            <w:r w:rsidRPr="00F62EE9">
              <w:rPr>
                <w:rFonts w:ascii="Calibri" w:hAnsi="Calibri" w:cs="Calibri"/>
                <w:i/>
                <w:iCs/>
                <w:color w:val="000000"/>
              </w:rPr>
              <w:t>Redegøre for og anvende forskellige kulturbegreber og –teorier og anvende kulturteoriernes metoder i konkrete sammenhænge</w:t>
            </w:r>
          </w:p>
          <w:p w14:paraId="36B1527E" w14:textId="77777777" w:rsidR="00880377" w:rsidRPr="00F62EE9" w:rsidRDefault="00880377" w:rsidP="00DC3F30">
            <w:pPr>
              <w:pStyle w:val="Listeafsnit"/>
              <w:numPr>
                <w:ilvl w:val="0"/>
                <w:numId w:val="12"/>
              </w:numPr>
              <w:ind w:left="0"/>
            </w:pPr>
            <w:r w:rsidRPr="00F62EE9">
              <w:rPr>
                <w:rFonts w:ascii="Calibri" w:hAnsi="Calibri" w:cs="Calibri"/>
                <w:i/>
                <w:iCs/>
                <w:color w:val="000000"/>
              </w:rPr>
              <w:t>Reflektere over egne og andres værdier som resultat af en kulturel og historisk proces</w:t>
            </w:r>
          </w:p>
          <w:p w14:paraId="4BB68683" w14:textId="77777777" w:rsidR="00880377" w:rsidRPr="00F62EE9" w:rsidRDefault="00880377" w:rsidP="00DC3F30">
            <w:pPr>
              <w:pStyle w:val="Listeafsnit"/>
              <w:numPr>
                <w:ilvl w:val="0"/>
                <w:numId w:val="12"/>
              </w:numPr>
              <w:ind w:left="0"/>
            </w:pPr>
            <w:r w:rsidRPr="00F62EE9">
              <w:rPr>
                <w:rFonts w:ascii="Calibri" w:hAnsi="Calibri" w:cs="Calibri"/>
                <w:i/>
                <w:iCs/>
                <w:color w:val="000000"/>
              </w:rPr>
              <w:t>Foretage tematiske sammenligninger på tværs af kulturer</w:t>
            </w:r>
          </w:p>
          <w:p w14:paraId="753854D4" w14:textId="77777777" w:rsidR="00880377" w:rsidRPr="00F62EE9" w:rsidRDefault="00880377" w:rsidP="00DC3F30">
            <w:pPr>
              <w:pStyle w:val="Listeafsnit"/>
              <w:numPr>
                <w:ilvl w:val="0"/>
                <w:numId w:val="12"/>
              </w:numPr>
              <w:ind w:left="0"/>
            </w:pPr>
            <w:r w:rsidRPr="00F62EE9">
              <w:rPr>
                <w:rFonts w:ascii="Calibri" w:hAnsi="Calibri" w:cs="Calibri"/>
                <w:i/>
                <w:iCs/>
                <w:color w:val="000000"/>
              </w:rPr>
              <w:t>Formulere egne handlemuligheder på baggrund af en kulturel udvikling</w:t>
            </w:r>
          </w:p>
          <w:p w14:paraId="0D1B421A" w14:textId="77777777" w:rsidR="00880377" w:rsidRPr="00F62EE9" w:rsidRDefault="00880377" w:rsidP="00DC3F30">
            <w:pPr>
              <w:pStyle w:val="Listeafsnit"/>
              <w:numPr>
                <w:ilvl w:val="0"/>
                <w:numId w:val="12"/>
              </w:numPr>
              <w:ind w:left="0"/>
            </w:pPr>
            <w:r w:rsidRPr="00F62EE9">
              <w:rPr>
                <w:rFonts w:ascii="Calibri" w:hAnsi="Calibri" w:cs="Calibri"/>
                <w:i/>
                <w:iCs/>
                <w:color w:val="000000"/>
              </w:rPr>
              <w:t>Foretage kulturanalyser inden for nærmere afgrænsede problemfelter</w:t>
            </w:r>
          </w:p>
          <w:p w14:paraId="69C3A74D" w14:textId="77777777" w:rsidR="00880377" w:rsidRPr="00F62EE9" w:rsidRDefault="00880377" w:rsidP="00DC3F30">
            <w:pPr>
              <w:pStyle w:val="Listeafsnit"/>
              <w:numPr>
                <w:ilvl w:val="0"/>
                <w:numId w:val="12"/>
              </w:numPr>
              <w:ind w:left="0"/>
            </w:pPr>
            <w:r w:rsidRPr="00F62EE9">
              <w:rPr>
                <w:rFonts w:ascii="Calibri" w:hAnsi="Calibri" w:cs="Calibri"/>
                <w:i/>
                <w:iCs/>
                <w:color w:val="000000"/>
              </w:rPr>
              <w:t>Redegøre for problemstillinger i tilknytning til interkulturel kommunikation</w:t>
            </w:r>
          </w:p>
          <w:p w14:paraId="11F6163C" w14:textId="77777777" w:rsidR="00880377" w:rsidRPr="00F62EE9" w:rsidRDefault="00880377" w:rsidP="00DC3F30">
            <w:pPr>
              <w:pStyle w:val="Listeafsnit"/>
              <w:numPr>
                <w:ilvl w:val="0"/>
                <w:numId w:val="12"/>
              </w:numPr>
              <w:ind w:left="0"/>
            </w:pPr>
            <w:r w:rsidRPr="00F62EE9">
              <w:rPr>
                <w:rFonts w:ascii="Calibri" w:hAnsi="Calibri" w:cs="Calibri"/>
                <w:i/>
                <w:iCs/>
                <w:color w:val="000000"/>
              </w:rPr>
              <w:t>Forklare kompleksiteten i interaktion mellem kulturer</w:t>
            </w:r>
          </w:p>
          <w:p w14:paraId="28BFA66F" w14:textId="328E1183" w:rsidR="00880377" w:rsidRPr="00F62EE9" w:rsidRDefault="00880377" w:rsidP="00DC3F30">
            <w:pPr>
              <w:pStyle w:val="Listeafsnit"/>
              <w:numPr>
                <w:ilvl w:val="0"/>
                <w:numId w:val="12"/>
              </w:numPr>
              <w:ind w:left="0"/>
            </w:pPr>
            <w:r w:rsidRPr="00F62EE9">
              <w:rPr>
                <w:rFonts w:ascii="Calibri" w:hAnsi="Calibri" w:cs="Calibri"/>
                <w:i/>
                <w:iCs/>
                <w:color w:val="000000"/>
              </w:rPr>
              <w:t>Behandle problemstillinger i samspil med andre fag</w:t>
            </w:r>
            <w:r w:rsidR="00F62EE9" w:rsidRPr="00F62EE9">
              <w:rPr>
                <w:rFonts w:ascii="Calibri" w:hAnsi="Calibri" w:cs="Calibri"/>
                <w:i/>
                <w:iCs/>
                <w:color w:val="000000"/>
              </w:rPr>
              <w:t>; særligt Dansk</w:t>
            </w:r>
          </w:p>
          <w:p w14:paraId="5B60B15C" w14:textId="77777777" w:rsidR="00880377" w:rsidRPr="00F62EE9" w:rsidRDefault="00880377" w:rsidP="00DC3F30">
            <w:pPr>
              <w:pStyle w:val="Listeafsnit"/>
              <w:numPr>
                <w:ilvl w:val="0"/>
                <w:numId w:val="12"/>
              </w:numPr>
              <w:ind w:left="0"/>
            </w:pPr>
            <w:r w:rsidRPr="00F62EE9">
              <w:rPr>
                <w:rFonts w:ascii="Calibri" w:hAnsi="Calibri" w:cs="Calibri"/>
                <w:i/>
                <w:iCs/>
                <w:color w:val="000000"/>
              </w:rPr>
              <w:t>Demonstrere viden om fagets identitet og metoder.</w:t>
            </w:r>
          </w:p>
          <w:p w14:paraId="492D9E1D" w14:textId="115E53B0" w:rsidR="008A0175" w:rsidRPr="000B64AB" w:rsidRDefault="008A0175" w:rsidP="00DC3F30"/>
        </w:tc>
      </w:tr>
      <w:tr w:rsidR="00EB6FBF" w:rsidRPr="000B64AB" w14:paraId="6A4959A4" w14:textId="77777777" w:rsidTr="00FD14D8">
        <w:tc>
          <w:tcPr>
            <w:tcW w:w="0" w:type="auto"/>
            <w:shd w:val="clear" w:color="auto" w:fill="auto"/>
          </w:tcPr>
          <w:p w14:paraId="00B67E24" w14:textId="77777777" w:rsidR="008A0175" w:rsidRPr="000B64AB" w:rsidRDefault="008A0175" w:rsidP="00DC3F30">
            <w:pPr>
              <w:rPr>
                <w:b/>
              </w:rPr>
            </w:pPr>
            <w:r>
              <w:rPr>
                <w:b/>
              </w:rPr>
              <w:t>Kernestof</w:t>
            </w:r>
          </w:p>
        </w:tc>
        <w:tc>
          <w:tcPr>
            <w:tcW w:w="0" w:type="auto"/>
            <w:shd w:val="clear" w:color="auto" w:fill="auto"/>
          </w:tcPr>
          <w:p w14:paraId="26676638" w14:textId="77777777" w:rsidR="00C86FBA" w:rsidRDefault="00C86FBA" w:rsidP="00DC3F30">
            <w:pPr>
              <w:pStyle w:val="Listeafsnit"/>
              <w:numPr>
                <w:ilvl w:val="0"/>
                <w:numId w:val="13"/>
              </w:numPr>
              <w:ind w:left="0"/>
            </w:pPr>
            <w:r w:rsidRPr="00C86FBA">
              <w:t>kulturelle udtryksformer i tid og rum</w:t>
            </w:r>
          </w:p>
          <w:p w14:paraId="67C9279E" w14:textId="77777777" w:rsidR="00C86FBA" w:rsidRDefault="00C86FBA" w:rsidP="00DC3F30">
            <w:pPr>
              <w:pStyle w:val="Listeafsnit"/>
              <w:numPr>
                <w:ilvl w:val="0"/>
                <w:numId w:val="13"/>
              </w:numPr>
              <w:ind w:left="0"/>
            </w:pPr>
            <w:r w:rsidRPr="00C86FBA">
              <w:t>teorier om kultur og identitet</w:t>
            </w:r>
          </w:p>
          <w:p w14:paraId="2B01B7DC" w14:textId="77777777" w:rsidR="00C86FBA" w:rsidRDefault="00C86FBA" w:rsidP="00DC3F30">
            <w:pPr>
              <w:pStyle w:val="Listeafsnit"/>
              <w:numPr>
                <w:ilvl w:val="0"/>
                <w:numId w:val="13"/>
              </w:numPr>
              <w:ind w:left="0"/>
            </w:pPr>
            <w:r w:rsidRPr="00C86FBA">
              <w:t>kulturmøder</w:t>
            </w:r>
          </w:p>
          <w:p w14:paraId="7BF73621" w14:textId="77777777" w:rsidR="00C86FBA" w:rsidRDefault="00C86FBA" w:rsidP="00DC3F30">
            <w:pPr>
              <w:pStyle w:val="Listeafsnit"/>
              <w:numPr>
                <w:ilvl w:val="0"/>
                <w:numId w:val="13"/>
              </w:numPr>
              <w:ind w:left="0"/>
            </w:pPr>
            <w:r w:rsidRPr="00C86FBA">
              <w:t>kultursammenligning, synkront og diakront</w:t>
            </w:r>
          </w:p>
          <w:p w14:paraId="55E48D91" w14:textId="77777777" w:rsidR="00C86FBA" w:rsidRDefault="00C86FBA" w:rsidP="00DC3F30">
            <w:pPr>
              <w:pStyle w:val="Listeafsnit"/>
              <w:numPr>
                <w:ilvl w:val="0"/>
                <w:numId w:val="13"/>
              </w:numPr>
              <w:ind w:left="0"/>
            </w:pPr>
            <w:r w:rsidRPr="00C86FBA">
              <w:t>interaktion og kommunikation inden for og på tværs af kulturer, herunder mediekultur</w:t>
            </w:r>
          </w:p>
          <w:p w14:paraId="3C17DE00" w14:textId="77777777" w:rsidR="00C86FBA" w:rsidRDefault="00C86FBA" w:rsidP="00DC3F30">
            <w:pPr>
              <w:pStyle w:val="Listeafsnit"/>
              <w:numPr>
                <w:ilvl w:val="0"/>
                <w:numId w:val="13"/>
              </w:numPr>
              <w:ind w:left="0"/>
            </w:pPr>
            <w:r w:rsidRPr="00C86FBA">
              <w:t>kulturelle undersøgelsesmetoder og problemorienteret kulturanalyse</w:t>
            </w:r>
          </w:p>
          <w:p w14:paraId="7AAC762C" w14:textId="77777777" w:rsidR="00C86FBA" w:rsidRDefault="00C86FBA" w:rsidP="00DC3F30">
            <w:pPr>
              <w:pStyle w:val="Listeafsnit"/>
              <w:numPr>
                <w:ilvl w:val="0"/>
                <w:numId w:val="13"/>
              </w:numPr>
              <w:ind w:left="0"/>
            </w:pPr>
            <w:r w:rsidRPr="00C86FBA">
              <w:t>identitetsdannelse som resultat af en kulturel og historisk proces</w:t>
            </w:r>
          </w:p>
          <w:p w14:paraId="7411CF44" w14:textId="61F4A52E" w:rsidR="008A0175" w:rsidRPr="000B64AB" w:rsidRDefault="00C86FBA" w:rsidP="00DC3F30">
            <w:pPr>
              <w:pStyle w:val="Listeafsnit"/>
              <w:numPr>
                <w:ilvl w:val="0"/>
                <w:numId w:val="13"/>
              </w:numPr>
              <w:ind w:left="0"/>
            </w:pPr>
            <w:r w:rsidRPr="00C86FBA">
              <w:t>etik og moral</w:t>
            </w:r>
          </w:p>
        </w:tc>
      </w:tr>
      <w:tr w:rsidR="00EB6FBF" w:rsidRPr="000B64AB" w14:paraId="0E4634C8" w14:textId="77777777" w:rsidTr="00FD14D8">
        <w:tc>
          <w:tcPr>
            <w:tcW w:w="0" w:type="auto"/>
            <w:shd w:val="clear" w:color="auto" w:fill="auto"/>
          </w:tcPr>
          <w:p w14:paraId="1B00CA36" w14:textId="77777777" w:rsidR="008A0175" w:rsidRPr="000B64AB" w:rsidRDefault="008A0175" w:rsidP="00DC3F30">
            <w:pPr>
              <w:rPr>
                <w:b/>
              </w:rPr>
            </w:pPr>
            <w:r>
              <w:rPr>
                <w:b/>
              </w:rPr>
              <w:t>Anvendt materiale.</w:t>
            </w:r>
          </w:p>
          <w:p w14:paraId="085A4719" w14:textId="77777777" w:rsidR="008A0175" w:rsidRPr="000B64AB" w:rsidRDefault="008A0175" w:rsidP="00DC3F30">
            <w:pPr>
              <w:rPr>
                <w:b/>
              </w:rPr>
            </w:pPr>
          </w:p>
        </w:tc>
        <w:tc>
          <w:tcPr>
            <w:tcW w:w="0" w:type="auto"/>
            <w:shd w:val="clear" w:color="auto" w:fill="auto"/>
          </w:tcPr>
          <w:p w14:paraId="5E822E67" w14:textId="77777777" w:rsidR="00735902" w:rsidRDefault="00735902" w:rsidP="00DC3F30">
            <w:r>
              <w:t xml:space="preserve">Faktalink: </w:t>
            </w:r>
          </w:p>
          <w:p w14:paraId="433B1BCE" w14:textId="77777777" w:rsidR="00735902" w:rsidRDefault="00735902" w:rsidP="00DC3F30">
            <w:pPr>
              <w:pStyle w:val="Listeafsnit"/>
              <w:numPr>
                <w:ilvl w:val="0"/>
                <w:numId w:val="15"/>
              </w:numPr>
              <w:ind w:left="0"/>
              <w:contextualSpacing/>
            </w:pPr>
            <w:r>
              <w:t>Takt og tone, dengang og nu</w:t>
            </w:r>
            <w:r>
              <w:br/>
            </w:r>
            <w:hyperlink r:id="rId64" w:history="1">
              <w:r w:rsidRPr="00676A8A">
                <w:rPr>
                  <w:rStyle w:val="Hyperlink"/>
                </w:rPr>
                <w:t>http://www.faktalink.dk/titelliste/takt-og-tone-dengang-og-nu/hele-faktalinket-om-takt-og-tone-dengang-og-nu</w:t>
              </w:r>
            </w:hyperlink>
            <w:r>
              <w:t xml:space="preserve"> </w:t>
            </w:r>
          </w:p>
          <w:p w14:paraId="4DA68760" w14:textId="77777777" w:rsidR="00735902" w:rsidRDefault="00735902" w:rsidP="00DC3F30"/>
          <w:p w14:paraId="08A44A0A" w14:textId="77777777" w:rsidR="00735902" w:rsidRDefault="00735902" w:rsidP="00DC3F30">
            <w:r>
              <w:t>Video:</w:t>
            </w:r>
          </w:p>
          <w:p w14:paraId="21B92525" w14:textId="77777777" w:rsidR="00735902" w:rsidRDefault="00735902" w:rsidP="00DC3F30">
            <w:pPr>
              <w:pStyle w:val="Listeafsnit"/>
              <w:numPr>
                <w:ilvl w:val="0"/>
                <w:numId w:val="15"/>
              </w:numPr>
              <w:ind w:left="0"/>
              <w:contextualSpacing/>
            </w:pPr>
            <w:r>
              <w:t xml:space="preserve">Klovn med fokus på dårlig facewok: </w:t>
            </w:r>
            <w:hyperlink r:id="rId65" w:history="1">
              <w:r w:rsidRPr="00AD0A39">
                <w:rPr>
                  <w:rStyle w:val="Hyperlink"/>
                </w:rPr>
                <w:t>https://www.youtube.com/watch?v=wc8vASy53gA</w:t>
              </w:r>
            </w:hyperlink>
            <w:r>
              <w:t xml:space="preserve"> </w:t>
            </w:r>
          </w:p>
          <w:p w14:paraId="56D2C92B" w14:textId="77777777" w:rsidR="00735902" w:rsidRDefault="00735902" w:rsidP="00DC3F30"/>
          <w:p w14:paraId="6F7C5075" w14:textId="77777777" w:rsidR="00735902" w:rsidRDefault="00735902" w:rsidP="00DC3F30">
            <w:r>
              <w:t>Artikler om nationale høflighedskulturer</w:t>
            </w:r>
          </w:p>
          <w:p w14:paraId="0F27908B" w14:textId="77777777" w:rsidR="00735902" w:rsidRDefault="00735902" w:rsidP="00DC3F30">
            <w:pPr>
              <w:pStyle w:val="Listeafsnit"/>
              <w:numPr>
                <w:ilvl w:val="0"/>
                <w:numId w:val="15"/>
              </w:numPr>
              <w:spacing w:line="240" w:lineRule="auto"/>
              <w:ind w:left="0"/>
              <w:contextualSpacing/>
            </w:pPr>
            <w:r>
              <w:t>”</w:t>
            </w:r>
            <w:r w:rsidRPr="00DC1304">
              <w:t>Derfor bestemmer du ikke selv, om du vil være høflig</w:t>
            </w:r>
            <w:r>
              <w:t>”</w:t>
            </w:r>
          </w:p>
          <w:p w14:paraId="7BE0D7AB" w14:textId="77777777" w:rsidR="00735902" w:rsidRDefault="00735902" w:rsidP="00DC3F30">
            <w:pPr>
              <w:pStyle w:val="Listeafsnit"/>
              <w:numPr>
                <w:ilvl w:val="0"/>
                <w:numId w:val="15"/>
              </w:numPr>
              <w:ind w:left="0"/>
              <w:contextualSpacing/>
            </w:pPr>
            <w:r>
              <w:t>Diskret som en dansker</w:t>
            </w:r>
          </w:p>
          <w:p w14:paraId="7BBEBDA5" w14:textId="77777777" w:rsidR="00735902" w:rsidRPr="00E25C59" w:rsidRDefault="00735902" w:rsidP="00DC3F30">
            <w:pPr>
              <w:pStyle w:val="Listeafsnit"/>
              <w:numPr>
                <w:ilvl w:val="0"/>
                <w:numId w:val="15"/>
              </w:numPr>
              <w:ind w:left="0"/>
              <w:contextualSpacing/>
              <w:rPr>
                <w:rStyle w:val="Hyperlink"/>
                <w:color w:val="auto"/>
                <w:u w:val="none"/>
              </w:rPr>
            </w:pPr>
            <w:r>
              <w:lastRenderedPageBreak/>
              <w:t xml:space="preserve">Høflighed betaler sig. </w:t>
            </w:r>
            <w:hyperlink r:id="rId66" w:history="1">
              <w:r w:rsidRPr="004746A0">
                <w:rPr>
                  <w:rStyle w:val="Hyperlink"/>
                </w:rPr>
                <w:t>http://www.mynewsdesk.com/dk/news/hoeflighed-betaler-sig-40800</w:t>
              </w:r>
            </w:hyperlink>
          </w:p>
          <w:p w14:paraId="5F7E4CF7" w14:textId="77777777" w:rsidR="00735902" w:rsidRDefault="00735902" w:rsidP="00DC3F30">
            <w:pPr>
              <w:pStyle w:val="Listeafsnit"/>
              <w:numPr>
                <w:ilvl w:val="0"/>
                <w:numId w:val="15"/>
              </w:numPr>
              <w:spacing w:line="240" w:lineRule="auto"/>
              <w:ind w:left="0"/>
              <w:contextualSpacing/>
            </w:pPr>
            <w:r w:rsidRPr="00E25C59">
              <w:rPr>
                <w:rStyle w:val="Hyperlink"/>
                <w:color w:val="auto"/>
                <w:u w:val="none"/>
              </w:rPr>
              <w:t xml:space="preserve">Aamund, Asger: </w:t>
            </w:r>
            <w:hyperlink r:id="rId67" w:history="1">
              <w:r w:rsidRPr="002E0429">
                <w:rPr>
                  <w:rStyle w:val="Hyperlink"/>
                </w:rPr>
                <w:t>https://www.bt.dk/fra-editorial/asger-aamund-vi-er-blevet-uhoeflige-nogen-fordi-de-aldrig-har-laert-hvad</w:t>
              </w:r>
            </w:hyperlink>
            <w:r>
              <w:t xml:space="preserve"> </w:t>
            </w:r>
          </w:p>
          <w:p w14:paraId="0B5B7A79" w14:textId="77777777" w:rsidR="00735902" w:rsidRDefault="00735902" w:rsidP="00DC3F30">
            <w:pPr>
              <w:pStyle w:val="Listeafsnit"/>
              <w:numPr>
                <w:ilvl w:val="0"/>
                <w:numId w:val="15"/>
              </w:numPr>
              <w:ind w:left="0"/>
              <w:contextualSpacing/>
            </w:pPr>
          </w:p>
          <w:p w14:paraId="4F762629" w14:textId="77777777" w:rsidR="00735902" w:rsidRDefault="00735902" w:rsidP="00DC3F30"/>
          <w:p w14:paraId="02A2C133" w14:textId="77777777" w:rsidR="00735902" w:rsidRDefault="00735902" w:rsidP="00DC3F30">
            <w:r>
              <w:t>Børns høflighed:</w:t>
            </w:r>
          </w:p>
          <w:p w14:paraId="38DA6DE3" w14:textId="77777777" w:rsidR="00735902" w:rsidRDefault="00735902" w:rsidP="00DC3F30">
            <w:pPr>
              <w:pStyle w:val="Listeafsnit"/>
              <w:numPr>
                <w:ilvl w:val="0"/>
                <w:numId w:val="15"/>
              </w:numPr>
              <w:ind w:left="0"/>
              <w:contextualSpacing/>
            </w:pPr>
            <w:r>
              <w:t>Børnespejlet (1568)</w:t>
            </w:r>
          </w:p>
          <w:p w14:paraId="2EB66553" w14:textId="77777777" w:rsidR="00735902" w:rsidRDefault="00735902" w:rsidP="00DC3F30">
            <w:pPr>
              <w:pStyle w:val="Listeafsnit"/>
              <w:numPr>
                <w:ilvl w:val="0"/>
                <w:numId w:val="15"/>
              </w:numPr>
              <w:ind w:left="0"/>
              <w:contextualSpacing/>
            </w:pPr>
            <w:r>
              <w:t xml:space="preserve">Emma Gad om børn: </w:t>
            </w:r>
            <w:hyperlink r:id="rId68" w:history="1">
              <w:r w:rsidRPr="00AD0A39">
                <w:rPr>
                  <w:rStyle w:val="Hyperlink"/>
                </w:rPr>
                <w:t>http://www.emmagad.dk/takt-og-tone/boernene.html</w:t>
              </w:r>
            </w:hyperlink>
          </w:p>
          <w:p w14:paraId="2659F30D" w14:textId="77777777" w:rsidR="00735902" w:rsidRDefault="00735902" w:rsidP="00DC3F30"/>
          <w:p w14:paraId="63CE01A7" w14:textId="77777777" w:rsidR="00735902" w:rsidRDefault="00735902" w:rsidP="00DC3F30">
            <w:r w:rsidRPr="00AD4CD9">
              <w:t>Face og Facework i teor</w:t>
            </w:r>
            <w:r>
              <w:t>ietisk og praktisk sammenhæng:</w:t>
            </w:r>
          </w:p>
          <w:p w14:paraId="71224BE4" w14:textId="77777777" w:rsidR="00735902" w:rsidRPr="00AD4CD9" w:rsidRDefault="00735902" w:rsidP="00DC3F30">
            <w:pPr>
              <w:pStyle w:val="Listeafsnit"/>
              <w:numPr>
                <w:ilvl w:val="0"/>
                <w:numId w:val="15"/>
              </w:numPr>
              <w:spacing w:line="240" w:lineRule="auto"/>
              <w:ind w:left="0"/>
              <w:contextualSpacing/>
              <w:rPr>
                <w:lang w:val="en-US"/>
              </w:rPr>
            </w:pPr>
            <w:r w:rsidRPr="00AD4CD9">
              <w:rPr>
                <w:lang w:val="en-US"/>
              </w:rPr>
              <w:t xml:space="preserve">Smalltalk: </w:t>
            </w:r>
            <w:hyperlink r:id="rId69" w:history="1">
              <w:r w:rsidRPr="00AD4CD9">
                <w:rPr>
                  <w:rStyle w:val="Hyperlink"/>
                  <w:lang w:val="en-US"/>
                </w:rPr>
                <w:t>https://psykveje.systime.dk/?id=5446</w:t>
              </w:r>
            </w:hyperlink>
          </w:p>
          <w:p w14:paraId="4BC65D11" w14:textId="77777777" w:rsidR="00735902" w:rsidRPr="00AD4CD9" w:rsidRDefault="00735902" w:rsidP="00DC3F30">
            <w:pPr>
              <w:pStyle w:val="Listeafsnit"/>
              <w:numPr>
                <w:ilvl w:val="0"/>
                <w:numId w:val="15"/>
              </w:numPr>
              <w:spacing w:line="240" w:lineRule="auto"/>
              <w:ind w:left="0"/>
              <w:contextualSpacing/>
              <w:rPr>
                <w:lang w:val="en-US"/>
              </w:rPr>
            </w:pPr>
            <w:r w:rsidRPr="00AD4CD9">
              <w:rPr>
                <w:lang w:val="en-US"/>
              </w:rPr>
              <w:t xml:space="preserve">Facework: </w:t>
            </w:r>
            <w:hyperlink r:id="rId70" w:history="1">
              <w:r w:rsidRPr="00AD4CD9">
                <w:rPr>
                  <w:rStyle w:val="Hyperlink"/>
                  <w:lang w:val="en-US"/>
                </w:rPr>
                <w:t>https://psykveje.systime.dk/?id=5689</w:t>
              </w:r>
            </w:hyperlink>
            <w:r w:rsidRPr="00AD4CD9">
              <w:rPr>
                <w:lang w:val="en-US"/>
              </w:rPr>
              <w:t xml:space="preserve"> </w:t>
            </w:r>
          </w:p>
          <w:p w14:paraId="13ED3D1B" w14:textId="77777777" w:rsidR="00735902" w:rsidRPr="0098179B" w:rsidRDefault="00735902" w:rsidP="00DC3F30">
            <w:pPr>
              <w:pStyle w:val="Listeafsnit"/>
              <w:numPr>
                <w:ilvl w:val="0"/>
                <w:numId w:val="15"/>
              </w:numPr>
              <w:spacing w:line="240" w:lineRule="auto"/>
              <w:ind w:left="0"/>
              <w:contextualSpacing/>
              <w:rPr>
                <w:rStyle w:val="Hyperlink"/>
                <w:color w:val="auto"/>
                <w:u w:val="none"/>
              </w:rPr>
            </w:pPr>
            <w:r w:rsidRPr="005C61E3">
              <w:t xml:space="preserve">Facework og rolledistancen: </w:t>
            </w:r>
            <w:hyperlink r:id="rId71" w:history="1">
              <w:r w:rsidRPr="00B350F0">
                <w:rPr>
                  <w:rStyle w:val="Hyperlink"/>
                </w:rPr>
                <w:t>https://eksistentialismeidansk.systime.dk/?id=230&amp;L=0</w:t>
              </w:r>
            </w:hyperlink>
          </w:p>
          <w:p w14:paraId="0F4DE5D1" w14:textId="77777777" w:rsidR="00735902" w:rsidRDefault="00735902" w:rsidP="00DC3F30">
            <w:pPr>
              <w:pStyle w:val="Listeafsnit"/>
              <w:numPr>
                <w:ilvl w:val="0"/>
                <w:numId w:val="15"/>
              </w:numPr>
              <w:spacing w:line="240" w:lineRule="auto"/>
              <w:ind w:left="0"/>
              <w:contextualSpacing/>
              <w:rPr>
                <w:rStyle w:val="Hyperlink"/>
              </w:rPr>
            </w:pPr>
            <w:r>
              <w:t>TEDtalk med Lynne Murphy</w:t>
            </w:r>
            <w:r w:rsidRPr="0098179B">
              <w:rPr>
                <w:rStyle w:val="Hyperlink"/>
                <w:color w:val="auto"/>
                <w:u w:val="none"/>
              </w:rPr>
              <w:t xml:space="preserve">: </w:t>
            </w:r>
            <w:hyperlink r:id="rId72" w:history="1">
              <w:r w:rsidRPr="00B34B3D">
                <w:rPr>
                  <w:rStyle w:val="Hyperlink"/>
                </w:rPr>
                <w:t>https://www.youtube.com/watch?v=Jbu-eMcEF3s</w:t>
              </w:r>
            </w:hyperlink>
          </w:p>
          <w:p w14:paraId="3A762E76" w14:textId="77777777" w:rsidR="00735902" w:rsidRDefault="00735902" w:rsidP="00DC3F30">
            <w:pPr>
              <w:pStyle w:val="Listeafsnit"/>
              <w:numPr>
                <w:ilvl w:val="0"/>
                <w:numId w:val="15"/>
              </w:numPr>
              <w:spacing w:line="240" w:lineRule="auto"/>
              <w:ind w:left="0"/>
              <w:contextualSpacing/>
            </w:pPr>
            <w:r>
              <w:t>Læreroplæg om Høflighed på formel</w:t>
            </w:r>
          </w:p>
          <w:p w14:paraId="62E12CCC" w14:textId="77777777" w:rsidR="00735902" w:rsidRPr="00AD4CD9" w:rsidRDefault="00735902" w:rsidP="00DC3F30">
            <w:pPr>
              <w:pStyle w:val="Listeafsnit"/>
              <w:numPr>
                <w:ilvl w:val="0"/>
                <w:numId w:val="15"/>
              </w:numPr>
              <w:spacing w:line="240" w:lineRule="auto"/>
              <w:ind w:left="0"/>
              <w:contextualSpacing/>
            </w:pPr>
          </w:p>
          <w:p w14:paraId="73807655" w14:textId="77777777" w:rsidR="00735902" w:rsidRDefault="00735902" w:rsidP="00DC3F30"/>
          <w:p w14:paraId="22488E1F" w14:textId="77777777" w:rsidR="00735902" w:rsidRDefault="00735902" w:rsidP="00DC3F30">
            <w:pPr>
              <w:spacing w:line="240" w:lineRule="auto"/>
            </w:pPr>
            <w:r>
              <w:t>Podcast:</w:t>
            </w:r>
          </w:p>
          <w:p w14:paraId="5480FCD3" w14:textId="77777777" w:rsidR="00735902" w:rsidRPr="00AD4CD9" w:rsidRDefault="00735902" w:rsidP="00DC3F30">
            <w:pPr>
              <w:pStyle w:val="Listeafsnit"/>
              <w:numPr>
                <w:ilvl w:val="0"/>
                <w:numId w:val="15"/>
              </w:numPr>
              <w:spacing w:line="240" w:lineRule="auto"/>
              <w:ind w:left="0"/>
              <w:contextualSpacing/>
            </w:pPr>
            <w:r>
              <w:t xml:space="preserve">Episode 04: Om høflighed, kærlighed og den perfekte partner: </w:t>
            </w:r>
            <w:hyperlink r:id="rId73" w:history="1">
              <w:r w:rsidRPr="00437777">
                <w:rPr>
                  <w:rStyle w:val="Hyperlink"/>
                </w:rPr>
                <w:t>https://podcasts.apple.com/dk/podcast/emma-gad-for-evigt/id1438713701</w:t>
              </w:r>
            </w:hyperlink>
            <w:r>
              <w:t xml:space="preserve"> </w:t>
            </w:r>
          </w:p>
          <w:p w14:paraId="73700204" w14:textId="77777777" w:rsidR="00735902" w:rsidRDefault="00735902" w:rsidP="00DC3F30"/>
          <w:p w14:paraId="2B0A4BB7" w14:textId="77777777" w:rsidR="00735902" w:rsidRDefault="00735902" w:rsidP="00DC3F30">
            <w:r>
              <w:t>Teori:</w:t>
            </w:r>
          </w:p>
          <w:p w14:paraId="4507737D" w14:textId="77777777" w:rsidR="00735902" w:rsidRDefault="00735902" w:rsidP="00DC3F30">
            <w:pPr>
              <w:pStyle w:val="Listeafsnit"/>
              <w:numPr>
                <w:ilvl w:val="0"/>
                <w:numId w:val="15"/>
              </w:numPr>
              <w:ind w:left="0"/>
              <w:contextualSpacing/>
            </w:pPr>
            <w:r>
              <w:t xml:space="preserve">Teori: Goffman -facework og Facebegrebet, herunder et gruppeprojekt fra Aau – </w:t>
            </w:r>
            <w:hyperlink r:id="rId74" w:history="1">
              <w:r w:rsidRPr="00437777">
                <w:rPr>
                  <w:rStyle w:val="Hyperlink"/>
                </w:rPr>
                <w:t>www.kortlink.dk/2ksfx</w:t>
              </w:r>
            </w:hyperlink>
            <w:r>
              <w:t xml:space="preserve"> s. 26-31</w:t>
            </w:r>
          </w:p>
          <w:p w14:paraId="49E64B3D" w14:textId="77777777" w:rsidR="00735902" w:rsidRPr="003A53FF" w:rsidRDefault="00735902" w:rsidP="00DC3F30">
            <w:pPr>
              <w:pStyle w:val="Listeafsnit"/>
              <w:numPr>
                <w:ilvl w:val="0"/>
                <w:numId w:val="15"/>
              </w:numPr>
              <w:ind w:left="0"/>
              <w:contextualSpacing/>
            </w:pPr>
            <w:r>
              <w:t xml:space="preserve">Teori: Socialisationsformer </w:t>
            </w:r>
            <w:hyperlink r:id="rId75" w:history="1">
              <w:r>
                <w:rPr>
                  <w:rStyle w:val="Hyperlink"/>
                </w:rPr>
                <w:t>http://basissamf.systime.dk/index.php?id=127</w:t>
              </w:r>
            </w:hyperlink>
          </w:p>
          <w:p w14:paraId="22E15248" w14:textId="77777777" w:rsidR="00735902" w:rsidRDefault="00735902" w:rsidP="00DC3F30">
            <w:pPr>
              <w:pStyle w:val="Listeafsnit"/>
              <w:numPr>
                <w:ilvl w:val="0"/>
                <w:numId w:val="15"/>
              </w:numPr>
              <w:ind w:left="0"/>
              <w:contextualSpacing/>
            </w:pPr>
            <w:r>
              <w:t>Benedict Anderson: forestillet fællesskaber</w:t>
            </w:r>
          </w:p>
          <w:p w14:paraId="391E55F2" w14:textId="77777777" w:rsidR="00735902" w:rsidRDefault="00735902" w:rsidP="00DC3F30">
            <w:pPr>
              <w:pStyle w:val="Listeafsnit"/>
              <w:numPr>
                <w:ilvl w:val="0"/>
                <w:numId w:val="15"/>
              </w:numPr>
              <w:ind w:left="0"/>
              <w:contextualSpacing/>
            </w:pPr>
            <w:r>
              <w:t xml:space="preserve">Teori: Halls kulturparametre, herunder læreroplæg om hans kulturparametre på baggrund af Kapitel 5 i Asklund, Kasper ”Kultur på Arbejde” </w:t>
            </w:r>
            <w:hyperlink r:id="rId76" w:history="1">
              <w:r w:rsidRPr="00437777">
                <w:rPr>
                  <w:rStyle w:val="Hyperlink"/>
                </w:rPr>
                <w:t>https://culture.systime.dk/?id=157</w:t>
              </w:r>
            </w:hyperlink>
            <w:r>
              <w:t xml:space="preserve"> </w:t>
            </w:r>
          </w:p>
          <w:p w14:paraId="5BD3EAD2" w14:textId="77777777" w:rsidR="00735902" w:rsidRDefault="00735902" w:rsidP="00DC3F30"/>
          <w:p w14:paraId="6BE4662F" w14:textId="77777777" w:rsidR="00735902" w:rsidRDefault="00735902" w:rsidP="00DC3F30">
            <w:r>
              <w:t>Film/serie/videoer:</w:t>
            </w:r>
          </w:p>
          <w:p w14:paraId="3431087E" w14:textId="77777777" w:rsidR="00735902" w:rsidRDefault="00735902" w:rsidP="00DC3F30">
            <w:pPr>
              <w:pStyle w:val="Listeafsnit"/>
              <w:numPr>
                <w:ilvl w:val="0"/>
                <w:numId w:val="15"/>
              </w:numPr>
              <w:spacing w:line="240" w:lineRule="auto"/>
              <w:ind w:left="0"/>
              <w:contextualSpacing/>
            </w:pPr>
            <w:r>
              <w:t>S1E1 af Afterlife på Netflix, med fokus på høflighed</w:t>
            </w:r>
          </w:p>
          <w:p w14:paraId="581FA782" w14:textId="77777777" w:rsidR="00735902" w:rsidRDefault="00735902" w:rsidP="00DC3F30">
            <w:pPr>
              <w:pStyle w:val="Listeafsnit"/>
              <w:numPr>
                <w:ilvl w:val="0"/>
                <w:numId w:val="15"/>
              </w:numPr>
              <w:spacing w:line="240" w:lineRule="auto"/>
              <w:ind w:left="0"/>
              <w:contextualSpacing/>
            </w:pPr>
            <w:r>
              <w:t>NB: videoen fra undervisning er siden blevet fjernet pga. krænkelser af ophavsret</w:t>
            </w:r>
          </w:p>
          <w:p w14:paraId="516A08FB" w14:textId="77777777" w:rsidR="00735902" w:rsidRDefault="00735902" w:rsidP="00DC3F30">
            <w:pPr>
              <w:pStyle w:val="Listeafsnit"/>
              <w:numPr>
                <w:ilvl w:val="1"/>
                <w:numId w:val="15"/>
              </w:numPr>
              <w:spacing w:line="240" w:lineRule="auto"/>
              <w:ind w:left="0"/>
              <w:contextualSpacing/>
            </w:pPr>
            <w:r w:rsidRPr="00E25C59">
              <w:t xml:space="preserve">Blachman er </w:t>
            </w:r>
            <w:r>
              <w:t xml:space="preserve">uhøflig: </w:t>
            </w:r>
            <w:hyperlink r:id="rId77" w:history="1">
              <w:r w:rsidRPr="00437777">
                <w:rPr>
                  <w:rStyle w:val="Hyperlink"/>
                </w:rPr>
                <w:t>https://www.youtube.com/watch?v=ivZSUyMI2ws</w:t>
              </w:r>
            </w:hyperlink>
          </w:p>
          <w:p w14:paraId="2785B557" w14:textId="6BE76E75" w:rsidR="008A0175" w:rsidRDefault="00735902" w:rsidP="00DC3F30">
            <w:r>
              <w:t xml:space="preserve">Sofie Linde skælder ud: </w:t>
            </w:r>
            <w:hyperlink r:id="rId78" w:history="1">
              <w:r w:rsidRPr="00437777">
                <w:rPr>
                  <w:rStyle w:val="Hyperlink"/>
                </w:rPr>
                <w:t>https://ekstrabladet.dk/underholdning/filmogtv/skaelder-ud-paa-voksne-jeg-er-saa-tonsertraet-af-det/9373689</w:t>
              </w:r>
            </w:hyperlink>
          </w:p>
          <w:p w14:paraId="0F7858C7" w14:textId="77777777" w:rsidR="00482242" w:rsidRDefault="00482242" w:rsidP="00DC3F30"/>
          <w:p w14:paraId="0A663685" w14:textId="078F6D86" w:rsidR="00482242" w:rsidRPr="000B64AB" w:rsidRDefault="00482242" w:rsidP="00DC3F30">
            <w:r>
              <w:t>ca. 15% undervisningstid</w:t>
            </w:r>
          </w:p>
        </w:tc>
      </w:tr>
      <w:tr w:rsidR="00EB6FBF" w:rsidRPr="000B64AB" w14:paraId="67A5C19A" w14:textId="77777777" w:rsidTr="00FD14D8">
        <w:tc>
          <w:tcPr>
            <w:tcW w:w="0" w:type="auto"/>
            <w:shd w:val="clear" w:color="auto" w:fill="auto"/>
          </w:tcPr>
          <w:p w14:paraId="3663936E" w14:textId="77777777" w:rsidR="008A0175" w:rsidRPr="000B64AB" w:rsidRDefault="008A0175" w:rsidP="00DC3F30">
            <w:pPr>
              <w:rPr>
                <w:b/>
              </w:rPr>
            </w:pPr>
            <w:r>
              <w:rPr>
                <w:b/>
              </w:rPr>
              <w:lastRenderedPageBreak/>
              <w:t>A</w:t>
            </w:r>
            <w:r w:rsidRPr="000B64AB">
              <w:rPr>
                <w:b/>
              </w:rPr>
              <w:t>rbejdsformer</w:t>
            </w:r>
          </w:p>
        </w:tc>
        <w:tc>
          <w:tcPr>
            <w:tcW w:w="0" w:type="auto"/>
            <w:shd w:val="clear" w:color="auto" w:fill="auto"/>
          </w:tcPr>
          <w:p w14:paraId="72F149B4" w14:textId="606D3A64" w:rsidR="002553E9" w:rsidRDefault="00EB6FBF" w:rsidP="00EB6FBF">
            <w:r>
              <w:t>I forløbet er der anlagt både en diakron og synkron komparativ tilgang</w:t>
            </w:r>
            <w:r w:rsidR="002553E9">
              <w:t>, og elevernes grænser for almindelig adfærd er blevet testet gennem forløbet i en form for ubevist, selvrefleksivt feltarbejde.</w:t>
            </w:r>
            <w:r w:rsidR="005E2BD4">
              <w:t xml:space="preserve"> Der er anvendt end deduktiv tilgang i arbejdet med høflighedsteori. </w:t>
            </w:r>
          </w:p>
          <w:p w14:paraId="6A9B6CB1" w14:textId="77777777" w:rsidR="008A0175" w:rsidRPr="000B64AB" w:rsidRDefault="008A0175" w:rsidP="00DC3F30"/>
        </w:tc>
      </w:tr>
    </w:tbl>
    <w:p w14:paraId="36FEA307" w14:textId="2571001C" w:rsidR="008A0175" w:rsidRDefault="008A0175" w:rsidP="00DC3F30"/>
    <w:p w14:paraId="7B1DF23B" w14:textId="77777777" w:rsidR="008A0175" w:rsidRDefault="008A0175" w:rsidP="00DC3F30">
      <w:pPr>
        <w:spacing w:line="240" w:lineRule="auto"/>
      </w:pPr>
      <w:r>
        <w:br w:type="page"/>
      </w:r>
    </w:p>
    <w:tbl>
      <w:tblPr>
        <w:tblW w:w="107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9481"/>
      </w:tblGrid>
      <w:tr w:rsidR="008A0175" w:rsidRPr="000B64AB" w14:paraId="20DEA607" w14:textId="77777777" w:rsidTr="009F56B2">
        <w:tc>
          <w:tcPr>
            <w:tcW w:w="1277" w:type="dxa"/>
            <w:shd w:val="clear" w:color="auto" w:fill="auto"/>
          </w:tcPr>
          <w:p w14:paraId="5F5235FD" w14:textId="5C9275FC" w:rsidR="008A0175" w:rsidRPr="000B64AB" w:rsidRDefault="008A0175" w:rsidP="00DC3F30">
            <w:pPr>
              <w:rPr>
                <w:b/>
              </w:rPr>
            </w:pPr>
            <w:r>
              <w:rPr>
                <w:b/>
              </w:rPr>
              <w:lastRenderedPageBreak/>
              <w:t>Forløb</w:t>
            </w:r>
            <w:r w:rsidRPr="000B64AB">
              <w:rPr>
                <w:b/>
              </w:rPr>
              <w:t xml:space="preserve"> </w:t>
            </w:r>
            <w:r w:rsidR="00F62EE9">
              <w:rPr>
                <w:b/>
              </w:rPr>
              <w:t>7</w:t>
            </w:r>
          </w:p>
          <w:p w14:paraId="6FEE05F2" w14:textId="77777777" w:rsidR="008A0175" w:rsidRPr="000B64AB" w:rsidRDefault="008A0175" w:rsidP="00DC3F30">
            <w:pPr>
              <w:rPr>
                <w:b/>
              </w:rPr>
            </w:pPr>
          </w:p>
        </w:tc>
        <w:tc>
          <w:tcPr>
            <w:tcW w:w="9481" w:type="dxa"/>
            <w:shd w:val="clear" w:color="auto" w:fill="auto"/>
          </w:tcPr>
          <w:p w14:paraId="1967095B" w14:textId="1B97E3DE" w:rsidR="008A0175" w:rsidRPr="000B64AB" w:rsidRDefault="008A0175" w:rsidP="00DC3F30">
            <w:r>
              <w:t>Fællesskaber</w:t>
            </w:r>
          </w:p>
        </w:tc>
      </w:tr>
      <w:tr w:rsidR="008A0175" w:rsidRPr="000B64AB" w14:paraId="7F66564B" w14:textId="77777777" w:rsidTr="009F56B2">
        <w:tc>
          <w:tcPr>
            <w:tcW w:w="1277" w:type="dxa"/>
            <w:shd w:val="clear" w:color="auto" w:fill="auto"/>
          </w:tcPr>
          <w:p w14:paraId="18941657" w14:textId="77777777" w:rsidR="008A0175" w:rsidRPr="000B64AB" w:rsidRDefault="008A0175" w:rsidP="00DC3F30">
            <w:pPr>
              <w:rPr>
                <w:b/>
              </w:rPr>
            </w:pPr>
            <w:r>
              <w:rPr>
                <w:b/>
              </w:rPr>
              <w:t xml:space="preserve"> Forløbets indhold og fokus</w:t>
            </w:r>
          </w:p>
        </w:tc>
        <w:tc>
          <w:tcPr>
            <w:tcW w:w="9481" w:type="dxa"/>
            <w:shd w:val="clear" w:color="auto" w:fill="auto"/>
          </w:tcPr>
          <w:p w14:paraId="375A3658" w14:textId="14684242" w:rsidR="005E2BD4" w:rsidRDefault="005E2BD4" w:rsidP="00DC3F30">
            <w:r>
              <w:t>Fællesskabsforløbet har haft fokus på forskellige fællesskaber i form af subkulturer og særligt samspillet mellem minoriteter og majoriteten og deres indbyrdes forhold, herunder integrationsformer.</w:t>
            </w:r>
          </w:p>
          <w:p w14:paraId="0C04C1C7" w14:textId="4F0E7E1F" w:rsidR="005E2BD4" w:rsidRDefault="005E2BD4" w:rsidP="00DC3F30">
            <w:r>
              <w:t>I forløbet har der været fokus på fællesskabers formål og dynamikker i fællesskaber. Der er foretaget feltarbejde mhp. At afklare hvorvidt supporterkultur er at betragte som religion i det senmoderne samfund.</w:t>
            </w:r>
          </w:p>
          <w:p w14:paraId="52019D5F" w14:textId="77777777" w:rsidR="005E2BD4" w:rsidRDefault="005E2BD4" w:rsidP="00DC3F30"/>
          <w:p w14:paraId="1747F108" w14:textId="3181B61D" w:rsidR="005E2BD4" w:rsidRDefault="005E2BD4" w:rsidP="00DC3F30">
            <w:r>
              <w:t>Centrale problemstillinger:</w:t>
            </w:r>
          </w:p>
          <w:p w14:paraId="670286D1" w14:textId="32A60319" w:rsidR="005E2BD4" w:rsidRDefault="005E2BD4" w:rsidP="005E2BD4">
            <w:pPr>
              <w:pStyle w:val="Listeafsnit"/>
              <w:numPr>
                <w:ilvl w:val="0"/>
                <w:numId w:val="15"/>
              </w:numPr>
            </w:pPr>
            <w:r>
              <w:t>Hvilket formål udfylder fællesskaber for individet?</w:t>
            </w:r>
          </w:p>
          <w:p w14:paraId="7E12CF42" w14:textId="605E1B83" w:rsidR="005E2BD4" w:rsidRDefault="00964483" w:rsidP="005E2BD4">
            <w:pPr>
              <w:pStyle w:val="Listeafsnit"/>
              <w:numPr>
                <w:ilvl w:val="0"/>
                <w:numId w:val="15"/>
              </w:numPr>
            </w:pPr>
            <w:r>
              <w:t>Hvordan fungerer autoritet i fællesskaber?</w:t>
            </w:r>
          </w:p>
          <w:p w14:paraId="122EED64" w14:textId="512A8B25" w:rsidR="00964483" w:rsidRDefault="00964483" w:rsidP="005E2BD4">
            <w:pPr>
              <w:pStyle w:val="Listeafsnit"/>
              <w:numPr>
                <w:ilvl w:val="0"/>
                <w:numId w:val="15"/>
              </w:numPr>
            </w:pPr>
            <w:r>
              <w:t>Er supporterkultur at sammenligne med religion i det senmoderne samfund?</w:t>
            </w:r>
          </w:p>
          <w:p w14:paraId="620F48BD" w14:textId="77777777" w:rsidR="008A0175" w:rsidRPr="000B64AB" w:rsidRDefault="008A0175" w:rsidP="00DC3F30"/>
        </w:tc>
      </w:tr>
      <w:tr w:rsidR="008A0175" w:rsidRPr="000B64AB" w14:paraId="39DE26B5" w14:textId="77777777" w:rsidTr="009F56B2">
        <w:tc>
          <w:tcPr>
            <w:tcW w:w="1277" w:type="dxa"/>
            <w:shd w:val="clear" w:color="auto" w:fill="auto"/>
          </w:tcPr>
          <w:p w14:paraId="14098112" w14:textId="77777777" w:rsidR="008A0175" w:rsidRPr="000B64AB" w:rsidRDefault="008A0175" w:rsidP="00DC3F30">
            <w:pPr>
              <w:rPr>
                <w:b/>
              </w:rPr>
            </w:pPr>
            <w:r>
              <w:rPr>
                <w:b/>
              </w:rPr>
              <w:t>Faglige mål</w:t>
            </w:r>
          </w:p>
        </w:tc>
        <w:tc>
          <w:tcPr>
            <w:tcW w:w="9481" w:type="dxa"/>
            <w:shd w:val="clear" w:color="auto" w:fill="auto"/>
          </w:tcPr>
          <w:p w14:paraId="1758830D" w14:textId="77777777" w:rsidR="00880377" w:rsidRPr="00F62EE9" w:rsidRDefault="00880377" w:rsidP="00DC3F30">
            <w:pPr>
              <w:pStyle w:val="Listeafsnit"/>
              <w:numPr>
                <w:ilvl w:val="0"/>
                <w:numId w:val="12"/>
              </w:numPr>
              <w:ind w:left="0"/>
            </w:pPr>
            <w:r w:rsidRPr="00F62EE9">
              <w:rPr>
                <w:rFonts w:ascii="Calibri" w:hAnsi="Calibri" w:cs="Calibri"/>
                <w:i/>
                <w:iCs/>
                <w:color w:val="000000"/>
              </w:rPr>
              <w:t>Identificere, beskrive og analysere forskellige kulturelle udtryk</w:t>
            </w:r>
          </w:p>
          <w:p w14:paraId="39A8358E" w14:textId="77777777" w:rsidR="00880377" w:rsidRPr="00F62EE9" w:rsidRDefault="00880377" w:rsidP="00DC3F30">
            <w:pPr>
              <w:pStyle w:val="Listeafsnit"/>
              <w:numPr>
                <w:ilvl w:val="0"/>
                <w:numId w:val="12"/>
              </w:numPr>
              <w:ind w:left="0"/>
            </w:pPr>
            <w:r w:rsidRPr="00F62EE9">
              <w:rPr>
                <w:rFonts w:ascii="Calibri" w:hAnsi="Calibri" w:cs="Calibri"/>
                <w:i/>
                <w:iCs/>
                <w:color w:val="000000"/>
              </w:rPr>
              <w:t>Redegøre for og anvende forskellige kulturbegreber og –teorier og anvende kulturteoriernes metoder i konkrete sammenhænge</w:t>
            </w:r>
          </w:p>
          <w:p w14:paraId="051B6C65" w14:textId="77777777" w:rsidR="00880377" w:rsidRPr="00F62EE9" w:rsidRDefault="00880377" w:rsidP="00DC3F30">
            <w:pPr>
              <w:pStyle w:val="Listeafsnit"/>
              <w:numPr>
                <w:ilvl w:val="0"/>
                <w:numId w:val="12"/>
              </w:numPr>
              <w:ind w:left="0"/>
            </w:pPr>
            <w:r w:rsidRPr="00F62EE9">
              <w:rPr>
                <w:rFonts w:ascii="Calibri" w:hAnsi="Calibri" w:cs="Calibri"/>
                <w:i/>
                <w:iCs/>
                <w:color w:val="000000"/>
              </w:rPr>
              <w:t>Reflektere over egne og andres værdier som resultat af en kulturel og historisk proces</w:t>
            </w:r>
          </w:p>
          <w:p w14:paraId="081A1013" w14:textId="77777777" w:rsidR="00880377" w:rsidRPr="00F62EE9" w:rsidRDefault="00880377" w:rsidP="00DC3F30">
            <w:pPr>
              <w:pStyle w:val="Listeafsnit"/>
              <w:numPr>
                <w:ilvl w:val="0"/>
                <w:numId w:val="12"/>
              </w:numPr>
              <w:ind w:left="0"/>
            </w:pPr>
            <w:r w:rsidRPr="00F62EE9">
              <w:rPr>
                <w:rFonts w:ascii="Calibri" w:hAnsi="Calibri" w:cs="Calibri"/>
                <w:i/>
                <w:iCs/>
                <w:color w:val="000000"/>
              </w:rPr>
              <w:t>Foretage tematiske sammenligninger på tværs af kulturer</w:t>
            </w:r>
          </w:p>
          <w:p w14:paraId="6AE750E9" w14:textId="77777777" w:rsidR="00880377" w:rsidRPr="00F62EE9" w:rsidRDefault="00880377" w:rsidP="00DC3F30">
            <w:pPr>
              <w:pStyle w:val="Listeafsnit"/>
              <w:numPr>
                <w:ilvl w:val="0"/>
                <w:numId w:val="12"/>
              </w:numPr>
              <w:ind w:left="0"/>
            </w:pPr>
            <w:r w:rsidRPr="00F62EE9">
              <w:rPr>
                <w:rFonts w:ascii="Calibri" w:hAnsi="Calibri" w:cs="Calibri"/>
                <w:i/>
                <w:iCs/>
                <w:color w:val="000000"/>
              </w:rPr>
              <w:t>Præsentere og forklare kulturanalytiske problemstillinger med udgangspunkt i eget og andres materiale</w:t>
            </w:r>
          </w:p>
          <w:p w14:paraId="4717FAB2" w14:textId="77777777" w:rsidR="00880377" w:rsidRPr="00F62EE9" w:rsidRDefault="00880377" w:rsidP="00DC3F30">
            <w:pPr>
              <w:pStyle w:val="Listeafsnit"/>
              <w:numPr>
                <w:ilvl w:val="0"/>
                <w:numId w:val="12"/>
              </w:numPr>
              <w:ind w:left="0"/>
            </w:pPr>
            <w:r w:rsidRPr="00F62EE9">
              <w:rPr>
                <w:rFonts w:ascii="Calibri" w:hAnsi="Calibri" w:cs="Calibri"/>
                <w:i/>
                <w:iCs/>
                <w:color w:val="000000"/>
              </w:rPr>
              <w:t>Formulere egne handlemuligheder på baggrund af en kulturel udvikling</w:t>
            </w:r>
          </w:p>
          <w:p w14:paraId="7DF968D6" w14:textId="77777777" w:rsidR="00880377" w:rsidRPr="00F62EE9" w:rsidRDefault="00880377" w:rsidP="00DC3F30">
            <w:pPr>
              <w:pStyle w:val="Listeafsnit"/>
              <w:numPr>
                <w:ilvl w:val="0"/>
                <w:numId w:val="12"/>
              </w:numPr>
              <w:ind w:left="0"/>
            </w:pPr>
            <w:r w:rsidRPr="00F62EE9">
              <w:rPr>
                <w:rFonts w:ascii="Calibri" w:hAnsi="Calibri" w:cs="Calibri"/>
                <w:i/>
                <w:iCs/>
                <w:color w:val="000000"/>
              </w:rPr>
              <w:t>Foretage kulturanalyser inden for nærmere afgrænsede problemfelter</w:t>
            </w:r>
          </w:p>
          <w:p w14:paraId="6437C257" w14:textId="77777777" w:rsidR="00880377" w:rsidRPr="00F62EE9" w:rsidRDefault="00880377" w:rsidP="00DC3F30">
            <w:pPr>
              <w:pStyle w:val="Listeafsnit"/>
              <w:numPr>
                <w:ilvl w:val="0"/>
                <w:numId w:val="12"/>
              </w:numPr>
              <w:ind w:left="0"/>
            </w:pPr>
            <w:r w:rsidRPr="00F62EE9">
              <w:rPr>
                <w:rFonts w:ascii="Calibri" w:hAnsi="Calibri" w:cs="Calibri"/>
                <w:i/>
                <w:iCs/>
                <w:color w:val="000000"/>
              </w:rPr>
              <w:t>Redegøre for problemstillinger i tilknytning til interkulturel kommunikation</w:t>
            </w:r>
          </w:p>
          <w:p w14:paraId="66800A52" w14:textId="0873E2EA" w:rsidR="00880377" w:rsidRPr="00F62EE9" w:rsidRDefault="00880377" w:rsidP="00DC3F30">
            <w:pPr>
              <w:pStyle w:val="Listeafsnit"/>
              <w:numPr>
                <w:ilvl w:val="0"/>
                <w:numId w:val="12"/>
              </w:numPr>
              <w:ind w:left="0"/>
            </w:pPr>
            <w:r w:rsidRPr="00F62EE9">
              <w:rPr>
                <w:rFonts w:ascii="Calibri" w:hAnsi="Calibri" w:cs="Calibri"/>
                <w:i/>
                <w:iCs/>
                <w:color w:val="000000"/>
              </w:rPr>
              <w:t>Forklare kompleksiteten i interaktion mellem kulturer</w:t>
            </w:r>
          </w:p>
          <w:p w14:paraId="5918DD74" w14:textId="77777777" w:rsidR="00880377" w:rsidRPr="00F62EE9" w:rsidRDefault="00880377" w:rsidP="00DC3F30">
            <w:pPr>
              <w:pStyle w:val="Listeafsnit"/>
              <w:numPr>
                <w:ilvl w:val="0"/>
                <w:numId w:val="12"/>
              </w:numPr>
              <w:ind w:left="0"/>
            </w:pPr>
            <w:r w:rsidRPr="00F62EE9">
              <w:rPr>
                <w:rFonts w:ascii="Calibri" w:hAnsi="Calibri" w:cs="Calibri"/>
                <w:i/>
                <w:iCs/>
                <w:color w:val="000000"/>
              </w:rPr>
              <w:t>Demonstrere viden om fagets identitet og metoder.</w:t>
            </w:r>
          </w:p>
          <w:p w14:paraId="4BA952E6" w14:textId="22364742" w:rsidR="008A0175" w:rsidRPr="000B64AB" w:rsidRDefault="008A0175" w:rsidP="00DC3F30"/>
        </w:tc>
      </w:tr>
      <w:tr w:rsidR="008A0175" w:rsidRPr="000B64AB" w14:paraId="3F2CFB31" w14:textId="77777777" w:rsidTr="009F56B2">
        <w:tc>
          <w:tcPr>
            <w:tcW w:w="1277" w:type="dxa"/>
            <w:shd w:val="clear" w:color="auto" w:fill="auto"/>
          </w:tcPr>
          <w:p w14:paraId="1A7FCFD6" w14:textId="77777777" w:rsidR="008A0175" w:rsidRPr="000B64AB" w:rsidRDefault="008A0175" w:rsidP="00DC3F30">
            <w:pPr>
              <w:rPr>
                <w:b/>
              </w:rPr>
            </w:pPr>
            <w:r>
              <w:rPr>
                <w:b/>
              </w:rPr>
              <w:t>Kernestof</w:t>
            </w:r>
          </w:p>
        </w:tc>
        <w:tc>
          <w:tcPr>
            <w:tcW w:w="9481" w:type="dxa"/>
            <w:shd w:val="clear" w:color="auto" w:fill="auto"/>
          </w:tcPr>
          <w:p w14:paraId="6712481B" w14:textId="77777777" w:rsidR="00C86FBA" w:rsidRDefault="00C86FBA" w:rsidP="00DC3F30">
            <w:pPr>
              <w:pStyle w:val="Listeafsnit"/>
              <w:numPr>
                <w:ilvl w:val="0"/>
                <w:numId w:val="13"/>
              </w:numPr>
              <w:ind w:left="0"/>
            </w:pPr>
            <w:r w:rsidRPr="00C86FBA">
              <w:t>kulturelle udtryksformer i tid og rum</w:t>
            </w:r>
          </w:p>
          <w:p w14:paraId="436512AB" w14:textId="77777777" w:rsidR="00C86FBA" w:rsidRDefault="00C86FBA" w:rsidP="00DC3F30">
            <w:pPr>
              <w:pStyle w:val="Listeafsnit"/>
              <w:numPr>
                <w:ilvl w:val="0"/>
                <w:numId w:val="13"/>
              </w:numPr>
              <w:ind w:left="0"/>
            </w:pPr>
            <w:r w:rsidRPr="00C86FBA">
              <w:t>teorier om kultur og identitet</w:t>
            </w:r>
          </w:p>
          <w:p w14:paraId="178A0251" w14:textId="77777777" w:rsidR="00C86FBA" w:rsidRDefault="00C86FBA" w:rsidP="00DC3F30">
            <w:pPr>
              <w:pStyle w:val="Listeafsnit"/>
              <w:numPr>
                <w:ilvl w:val="0"/>
                <w:numId w:val="13"/>
              </w:numPr>
              <w:ind w:left="0"/>
            </w:pPr>
            <w:r w:rsidRPr="00C86FBA">
              <w:t>kulturmøder</w:t>
            </w:r>
          </w:p>
          <w:p w14:paraId="248788E3" w14:textId="77777777" w:rsidR="00C86FBA" w:rsidRDefault="00C86FBA" w:rsidP="00DC3F30">
            <w:pPr>
              <w:pStyle w:val="Listeafsnit"/>
              <w:numPr>
                <w:ilvl w:val="0"/>
                <w:numId w:val="13"/>
              </w:numPr>
              <w:ind w:left="0"/>
            </w:pPr>
            <w:r w:rsidRPr="00C86FBA">
              <w:t>kultursammenligning, synkront og diakront</w:t>
            </w:r>
          </w:p>
          <w:p w14:paraId="7E9B2D6D" w14:textId="77777777" w:rsidR="00C86FBA" w:rsidRDefault="00C86FBA" w:rsidP="00DC3F30">
            <w:pPr>
              <w:pStyle w:val="Listeafsnit"/>
              <w:numPr>
                <w:ilvl w:val="0"/>
                <w:numId w:val="13"/>
              </w:numPr>
              <w:ind w:left="0"/>
            </w:pPr>
            <w:r w:rsidRPr="00C86FBA">
              <w:t>interaktion og kommunikation inden for og på tværs af kulturer, herunder mediekultur</w:t>
            </w:r>
          </w:p>
          <w:p w14:paraId="222A9AF2" w14:textId="77777777" w:rsidR="00C86FBA" w:rsidRDefault="00C86FBA" w:rsidP="00DC3F30">
            <w:pPr>
              <w:pStyle w:val="Listeafsnit"/>
              <w:numPr>
                <w:ilvl w:val="0"/>
                <w:numId w:val="13"/>
              </w:numPr>
              <w:ind w:left="0"/>
            </w:pPr>
            <w:r w:rsidRPr="00C86FBA">
              <w:t>kulturelle undersøgelsesmetoder og problemorienteret kulturanalyse</w:t>
            </w:r>
          </w:p>
          <w:p w14:paraId="57870291" w14:textId="77777777" w:rsidR="00C86FBA" w:rsidRDefault="00C86FBA" w:rsidP="00DC3F30">
            <w:pPr>
              <w:pStyle w:val="Listeafsnit"/>
              <w:numPr>
                <w:ilvl w:val="0"/>
                <w:numId w:val="13"/>
              </w:numPr>
              <w:ind w:left="0"/>
            </w:pPr>
            <w:r w:rsidRPr="00C86FBA">
              <w:t>forskellige integrationsformer</w:t>
            </w:r>
          </w:p>
          <w:p w14:paraId="717A478B" w14:textId="77777777" w:rsidR="00C86FBA" w:rsidRDefault="00C86FBA" w:rsidP="00DC3F30">
            <w:pPr>
              <w:pStyle w:val="Listeafsnit"/>
              <w:numPr>
                <w:ilvl w:val="0"/>
                <w:numId w:val="13"/>
              </w:numPr>
              <w:ind w:left="0"/>
            </w:pPr>
            <w:r w:rsidRPr="00C86FBA">
              <w:t>majoriteter og minoriteter</w:t>
            </w:r>
          </w:p>
          <w:p w14:paraId="345515AA" w14:textId="449A3DF8" w:rsidR="008A0175" w:rsidRPr="000B64AB" w:rsidRDefault="00C86FBA" w:rsidP="00DC3F30">
            <w:pPr>
              <w:pStyle w:val="Listeafsnit"/>
              <w:numPr>
                <w:ilvl w:val="0"/>
                <w:numId w:val="13"/>
              </w:numPr>
              <w:ind w:left="0"/>
            </w:pPr>
            <w:r w:rsidRPr="00C86FBA">
              <w:t>identitetsdannelse som resultat af en kulturel og historisk proces</w:t>
            </w:r>
          </w:p>
        </w:tc>
      </w:tr>
      <w:tr w:rsidR="008A0175" w:rsidRPr="000B64AB" w14:paraId="495B9714" w14:textId="77777777" w:rsidTr="009F56B2">
        <w:tc>
          <w:tcPr>
            <w:tcW w:w="1277" w:type="dxa"/>
            <w:shd w:val="clear" w:color="auto" w:fill="auto"/>
          </w:tcPr>
          <w:p w14:paraId="3BAD57E0" w14:textId="77777777" w:rsidR="008A0175" w:rsidRPr="000B64AB" w:rsidRDefault="008A0175" w:rsidP="00DC3F30">
            <w:pPr>
              <w:rPr>
                <w:b/>
              </w:rPr>
            </w:pPr>
            <w:r>
              <w:rPr>
                <w:b/>
              </w:rPr>
              <w:t>Anvendt materiale.</w:t>
            </w:r>
          </w:p>
          <w:p w14:paraId="0410F463" w14:textId="77777777" w:rsidR="008A0175" w:rsidRPr="000B64AB" w:rsidRDefault="008A0175" w:rsidP="00DC3F30">
            <w:pPr>
              <w:rPr>
                <w:b/>
              </w:rPr>
            </w:pPr>
          </w:p>
        </w:tc>
        <w:tc>
          <w:tcPr>
            <w:tcW w:w="9481" w:type="dxa"/>
            <w:shd w:val="clear" w:color="auto" w:fill="auto"/>
          </w:tcPr>
          <w:p w14:paraId="53A435AF" w14:textId="77777777" w:rsidR="00735902" w:rsidRDefault="00735902" w:rsidP="00DC3F30">
            <w:r>
              <w:t>Læreroplæg:</w:t>
            </w:r>
          </w:p>
          <w:p w14:paraId="5DAC6EC9" w14:textId="77777777" w:rsidR="00735902" w:rsidRDefault="00735902" w:rsidP="00DC3F30">
            <w:pPr>
              <w:pStyle w:val="Listeafsnit"/>
              <w:numPr>
                <w:ilvl w:val="0"/>
                <w:numId w:val="13"/>
              </w:numPr>
              <w:spacing w:line="240" w:lineRule="auto"/>
              <w:ind w:left="0"/>
              <w:contextualSpacing/>
            </w:pPr>
            <w:r>
              <w:t>Om Fællesskaber generelt</w:t>
            </w:r>
          </w:p>
          <w:p w14:paraId="3B230AA8" w14:textId="77777777" w:rsidR="00735902" w:rsidRDefault="00735902" w:rsidP="00DC3F30">
            <w:pPr>
              <w:pStyle w:val="Listeafsnit"/>
              <w:numPr>
                <w:ilvl w:val="0"/>
                <w:numId w:val="13"/>
              </w:numPr>
              <w:spacing w:line="240" w:lineRule="auto"/>
              <w:ind w:left="0"/>
              <w:contextualSpacing/>
            </w:pPr>
            <w:r>
              <w:t>Benedict Anderson: Forestillede Fællesskaber</w:t>
            </w:r>
          </w:p>
          <w:p w14:paraId="4A5CAF9D" w14:textId="77777777" w:rsidR="00735902" w:rsidRDefault="00735902" w:rsidP="00DC3F30">
            <w:pPr>
              <w:pStyle w:val="Listeafsnit"/>
              <w:numPr>
                <w:ilvl w:val="0"/>
                <w:numId w:val="13"/>
              </w:numPr>
              <w:spacing w:line="240" w:lineRule="auto"/>
              <w:ind w:left="0"/>
              <w:contextualSpacing/>
            </w:pPr>
            <w:r>
              <w:t>Det senmoderne Samfund</w:t>
            </w:r>
          </w:p>
          <w:p w14:paraId="60C9F90B" w14:textId="77777777" w:rsidR="00735902" w:rsidRDefault="00735902" w:rsidP="00DC3F30"/>
          <w:p w14:paraId="3F640120" w14:textId="77777777" w:rsidR="00735902" w:rsidRDefault="00735902" w:rsidP="00DC3F30">
            <w:r>
              <w:t>Videoer:</w:t>
            </w:r>
          </w:p>
          <w:p w14:paraId="7A8BF234" w14:textId="77777777" w:rsidR="00735902" w:rsidRDefault="00735902" w:rsidP="00DC3F30">
            <w:pPr>
              <w:pStyle w:val="Listeafsnit"/>
              <w:numPr>
                <w:ilvl w:val="0"/>
                <w:numId w:val="13"/>
              </w:numPr>
              <w:spacing w:line="240" w:lineRule="auto"/>
              <w:ind w:left="0"/>
              <w:contextualSpacing/>
              <w:rPr>
                <w:rStyle w:val="Hyperlink"/>
                <w:lang w:val="en-US"/>
              </w:rPr>
            </w:pPr>
            <w:r w:rsidRPr="00E25C59">
              <w:rPr>
                <w:lang w:val="en-US"/>
              </w:rPr>
              <w:t xml:space="preserve">Ed Wardle, Alone in the Wild: </w:t>
            </w:r>
            <w:hyperlink r:id="rId79" w:history="1">
              <w:r w:rsidRPr="00E25C59">
                <w:rPr>
                  <w:rStyle w:val="Hyperlink"/>
                  <w:lang w:val="en-US"/>
                </w:rPr>
                <w:t>https://www.youtube.com/watch?v=xugVC41uHbs&amp;list=PLC8DD50AA7DE33DE7&amp;index=1</w:t>
              </w:r>
            </w:hyperlink>
          </w:p>
          <w:p w14:paraId="65D79CF7" w14:textId="77777777" w:rsidR="00735902" w:rsidRDefault="00735902" w:rsidP="00DC3F30">
            <w:pPr>
              <w:pStyle w:val="Listeafsnit"/>
              <w:numPr>
                <w:ilvl w:val="0"/>
                <w:numId w:val="13"/>
              </w:numPr>
              <w:spacing w:line="240" w:lineRule="auto"/>
              <w:ind w:left="0"/>
              <w:contextualSpacing/>
              <w:rPr>
                <w:rStyle w:val="Hyperlink"/>
                <w:lang w:val="en-US"/>
              </w:rPr>
            </w:pPr>
            <w:r>
              <w:rPr>
                <w:lang w:val="en-US"/>
              </w:rPr>
              <w:t>Diverse Videoer fra Scientology Afhopper:</w:t>
            </w:r>
            <w:r>
              <w:rPr>
                <w:rStyle w:val="Hyperlink"/>
                <w:lang w:val="en-US"/>
              </w:rPr>
              <w:t xml:space="preserve"> </w:t>
            </w:r>
            <w:hyperlink r:id="rId80" w:history="1">
              <w:r w:rsidRPr="00437777">
                <w:rPr>
                  <w:rStyle w:val="Hyperlink"/>
                  <w:lang w:val="en-US"/>
                </w:rPr>
                <w:t>https://www.youtube.com/@robertdam1964/videos</w:t>
              </w:r>
            </w:hyperlink>
          </w:p>
          <w:p w14:paraId="1BAD951C" w14:textId="77777777" w:rsidR="00735902" w:rsidRDefault="00735902" w:rsidP="00DC3F30">
            <w:pPr>
              <w:pStyle w:val="Listeafsnit"/>
              <w:numPr>
                <w:ilvl w:val="0"/>
                <w:numId w:val="13"/>
              </w:numPr>
              <w:spacing w:line="240" w:lineRule="auto"/>
              <w:ind w:left="0"/>
              <w:contextualSpacing/>
              <w:rPr>
                <w:rStyle w:val="Hyperlink"/>
                <w:lang w:val="en-US"/>
              </w:rPr>
            </w:pPr>
            <w:r>
              <w:t>Film: Green Street Hooligan</w:t>
            </w:r>
          </w:p>
          <w:p w14:paraId="6D3E23CB" w14:textId="77777777" w:rsidR="00735902" w:rsidRPr="00E2211F" w:rsidRDefault="00735902" w:rsidP="00DC3F30">
            <w:pPr>
              <w:rPr>
                <w:rStyle w:val="Hyperlink"/>
                <w:color w:val="auto"/>
                <w:u w:val="none"/>
                <w:lang w:val="en-US"/>
              </w:rPr>
            </w:pPr>
            <w:r w:rsidRPr="00E2211F">
              <w:rPr>
                <w:rStyle w:val="Hyperlink"/>
                <w:color w:val="auto"/>
                <w:u w:val="none"/>
                <w:lang w:val="en-US"/>
              </w:rPr>
              <w:t>Tekster:</w:t>
            </w:r>
          </w:p>
          <w:p w14:paraId="03F00DAC" w14:textId="77777777" w:rsidR="00735902" w:rsidRDefault="00735902" w:rsidP="00DC3F30">
            <w:pPr>
              <w:pStyle w:val="Listeafsnit"/>
              <w:numPr>
                <w:ilvl w:val="0"/>
                <w:numId w:val="13"/>
              </w:numPr>
              <w:ind w:left="0"/>
              <w:contextualSpacing/>
            </w:pPr>
            <w:r>
              <w:t xml:space="preserve">De store fortællinger er væk: </w:t>
            </w:r>
            <w:hyperlink r:id="rId81" w:history="1">
              <w:r w:rsidRPr="003E3A19">
                <w:rPr>
                  <w:rStyle w:val="Hyperlink"/>
                </w:rPr>
                <w:t>https://friellerfortabt.ibog.forlagetcolumbus.dk/?id=161</w:t>
              </w:r>
            </w:hyperlink>
          </w:p>
          <w:p w14:paraId="2B493AC1" w14:textId="77777777" w:rsidR="00735902" w:rsidRDefault="00735902" w:rsidP="00DC3F30">
            <w:pPr>
              <w:pStyle w:val="Listeafsnit"/>
              <w:numPr>
                <w:ilvl w:val="0"/>
                <w:numId w:val="13"/>
              </w:numPr>
              <w:ind w:left="0"/>
              <w:contextualSpacing/>
            </w:pPr>
            <w:r>
              <w:t xml:space="preserve">Maffesoli – Aftraditionalisering eller retraditionalisering: </w:t>
            </w:r>
            <w:hyperlink r:id="rId82" w:history="1">
              <w:r w:rsidRPr="003E3A19">
                <w:rPr>
                  <w:rStyle w:val="Hyperlink"/>
                </w:rPr>
                <w:t>https://friellerfortabt.ibog.forlagetcolumbus.dk/?id=162</w:t>
              </w:r>
            </w:hyperlink>
            <w:r>
              <w:t xml:space="preserve"> </w:t>
            </w:r>
          </w:p>
          <w:p w14:paraId="335FCB97" w14:textId="77777777" w:rsidR="00735902" w:rsidRDefault="00735902" w:rsidP="00DC3F30">
            <w:pPr>
              <w:pStyle w:val="Listeafsnit"/>
              <w:numPr>
                <w:ilvl w:val="0"/>
                <w:numId w:val="13"/>
              </w:numPr>
              <w:spacing w:line="240" w:lineRule="auto"/>
              <w:ind w:left="0"/>
              <w:contextualSpacing/>
              <w:rPr>
                <w:rStyle w:val="Hyperlink"/>
              </w:rPr>
            </w:pPr>
            <w:r w:rsidRPr="00E2211F">
              <w:rPr>
                <w:rStyle w:val="Hyperlink"/>
                <w:color w:val="auto"/>
                <w:u w:val="none"/>
              </w:rPr>
              <w:lastRenderedPageBreak/>
              <w:t>Speciale – Gud er Gul og Blå</w:t>
            </w:r>
            <w:r>
              <w:rPr>
                <w:rStyle w:val="Hyperlink"/>
              </w:rPr>
              <w:t xml:space="preserve">, særligt s. 45-53: </w:t>
            </w:r>
            <w:hyperlink r:id="rId83" w:history="1">
              <w:r w:rsidRPr="00437777">
                <w:rPr>
                  <w:rStyle w:val="Hyperlink"/>
                </w:rPr>
                <w:t>https://www.yumpu.com/da/document/view/18468633/indholdsfortegnelse-brndby-support</w:t>
              </w:r>
            </w:hyperlink>
            <w:r>
              <w:rPr>
                <w:rStyle w:val="Hyperlink"/>
              </w:rPr>
              <w:t xml:space="preserve"> </w:t>
            </w:r>
          </w:p>
          <w:p w14:paraId="7D1232A6" w14:textId="77777777" w:rsidR="00735902" w:rsidRDefault="00735902" w:rsidP="00DC3F30">
            <w:pPr>
              <w:pStyle w:val="Listeafsnit"/>
              <w:numPr>
                <w:ilvl w:val="0"/>
                <w:numId w:val="13"/>
              </w:numPr>
              <w:spacing w:line="240" w:lineRule="auto"/>
              <w:ind w:left="0"/>
              <w:contextualSpacing/>
            </w:pPr>
            <w:r>
              <w:t>Artikel: Ud og se – Fodbold Fan!</w:t>
            </w:r>
          </w:p>
          <w:p w14:paraId="3E2DFF7E" w14:textId="77777777" w:rsidR="00735902" w:rsidRDefault="00735902" w:rsidP="00DC3F30">
            <w:pPr>
              <w:rPr>
                <w:rFonts w:ascii="Times New Roman" w:hAnsi="Times New Roman"/>
                <w:color w:val="000000"/>
                <w:sz w:val="27"/>
                <w:szCs w:val="27"/>
              </w:rPr>
            </w:pPr>
          </w:p>
          <w:p w14:paraId="05AF61EA" w14:textId="78323750" w:rsidR="00735902" w:rsidRPr="00464423" w:rsidRDefault="00735902" w:rsidP="00DC3F30">
            <w:pPr>
              <w:spacing w:line="240" w:lineRule="auto"/>
              <w:rPr>
                <w:color w:val="000000"/>
              </w:rPr>
            </w:pPr>
            <w:r w:rsidRPr="00464423">
              <w:rPr>
                <w:color w:val="000000"/>
              </w:rPr>
              <w:t>Eksempler på hyldes</w:t>
            </w:r>
            <w:r w:rsidR="00F9050B" w:rsidRPr="00464423">
              <w:rPr>
                <w:color w:val="000000"/>
              </w:rPr>
              <w:t>tadfærd</w:t>
            </w:r>
            <w:r w:rsidRPr="00464423">
              <w:rPr>
                <w:color w:val="000000"/>
              </w:rPr>
              <w:t xml:space="preserve"> blandt supporterkulturen </w:t>
            </w:r>
          </w:p>
          <w:p w14:paraId="344BF905" w14:textId="77777777" w:rsidR="00735902" w:rsidRPr="00464423" w:rsidRDefault="00000000" w:rsidP="00DC3F30">
            <w:pPr>
              <w:pStyle w:val="Listeafsnit"/>
              <w:numPr>
                <w:ilvl w:val="0"/>
                <w:numId w:val="13"/>
              </w:numPr>
              <w:spacing w:line="240" w:lineRule="auto"/>
              <w:ind w:left="0"/>
              <w:contextualSpacing/>
              <w:rPr>
                <w:color w:val="000000"/>
              </w:rPr>
            </w:pPr>
            <w:hyperlink r:id="rId84" w:history="1">
              <w:r w:rsidR="00735902" w:rsidRPr="00464423">
                <w:rPr>
                  <w:rStyle w:val="Hyperlink"/>
                  <w:shd w:val="clear" w:color="auto" w:fill="FFFFFF"/>
                </w:rPr>
                <w:t>https://3point.dk/nyheder/video-brondbys-spillere-og-fans-fejrede-sejren-over-fcm</w:t>
              </w:r>
            </w:hyperlink>
          </w:p>
          <w:p w14:paraId="2C62C35F" w14:textId="77777777" w:rsidR="00735902" w:rsidRPr="00464423" w:rsidRDefault="00000000" w:rsidP="00DC3F30">
            <w:pPr>
              <w:pStyle w:val="Listeafsnit"/>
              <w:numPr>
                <w:ilvl w:val="0"/>
                <w:numId w:val="13"/>
              </w:numPr>
              <w:spacing w:line="240" w:lineRule="auto"/>
              <w:ind w:left="0"/>
              <w:contextualSpacing/>
            </w:pPr>
            <w:hyperlink r:id="rId85" w:history="1">
              <w:r w:rsidR="00735902" w:rsidRPr="00464423">
                <w:rPr>
                  <w:rStyle w:val="Hyperlink"/>
                </w:rPr>
                <w:t>https://www.facebook.com/supervestegnen/</w:t>
              </w:r>
            </w:hyperlink>
            <w:r w:rsidR="00735902" w:rsidRPr="00464423">
              <w:rPr>
                <w:color w:val="000000"/>
              </w:rPr>
              <w:t xml:space="preserve"> </w:t>
            </w:r>
          </w:p>
          <w:p w14:paraId="78653CD9" w14:textId="3675F95D" w:rsidR="008A0175" w:rsidRPr="00464423" w:rsidRDefault="00000000" w:rsidP="00DC3F30">
            <w:pPr>
              <w:pStyle w:val="Listeafsnit"/>
              <w:numPr>
                <w:ilvl w:val="0"/>
                <w:numId w:val="13"/>
              </w:numPr>
              <w:spacing w:line="240" w:lineRule="auto"/>
              <w:ind w:left="0"/>
              <w:contextualSpacing/>
            </w:pPr>
            <w:hyperlink r:id="rId86" w:history="1">
              <w:r w:rsidR="009F56B2" w:rsidRPr="00464423">
                <w:rPr>
                  <w:rStyle w:val="Hyperlink"/>
                </w:rPr>
                <w:t>http://www.brondbysange.dk/</w:t>
              </w:r>
            </w:hyperlink>
            <w:r w:rsidR="00735902" w:rsidRPr="00464423">
              <w:rPr>
                <w:color w:val="000000"/>
              </w:rPr>
              <w:t xml:space="preserve">  </w:t>
            </w:r>
          </w:p>
          <w:p w14:paraId="450978D9" w14:textId="77777777" w:rsidR="00482242" w:rsidRDefault="00482242" w:rsidP="00DC3F30"/>
          <w:p w14:paraId="5D27C1FD" w14:textId="77777777" w:rsidR="00482242" w:rsidRDefault="00482242" w:rsidP="00DC3F30"/>
          <w:p w14:paraId="197C1C6F" w14:textId="594A010B" w:rsidR="00482242" w:rsidRPr="000B64AB" w:rsidRDefault="00482242" w:rsidP="00DC3F30">
            <w:r>
              <w:t>ca. 15% undervisningstid</w:t>
            </w:r>
          </w:p>
        </w:tc>
      </w:tr>
      <w:tr w:rsidR="008A0175" w:rsidRPr="000B64AB" w14:paraId="4B879216" w14:textId="77777777" w:rsidTr="009F56B2">
        <w:tc>
          <w:tcPr>
            <w:tcW w:w="1277" w:type="dxa"/>
            <w:shd w:val="clear" w:color="auto" w:fill="auto"/>
          </w:tcPr>
          <w:p w14:paraId="59BFC26A" w14:textId="77777777" w:rsidR="008A0175" w:rsidRPr="000B64AB" w:rsidRDefault="008A0175" w:rsidP="00DC3F30">
            <w:pPr>
              <w:rPr>
                <w:b/>
              </w:rPr>
            </w:pPr>
            <w:r>
              <w:rPr>
                <w:b/>
              </w:rPr>
              <w:lastRenderedPageBreak/>
              <w:t>A</w:t>
            </w:r>
            <w:r w:rsidRPr="000B64AB">
              <w:rPr>
                <w:b/>
              </w:rPr>
              <w:t>rbejdsformer</w:t>
            </w:r>
          </w:p>
        </w:tc>
        <w:tc>
          <w:tcPr>
            <w:tcW w:w="9481" w:type="dxa"/>
            <w:shd w:val="clear" w:color="auto" w:fill="auto"/>
          </w:tcPr>
          <w:p w14:paraId="0312781C" w14:textId="7240B418" w:rsidR="00964483" w:rsidRDefault="00964483" w:rsidP="00DC3F30">
            <w:r>
              <w:t xml:space="preserve">Som det sidste forløb har forløbet også været præget af meget selvstændighed. Eleverne er blevet præsenteret for diverse dynamikker og teorier der er relevante for fællesskaber og derefter har klassen selv skulle </w:t>
            </w:r>
            <w:r w:rsidR="00464423">
              <w:t>formulere</w:t>
            </w:r>
            <w:r>
              <w:t xml:space="preserve"> kendetegn på religion og deres egen religionsdefinition. </w:t>
            </w:r>
            <w:r w:rsidR="00464423">
              <w:t>Der er blevet foretaget feltarbejde på MCH Arena til en FCM-BIF fodboldkamp med fokus på supporterkulturs adfærd og udtryk. Dette blev senere fremlagt på klassen.</w:t>
            </w:r>
          </w:p>
          <w:p w14:paraId="6127B640" w14:textId="77777777" w:rsidR="008A0175" w:rsidRPr="000B64AB" w:rsidRDefault="008A0175" w:rsidP="00DC3F30"/>
        </w:tc>
      </w:tr>
    </w:tbl>
    <w:p w14:paraId="31CEA30F" w14:textId="77777777" w:rsidR="008A0175" w:rsidRDefault="008A0175" w:rsidP="00DC3F30"/>
    <w:p w14:paraId="617A6FD8" w14:textId="71964897" w:rsidR="00C86FBA" w:rsidRDefault="00C86FBA" w:rsidP="00DC3F30"/>
    <w:sectPr w:rsidR="00C86FBA" w:rsidSect="00235BD9">
      <w:headerReference w:type="default" r:id="rId87"/>
      <w:footerReference w:type="even" r:id="rId88"/>
      <w:footerReference w:type="default" r:id="rId89"/>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B204C" w14:textId="77777777" w:rsidR="00B510CA" w:rsidRDefault="00B510CA">
      <w:r>
        <w:separator/>
      </w:r>
    </w:p>
  </w:endnote>
  <w:endnote w:type="continuationSeparator" w:id="0">
    <w:p w14:paraId="72E7BB1B" w14:textId="77777777" w:rsidR="00B510CA" w:rsidRDefault="00B5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E754" w14:textId="77777777" w:rsidR="009969BF" w:rsidRDefault="009969BF"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CA62" w14:textId="5F3C5FEC" w:rsidR="009969BF" w:rsidRPr="00F431D1" w:rsidRDefault="009969BF"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sidR="00BC784D">
      <w:rPr>
        <w:noProof/>
        <w:sz w:val="20"/>
        <w:szCs w:val="20"/>
      </w:rPr>
      <w:t>2</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sidR="00BC784D">
      <w:rPr>
        <w:noProof/>
        <w:sz w:val="20"/>
        <w:szCs w:val="20"/>
      </w:rPr>
      <w:t>2</w:t>
    </w:r>
    <w:r w:rsidRPr="00F431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00C47" w14:textId="77777777" w:rsidR="00B510CA" w:rsidRDefault="00B510CA">
      <w:r>
        <w:separator/>
      </w:r>
    </w:p>
  </w:footnote>
  <w:footnote w:type="continuationSeparator" w:id="0">
    <w:p w14:paraId="15930A8D" w14:textId="77777777" w:rsidR="00B510CA" w:rsidRDefault="00B51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29EF" w14:textId="77777777" w:rsidR="009969BF" w:rsidRDefault="009969BF" w:rsidP="00964817">
    <w:pPr>
      <w:pStyle w:val="Default"/>
    </w:pPr>
  </w:p>
  <w:p w14:paraId="36D6B07C" w14:textId="77777777" w:rsidR="009969BF" w:rsidRDefault="009969BF"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250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F185D0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54A53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2ABBB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746677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1E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CE81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86D0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78FC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212405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3C41FE2"/>
    <w:multiLevelType w:val="hybridMultilevel"/>
    <w:tmpl w:val="E0745DBA"/>
    <w:lvl w:ilvl="0" w:tplc="5CEAD62C">
      <w:start w:val="5"/>
      <w:numFmt w:val="bullet"/>
      <w:lvlText w:val="-"/>
      <w:lvlJc w:val="left"/>
      <w:pPr>
        <w:ind w:left="720" w:hanging="360"/>
      </w:pPr>
      <w:rPr>
        <w:rFonts w:ascii="Garamond" w:eastAsia="Times New Roman" w:hAnsi="Garamond"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1A51413"/>
    <w:multiLevelType w:val="hybridMultilevel"/>
    <w:tmpl w:val="3EF838BC"/>
    <w:lvl w:ilvl="0" w:tplc="2C6A272C">
      <w:start w:val="19"/>
      <w:numFmt w:val="bullet"/>
      <w:lvlText w:val="-"/>
      <w:lvlJc w:val="left"/>
      <w:pPr>
        <w:ind w:left="720" w:hanging="360"/>
      </w:pPr>
      <w:rPr>
        <w:rFonts w:ascii="Garamond" w:eastAsia="Times New Roman" w:hAnsi="Garamond"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0CC5B3C"/>
    <w:multiLevelType w:val="hybridMultilevel"/>
    <w:tmpl w:val="0A081F74"/>
    <w:lvl w:ilvl="0" w:tplc="B610FC78">
      <w:start w:val="13"/>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E4B03D3"/>
    <w:multiLevelType w:val="hybridMultilevel"/>
    <w:tmpl w:val="59F68786"/>
    <w:lvl w:ilvl="0" w:tplc="8A206D58">
      <w:start w:val="11"/>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410880413">
    <w:abstractNumId w:val="14"/>
  </w:num>
  <w:num w:numId="2" w16cid:durableId="611589972">
    <w:abstractNumId w:val="9"/>
  </w:num>
  <w:num w:numId="3" w16cid:durableId="1998073564">
    <w:abstractNumId w:val="7"/>
  </w:num>
  <w:num w:numId="4" w16cid:durableId="163865944">
    <w:abstractNumId w:val="6"/>
  </w:num>
  <w:num w:numId="5" w16cid:durableId="2018843108">
    <w:abstractNumId w:val="5"/>
  </w:num>
  <w:num w:numId="6" w16cid:durableId="1945842957">
    <w:abstractNumId w:val="4"/>
  </w:num>
  <w:num w:numId="7" w16cid:durableId="1987005446">
    <w:abstractNumId w:val="8"/>
  </w:num>
  <w:num w:numId="8" w16cid:durableId="1224870221">
    <w:abstractNumId w:val="3"/>
  </w:num>
  <w:num w:numId="9" w16cid:durableId="1182625395">
    <w:abstractNumId w:val="2"/>
  </w:num>
  <w:num w:numId="10" w16cid:durableId="1592280883">
    <w:abstractNumId w:val="1"/>
  </w:num>
  <w:num w:numId="11" w16cid:durableId="2112427620">
    <w:abstractNumId w:val="0"/>
  </w:num>
  <w:num w:numId="12" w16cid:durableId="31851871">
    <w:abstractNumId w:val="13"/>
  </w:num>
  <w:num w:numId="13" w16cid:durableId="1616330600">
    <w:abstractNumId w:val="11"/>
  </w:num>
  <w:num w:numId="14" w16cid:durableId="826435522">
    <w:abstractNumId w:val="12"/>
  </w:num>
  <w:num w:numId="15" w16cid:durableId="1960917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20746"/>
    <w:rsid w:val="0007120B"/>
    <w:rsid w:val="00075256"/>
    <w:rsid w:val="00091541"/>
    <w:rsid w:val="0009779B"/>
    <w:rsid w:val="000B3E69"/>
    <w:rsid w:val="000B4186"/>
    <w:rsid w:val="000B64AB"/>
    <w:rsid w:val="000C51B0"/>
    <w:rsid w:val="00102A2C"/>
    <w:rsid w:val="001113E4"/>
    <w:rsid w:val="0014225B"/>
    <w:rsid w:val="00157C51"/>
    <w:rsid w:val="00162BBF"/>
    <w:rsid w:val="001E19BD"/>
    <w:rsid w:val="001E45A8"/>
    <w:rsid w:val="001F2A1F"/>
    <w:rsid w:val="00215888"/>
    <w:rsid w:val="002241E9"/>
    <w:rsid w:val="00235BD9"/>
    <w:rsid w:val="00237235"/>
    <w:rsid w:val="002553E9"/>
    <w:rsid w:val="00257462"/>
    <w:rsid w:val="00266176"/>
    <w:rsid w:val="002B5069"/>
    <w:rsid w:val="002B7157"/>
    <w:rsid w:val="002E736F"/>
    <w:rsid w:val="002F5059"/>
    <w:rsid w:val="003F3F0B"/>
    <w:rsid w:val="00451E03"/>
    <w:rsid w:val="00452279"/>
    <w:rsid w:val="00464423"/>
    <w:rsid w:val="0047545E"/>
    <w:rsid w:val="00477320"/>
    <w:rsid w:val="00482242"/>
    <w:rsid w:val="004A5154"/>
    <w:rsid w:val="004B4443"/>
    <w:rsid w:val="004D5898"/>
    <w:rsid w:val="004E5E22"/>
    <w:rsid w:val="005437DE"/>
    <w:rsid w:val="0055612E"/>
    <w:rsid w:val="005A02C5"/>
    <w:rsid w:val="005E0E26"/>
    <w:rsid w:val="005E1E46"/>
    <w:rsid w:val="005E273E"/>
    <w:rsid w:val="005E2BD4"/>
    <w:rsid w:val="005F32DB"/>
    <w:rsid w:val="00610880"/>
    <w:rsid w:val="006128BC"/>
    <w:rsid w:val="00625633"/>
    <w:rsid w:val="00636FB8"/>
    <w:rsid w:val="006640FD"/>
    <w:rsid w:val="006749D4"/>
    <w:rsid w:val="00690A7B"/>
    <w:rsid w:val="006970E3"/>
    <w:rsid w:val="007104AC"/>
    <w:rsid w:val="007128FC"/>
    <w:rsid w:val="00730015"/>
    <w:rsid w:val="00735902"/>
    <w:rsid w:val="00753268"/>
    <w:rsid w:val="00755C6C"/>
    <w:rsid w:val="00764D24"/>
    <w:rsid w:val="007C0CB2"/>
    <w:rsid w:val="00880377"/>
    <w:rsid w:val="008A0175"/>
    <w:rsid w:val="008A724E"/>
    <w:rsid w:val="008B75EF"/>
    <w:rsid w:val="008D6FCA"/>
    <w:rsid w:val="008E44C3"/>
    <w:rsid w:val="00920032"/>
    <w:rsid w:val="0094366B"/>
    <w:rsid w:val="009630F9"/>
    <w:rsid w:val="00964483"/>
    <w:rsid w:val="00964817"/>
    <w:rsid w:val="0099453C"/>
    <w:rsid w:val="009969BF"/>
    <w:rsid w:val="00996B62"/>
    <w:rsid w:val="009C1803"/>
    <w:rsid w:val="009E4A70"/>
    <w:rsid w:val="009F2069"/>
    <w:rsid w:val="009F56B2"/>
    <w:rsid w:val="00A3548F"/>
    <w:rsid w:val="00A52C01"/>
    <w:rsid w:val="00A8063D"/>
    <w:rsid w:val="00A9456E"/>
    <w:rsid w:val="00AC72D1"/>
    <w:rsid w:val="00B27645"/>
    <w:rsid w:val="00B34BC3"/>
    <w:rsid w:val="00B42DC1"/>
    <w:rsid w:val="00B510CA"/>
    <w:rsid w:val="00B5697B"/>
    <w:rsid w:val="00B5782E"/>
    <w:rsid w:val="00BB22F1"/>
    <w:rsid w:val="00BC784D"/>
    <w:rsid w:val="00C15D04"/>
    <w:rsid w:val="00C3763B"/>
    <w:rsid w:val="00C52FD9"/>
    <w:rsid w:val="00C86FBA"/>
    <w:rsid w:val="00C90F5E"/>
    <w:rsid w:val="00CC32F5"/>
    <w:rsid w:val="00D302F8"/>
    <w:rsid w:val="00D614A5"/>
    <w:rsid w:val="00D63855"/>
    <w:rsid w:val="00D90DA0"/>
    <w:rsid w:val="00DB03B4"/>
    <w:rsid w:val="00DC3F30"/>
    <w:rsid w:val="00E2088E"/>
    <w:rsid w:val="00E5103A"/>
    <w:rsid w:val="00E722F4"/>
    <w:rsid w:val="00EA0DA2"/>
    <w:rsid w:val="00EA6BD9"/>
    <w:rsid w:val="00EB1C94"/>
    <w:rsid w:val="00EB6AFC"/>
    <w:rsid w:val="00EB6FBF"/>
    <w:rsid w:val="00EC649D"/>
    <w:rsid w:val="00EE0DDC"/>
    <w:rsid w:val="00F050D1"/>
    <w:rsid w:val="00F27863"/>
    <w:rsid w:val="00F33C10"/>
    <w:rsid w:val="00F3715E"/>
    <w:rsid w:val="00F431D1"/>
    <w:rsid w:val="00F62EE9"/>
    <w:rsid w:val="00F9050B"/>
    <w:rsid w:val="00FF2719"/>
    <w:rsid w:val="00FF342A"/>
    <w:rsid w:val="00FF72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79289"/>
  <w15:chartTrackingRefBased/>
  <w15:docId w15:val="{24296183-AF38-426B-B9E5-37F38D5D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0B64AB"/>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semiHidden/>
    <w:unhideWhenUsed/>
    <w:qFormat/>
    <w:rsid w:val="000B64AB"/>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semiHidden/>
    <w:unhideWhenUsed/>
    <w:qFormat/>
    <w:rsid w:val="000B64AB"/>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semiHidden/>
    <w:unhideWhenUsed/>
    <w:qFormat/>
    <w:rsid w:val="000B64AB"/>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0B64AB"/>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0B64AB"/>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0B64AB"/>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0B64AB"/>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0B64AB"/>
    <w:pPr>
      <w:spacing w:before="240" w:after="60"/>
      <w:outlineLvl w:val="8"/>
    </w:pPr>
    <w:rPr>
      <w:rFonts w:ascii="Calibri Light" w:hAnsi="Calibri Light"/>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uiPriority w:val="99"/>
    <w:rsid w:val="00A9456E"/>
    <w:rPr>
      <w:color w:val="0000FF"/>
      <w:u w:val="single"/>
      <w:lang w:val="da-DK"/>
    </w:rPr>
  </w:style>
  <w:style w:type="character" w:customStyle="1" w:styleId="BesgtHyperlink">
    <w:name w:val="BesøgtHyperlink"/>
    <w:rsid w:val="00EB1C94"/>
    <w:rPr>
      <w:color w:val="800080"/>
      <w:u w:val="single"/>
      <w:lang w:val="da-DK"/>
    </w:rPr>
  </w:style>
  <w:style w:type="paragraph" w:customStyle="1" w:styleId="Default">
    <w:name w:val="Default"/>
    <w:rsid w:val="00964817"/>
    <w:pPr>
      <w:autoSpaceDE w:val="0"/>
      <w:autoSpaceDN w:val="0"/>
      <w:adjustRightInd w:val="0"/>
    </w:pPr>
    <w:rPr>
      <w:rFonts w:ascii="Garamond" w:hAnsi="Garamond" w:cs="Garamond"/>
      <w:color w:val="000000"/>
      <w:sz w:val="24"/>
      <w:szCs w:val="24"/>
    </w:rPr>
  </w:style>
  <w:style w:type="paragraph" w:styleId="Afsenderadresse">
    <w:name w:val="envelope return"/>
    <w:basedOn w:val="Normal"/>
    <w:rsid w:val="000B64AB"/>
    <w:rPr>
      <w:rFonts w:ascii="Calibri Light" w:hAnsi="Calibri Light"/>
      <w:sz w:val="20"/>
      <w:szCs w:val="20"/>
    </w:rPr>
  </w:style>
  <w:style w:type="table" w:styleId="Almindeligtabel1">
    <w:name w:val="Plain Table 1"/>
    <w:basedOn w:val="Tabel-Normal"/>
    <w:uiPriority w:val="41"/>
    <w:rsid w:val="000B64A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2">
    <w:name w:val="Plain Table 2"/>
    <w:basedOn w:val="Tabel-Normal"/>
    <w:uiPriority w:val="42"/>
    <w:rsid w:val="000B64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lmindeligtabel3">
    <w:name w:val="Plain Table 3"/>
    <w:basedOn w:val="Tabel-Normal"/>
    <w:uiPriority w:val="43"/>
    <w:rsid w:val="000B64A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0B64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5">
    <w:name w:val="Plain Table 5"/>
    <w:basedOn w:val="Tabel-Normal"/>
    <w:uiPriority w:val="45"/>
    <w:rsid w:val="000B64A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rsid w:val="000B64AB"/>
    <w:rPr>
      <w:rFonts w:ascii="Courier New" w:hAnsi="Courier New" w:cs="Courier New"/>
      <w:sz w:val="20"/>
      <w:szCs w:val="20"/>
    </w:rPr>
  </w:style>
  <w:style w:type="character" w:customStyle="1" w:styleId="AlmindeligtekstTegn">
    <w:name w:val="Almindelig tekst Tegn"/>
    <w:link w:val="Almindeligtekst"/>
    <w:rsid w:val="000B64AB"/>
    <w:rPr>
      <w:rFonts w:ascii="Courier New" w:hAnsi="Courier New" w:cs="Courier New"/>
      <w:lang w:val="da-DK"/>
    </w:rPr>
  </w:style>
  <w:style w:type="paragraph" w:styleId="Bibliografi">
    <w:name w:val="Bibliography"/>
    <w:basedOn w:val="Normal"/>
    <w:next w:val="Normal"/>
    <w:uiPriority w:val="37"/>
    <w:semiHidden/>
    <w:unhideWhenUsed/>
    <w:rsid w:val="000B64AB"/>
  </w:style>
  <w:style w:type="paragraph" w:styleId="Billedtekst">
    <w:name w:val="caption"/>
    <w:basedOn w:val="Normal"/>
    <w:next w:val="Normal"/>
    <w:semiHidden/>
    <w:unhideWhenUsed/>
    <w:qFormat/>
    <w:rsid w:val="000B64AB"/>
    <w:rPr>
      <w:b/>
      <w:bCs/>
      <w:sz w:val="20"/>
      <w:szCs w:val="20"/>
    </w:rPr>
  </w:style>
  <w:style w:type="paragraph" w:styleId="Bloktekst">
    <w:name w:val="Block Text"/>
    <w:basedOn w:val="Normal"/>
    <w:rsid w:val="000B64AB"/>
    <w:pPr>
      <w:spacing w:after="120"/>
      <w:ind w:left="1440" w:right="1440"/>
    </w:pPr>
  </w:style>
  <w:style w:type="character" w:styleId="Bogenstitel">
    <w:name w:val="Book Title"/>
    <w:uiPriority w:val="33"/>
    <w:qFormat/>
    <w:rsid w:val="000B64AB"/>
    <w:rPr>
      <w:b/>
      <w:bCs/>
      <w:i/>
      <w:iCs/>
      <w:spacing w:val="5"/>
      <w:lang w:val="da-DK"/>
    </w:rPr>
  </w:style>
  <w:style w:type="paragraph" w:styleId="Brevhoved">
    <w:name w:val="Message Header"/>
    <w:basedOn w:val="Normal"/>
    <w:link w:val="BrevhovedTegn"/>
    <w:rsid w:val="000B64A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BrevhovedTegn">
    <w:name w:val="Brevhoved Tegn"/>
    <w:link w:val="Brevhoved"/>
    <w:rsid w:val="000B64AB"/>
    <w:rPr>
      <w:rFonts w:ascii="Calibri Light" w:eastAsia="Times New Roman" w:hAnsi="Calibri Light" w:cs="Times New Roman"/>
      <w:sz w:val="24"/>
      <w:szCs w:val="24"/>
      <w:shd w:val="pct20" w:color="auto" w:fill="auto"/>
      <w:lang w:val="da-DK"/>
    </w:rPr>
  </w:style>
  <w:style w:type="paragraph" w:styleId="Brdtekst">
    <w:name w:val="Body Text"/>
    <w:basedOn w:val="Normal"/>
    <w:link w:val="BrdtekstTegn"/>
    <w:rsid w:val="000B64AB"/>
    <w:pPr>
      <w:spacing w:after="120"/>
    </w:pPr>
  </w:style>
  <w:style w:type="character" w:customStyle="1" w:styleId="BrdtekstTegn">
    <w:name w:val="Brødtekst Tegn"/>
    <w:link w:val="Brdtekst"/>
    <w:rsid w:val="000B64AB"/>
    <w:rPr>
      <w:rFonts w:ascii="Garamond" w:hAnsi="Garamond"/>
      <w:sz w:val="24"/>
      <w:szCs w:val="24"/>
      <w:lang w:val="da-DK"/>
    </w:rPr>
  </w:style>
  <w:style w:type="paragraph" w:styleId="Brdtekst-frstelinjeindrykning1">
    <w:name w:val="Body Text First Indent"/>
    <w:basedOn w:val="Brdtekst"/>
    <w:link w:val="Brdtekst-frstelinjeindrykning1Tegn"/>
    <w:rsid w:val="000B64AB"/>
    <w:pPr>
      <w:ind w:firstLine="210"/>
    </w:pPr>
  </w:style>
  <w:style w:type="character" w:customStyle="1" w:styleId="Brdtekst-frstelinjeindrykning1Tegn">
    <w:name w:val="Brødtekst - førstelinjeindrykning 1 Tegn"/>
    <w:basedOn w:val="BrdtekstTegn"/>
    <w:link w:val="Brdtekst-frstelinjeindrykning1"/>
    <w:rsid w:val="000B64AB"/>
    <w:rPr>
      <w:rFonts w:ascii="Garamond" w:hAnsi="Garamond"/>
      <w:sz w:val="24"/>
      <w:szCs w:val="24"/>
      <w:lang w:val="da-DK"/>
    </w:rPr>
  </w:style>
  <w:style w:type="paragraph" w:styleId="Brdtekstindrykning">
    <w:name w:val="Body Text Indent"/>
    <w:basedOn w:val="Normal"/>
    <w:link w:val="BrdtekstindrykningTegn"/>
    <w:rsid w:val="000B64AB"/>
    <w:pPr>
      <w:spacing w:after="120"/>
      <w:ind w:left="283"/>
    </w:pPr>
  </w:style>
  <w:style w:type="character" w:customStyle="1" w:styleId="BrdtekstindrykningTegn">
    <w:name w:val="Brødtekstindrykning Tegn"/>
    <w:link w:val="Brdtekstindrykning"/>
    <w:rsid w:val="000B64AB"/>
    <w:rPr>
      <w:rFonts w:ascii="Garamond" w:hAnsi="Garamond"/>
      <w:sz w:val="24"/>
      <w:szCs w:val="24"/>
      <w:lang w:val="da-DK"/>
    </w:rPr>
  </w:style>
  <w:style w:type="paragraph" w:styleId="Brdtekst-frstelinjeindrykning2">
    <w:name w:val="Body Text First Indent 2"/>
    <w:basedOn w:val="Brdtekstindrykning"/>
    <w:link w:val="Brdtekst-frstelinjeindrykning2Tegn"/>
    <w:rsid w:val="000B64AB"/>
    <w:pPr>
      <w:ind w:firstLine="210"/>
    </w:pPr>
  </w:style>
  <w:style w:type="character" w:customStyle="1" w:styleId="Brdtekst-frstelinjeindrykning2Tegn">
    <w:name w:val="Brødtekst - førstelinjeindrykning 2 Tegn"/>
    <w:basedOn w:val="BrdtekstindrykningTegn"/>
    <w:link w:val="Brdtekst-frstelinjeindrykning2"/>
    <w:rsid w:val="000B64AB"/>
    <w:rPr>
      <w:rFonts w:ascii="Garamond" w:hAnsi="Garamond"/>
      <w:sz w:val="24"/>
      <w:szCs w:val="24"/>
      <w:lang w:val="da-DK"/>
    </w:rPr>
  </w:style>
  <w:style w:type="paragraph" w:styleId="Brdtekst2">
    <w:name w:val="Body Text 2"/>
    <w:basedOn w:val="Normal"/>
    <w:link w:val="Brdtekst2Tegn"/>
    <w:rsid w:val="000B64AB"/>
    <w:pPr>
      <w:spacing w:after="120" w:line="480" w:lineRule="auto"/>
    </w:pPr>
  </w:style>
  <w:style w:type="character" w:customStyle="1" w:styleId="Brdtekst2Tegn">
    <w:name w:val="Brødtekst 2 Tegn"/>
    <w:link w:val="Brdtekst2"/>
    <w:rsid w:val="000B64AB"/>
    <w:rPr>
      <w:rFonts w:ascii="Garamond" w:hAnsi="Garamond"/>
      <w:sz w:val="24"/>
      <w:szCs w:val="24"/>
      <w:lang w:val="da-DK"/>
    </w:rPr>
  </w:style>
  <w:style w:type="paragraph" w:styleId="Brdtekst3">
    <w:name w:val="Body Text 3"/>
    <w:basedOn w:val="Normal"/>
    <w:link w:val="Brdtekst3Tegn"/>
    <w:rsid w:val="000B64AB"/>
    <w:pPr>
      <w:spacing w:after="120"/>
    </w:pPr>
    <w:rPr>
      <w:sz w:val="16"/>
      <w:szCs w:val="16"/>
    </w:rPr>
  </w:style>
  <w:style w:type="character" w:customStyle="1" w:styleId="Brdtekst3Tegn">
    <w:name w:val="Brødtekst 3 Tegn"/>
    <w:link w:val="Brdtekst3"/>
    <w:rsid w:val="000B64AB"/>
    <w:rPr>
      <w:rFonts w:ascii="Garamond" w:hAnsi="Garamond"/>
      <w:sz w:val="16"/>
      <w:szCs w:val="16"/>
      <w:lang w:val="da-DK"/>
    </w:rPr>
  </w:style>
  <w:style w:type="paragraph" w:styleId="Brdtekstindrykning2">
    <w:name w:val="Body Text Indent 2"/>
    <w:basedOn w:val="Normal"/>
    <w:link w:val="Brdtekstindrykning2Tegn"/>
    <w:rsid w:val="000B64AB"/>
    <w:pPr>
      <w:spacing w:after="120" w:line="480" w:lineRule="auto"/>
      <w:ind w:left="283"/>
    </w:pPr>
  </w:style>
  <w:style w:type="character" w:customStyle="1" w:styleId="Brdtekstindrykning2Tegn">
    <w:name w:val="Brødtekstindrykning 2 Tegn"/>
    <w:link w:val="Brdtekstindrykning2"/>
    <w:rsid w:val="000B64AB"/>
    <w:rPr>
      <w:rFonts w:ascii="Garamond" w:hAnsi="Garamond"/>
      <w:sz w:val="24"/>
      <w:szCs w:val="24"/>
      <w:lang w:val="da-DK"/>
    </w:rPr>
  </w:style>
  <w:style w:type="paragraph" w:styleId="Brdtekstindrykning3">
    <w:name w:val="Body Text Indent 3"/>
    <w:basedOn w:val="Normal"/>
    <w:link w:val="Brdtekstindrykning3Tegn"/>
    <w:rsid w:val="000B64AB"/>
    <w:pPr>
      <w:spacing w:after="120"/>
      <w:ind w:left="283"/>
    </w:pPr>
    <w:rPr>
      <w:sz w:val="16"/>
      <w:szCs w:val="16"/>
    </w:rPr>
  </w:style>
  <w:style w:type="character" w:customStyle="1" w:styleId="Brdtekstindrykning3Tegn">
    <w:name w:val="Brødtekstindrykning 3 Tegn"/>
    <w:link w:val="Brdtekstindrykning3"/>
    <w:rsid w:val="000B64AB"/>
    <w:rPr>
      <w:rFonts w:ascii="Garamond" w:hAnsi="Garamond"/>
      <w:sz w:val="16"/>
      <w:szCs w:val="16"/>
      <w:lang w:val="da-DK"/>
    </w:rPr>
  </w:style>
  <w:style w:type="paragraph" w:styleId="Citat">
    <w:name w:val="Quote"/>
    <w:basedOn w:val="Normal"/>
    <w:next w:val="Normal"/>
    <w:link w:val="CitatTegn"/>
    <w:uiPriority w:val="29"/>
    <w:qFormat/>
    <w:rsid w:val="000B64AB"/>
    <w:pPr>
      <w:spacing w:before="200" w:after="160"/>
      <w:ind w:left="864" w:right="864"/>
      <w:jc w:val="center"/>
    </w:pPr>
    <w:rPr>
      <w:i/>
      <w:iCs/>
      <w:color w:val="404040"/>
    </w:rPr>
  </w:style>
  <w:style w:type="character" w:customStyle="1" w:styleId="CitatTegn">
    <w:name w:val="Citat Tegn"/>
    <w:link w:val="Citat"/>
    <w:uiPriority w:val="29"/>
    <w:rsid w:val="000B64AB"/>
    <w:rPr>
      <w:rFonts w:ascii="Garamond" w:hAnsi="Garamond"/>
      <w:i/>
      <w:iCs/>
      <w:color w:val="404040"/>
      <w:sz w:val="24"/>
      <w:szCs w:val="24"/>
      <w:lang w:val="da-DK"/>
    </w:rPr>
  </w:style>
  <w:style w:type="paragraph" w:styleId="Citatoverskrift">
    <w:name w:val="toa heading"/>
    <w:basedOn w:val="Normal"/>
    <w:next w:val="Normal"/>
    <w:rsid w:val="000B64AB"/>
    <w:pPr>
      <w:spacing w:before="120"/>
    </w:pPr>
    <w:rPr>
      <w:rFonts w:ascii="Calibri Light" w:hAnsi="Calibri Light"/>
      <w:b/>
      <w:bCs/>
    </w:rPr>
  </w:style>
  <w:style w:type="paragraph" w:styleId="Citatsamling">
    <w:name w:val="table of authorities"/>
    <w:basedOn w:val="Normal"/>
    <w:next w:val="Normal"/>
    <w:rsid w:val="000B64AB"/>
    <w:pPr>
      <w:ind w:left="240" w:hanging="240"/>
    </w:pPr>
  </w:style>
  <w:style w:type="paragraph" w:styleId="Dato">
    <w:name w:val="Date"/>
    <w:basedOn w:val="Normal"/>
    <w:next w:val="Normal"/>
    <w:link w:val="DatoTegn"/>
    <w:rsid w:val="000B64AB"/>
  </w:style>
  <w:style w:type="character" w:customStyle="1" w:styleId="DatoTegn">
    <w:name w:val="Dato Tegn"/>
    <w:link w:val="Dato"/>
    <w:rsid w:val="000B64AB"/>
    <w:rPr>
      <w:rFonts w:ascii="Garamond" w:hAnsi="Garamond"/>
      <w:sz w:val="24"/>
      <w:szCs w:val="24"/>
      <w:lang w:val="da-DK"/>
    </w:rPr>
  </w:style>
  <w:style w:type="paragraph" w:styleId="Dokumentoversigt">
    <w:name w:val="Document Map"/>
    <w:basedOn w:val="Normal"/>
    <w:link w:val="DokumentoversigtTegn"/>
    <w:rsid w:val="000B64AB"/>
    <w:rPr>
      <w:rFonts w:ascii="Segoe UI" w:hAnsi="Segoe UI" w:cs="Segoe UI"/>
      <w:sz w:val="16"/>
      <w:szCs w:val="16"/>
    </w:rPr>
  </w:style>
  <w:style w:type="character" w:customStyle="1" w:styleId="DokumentoversigtTegn">
    <w:name w:val="Dokumentoversigt Tegn"/>
    <w:link w:val="Dokumentoversigt"/>
    <w:rsid w:val="000B64AB"/>
    <w:rPr>
      <w:rFonts w:ascii="Segoe UI" w:hAnsi="Segoe UI" w:cs="Segoe UI"/>
      <w:sz w:val="16"/>
      <w:szCs w:val="16"/>
      <w:lang w:val="da-DK"/>
    </w:rPr>
  </w:style>
  <w:style w:type="table" w:styleId="Farvetgitter">
    <w:name w:val="Colorful Grid"/>
    <w:basedOn w:val="Tabel-Normal"/>
    <w:uiPriority w:val="73"/>
    <w:rsid w:val="000B64A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0B64AB"/>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vetgitter-fremhvningsfarve2">
    <w:name w:val="Colorful Grid Accent 2"/>
    <w:basedOn w:val="Tabel-Normal"/>
    <w:uiPriority w:val="73"/>
    <w:rsid w:val="000B64AB"/>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Farvetgitter-fremhvningsfarve3">
    <w:name w:val="Colorful Grid Accent 3"/>
    <w:basedOn w:val="Tabel-Normal"/>
    <w:uiPriority w:val="73"/>
    <w:rsid w:val="000B64AB"/>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vetgitter-fremhvningsfarve4">
    <w:name w:val="Colorful Grid Accent 4"/>
    <w:basedOn w:val="Tabel-Normal"/>
    <w:uiPriority w:val="73"/>
    <w:rsid w:val="000B64AB"/>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vetgitter-fremhvningsfarve5">
    <w:name w:val="Colorful Grid Accent 5"/>
    <w:basedOn w:val="Tabel-Normal"/>
    <w:uiPriority w:val="73"/>
    <w:rsid w:val="000B64AB"/>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Farvetgitter-fremhvningsfarve6">
    <w:name w:val="Colorful Grid Accent 6"/>
    <w:basedOn w:val="Tabel-Normal"/>
    <w:uiPriority w:val="73"/>
    <w:rsid w:val="000B64AB"/>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Farvetliste">
    <w:name w:val="Colorful List"/>
    <w:basedOn w:val="Tabel-Normal"/>
    <w:uiPriority w:val="72"/>
    <w:rsid w:val="000B64A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0B64AB"/>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vetliste-fremhvningsfarve2">
    <w:name w:val="Colorful List Accent 2"/>
    <w:basedOn w:val="Tabel-Normal"/>
    <w:uiPriority w:val="72"/>
    <w:rsid w:val="000B64AB"/>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Farvetliste-fremhvningsfarve3">
    <w:name w:val="Colorful List Accent 3"/>
    <w:basedOn w:val="Tabel-Normal"/>
    <w:uiPriority w:val="72"/>
    <w:rsid w:val="000B64AB"/>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vetliste-fremhvningsfarve4">
    <w:name w:val="Colorful List Accent 4"/>
    <w:basedOn w:val="Tabel-Normal"/>
    <w:uiPriority w:val="72"/>
    <w:rsid w:val="000B64AB"/>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vetliste-fremhvningsfarve5">
    <w:name w:val="Colorful List Accent 5"/>
    <w:basedOn w:val="Tabel-Normal"/>
    <w:uiPriority w:val="72"/>
    <w:rsid w:val="000B64AB"/>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Farvetliste-fremhvningsfarve6">
    <w:name w:val="Colorful List Accent 6"/>
    <w:basedOn w:val="Tabel-Normal"/>
    <w:uiPriority w:val="72"/>
    <w:rsid w:val="000B64AB"/>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vetskygge">
    <w:name w:val="Colorful Shading"/>
    <w:basedOn w:val="Tabel-Normal"/>
    <w:uiPriority w:val="71"/>
    <w:rsid w:val="000B64AB"/>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0B64AB"/>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0B64AB"/>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0B64AB"/>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vetskygge-fremhvningsfarve4">
    <w:name w:val="Colorful Shading Accent 4"/>
    <w:basedOn w:val="Tabel-Normal"/>
    <w:uiPriority w:val="71"/>
    <w:rsid w:val="000B64AB"/>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0B64AB"/>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0B64AB"/>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Fodnotehenvisning">
    <w:name w:val="footnote reference"/>
    <w:rsid w:val="000B64AB"/>
    <w:rPr>
      <w:vertAlign w:val="superscript"/>
      <w:lang w:val="da-DK"/>
    </w:rPr>
  </w:style>
  <w:style w:type="paragraph" w:styleId="Fodnotetekst">
    <w:name w:val="footnote text"/>
    <w:basedOn w:val="Normal"/>
    <w:link w:val="FodnotetekstTegn"/>
    <w:rsid w:val="000B64AB"/>
    <w:rPr>
      <w:sz w:val="20"/>
      <w:szCs w:val="20"/>
    </w:rPr>
  </w:style>
  <w:style w:type="character" w:customStyle="1" w:styleId="FodnotetekstTegn">
    <w:name w:val="Fodnotetekst Tegn"/>
    <w:link w:val="Fodnotetekst"/>
    <w:rsid w:val="000B64AB"/>
    <w:rPr>
      <w:rFonts w:ascii="Garamond" w:hAnsi="Garamond"/>
      <w:lang w:val="da-DK"/>
    </w:rPr>
  </w:style>
  <w:style w:type="paragraph" w:styleId="FormateretHTML">
    <w:name w:val="HTML Preformatted"/>
    <w:basedOn w:val="Normal"/>
    <w:link w:val="FormateretHTMLTegn"/>
    <w:rsid w:val="000B64AB"/>
    <w:rPr>
      <w:rFonts w:ascii="Courier New" w:hAnsi="Courier New" w:cs="Courier New"/>
      <w:sz w:val="20"/>
      <w:szCs w:val="20"/>
    </w:rPr>
  </w:style>
  <w:style w:type="character" w:customStyle="1" w:styleId="FormateretHTMLTegn">
    <w:name w:val="Formateret HTML Tegn"/>
    <w:link w:val="FormateretHTML"/>
    <w:rsid w:val="000B64AB"/>
    <w:rPr>
      <w:rFonts w:ascii="Courier New" w:hAnsi="Courier New" w:cs="Courier New"/>
      <w:lang w:val="da-DK"/>
    </w:rPr>
  </w:style>
  <w:style w:type="character" w:styleId="Fremhv">
    <w:name w:val="Emphasis"/>
    <w:qFormat/>
    <w:rsid w:val="000B64AB"/>
    <w:rPr>
      <w:i/>
      <w:iCs/>
      <w:lang w:val="da-DK"/>
    </w:rPr>
  </w:style>
  <w:style w:type="table" w:styleId="Gittertabel1-lys">
    <w:name w:val="Grid Table 1 Light"/>
    <w:basedOn w:val="Tabel-Normal"/>
    <w:uiPriority w:val="46"/>
    <w:rsid w:val="000B64A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0B64A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0B64A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0B64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0B64A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0B64A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0B64A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ittertabel2">
    <w:name w:val="Grid Table 2"/>
    <w:basedOn w:val="Tabel-Normal"/>
    <w:uiPriority w:val="47"/>
    <w:rsid w:val="000B64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2-farve1">
    <w:name w:val="Grid Table 2 Accent 1"/>
    <w:basedOn w:val="Tabel-Normal"/>
    <w:uiPriority w:val="47"/>
    <w:rsid w:val="000B64AB"/>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2-farve2">
    <w:name w:val="Grid Table 2 Accent 2"/>
    <w:basedOn w:val="Tabel-Normal"/>
    <w:uiPriority w:val="47"/>
    <w:rsid w:val="000B64AB"/>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2-farve3">
    <w:name w:val="Grid Table 2 Accent 3"/>
    <w:basedOn w:val="Tabel-Normal"/>
    <w:uiPriority w:val="47"/>
    <w:rsid w:val="000B64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2-farve4">
    <w:name w:val="Grid Table 2 Accent 4"/>
    <w:basedOn w:val="Tabel-Normal"/>
    <w:uiPriority w:val="47"/>
    <w:rsid w:val="000B64AB"/>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2-farve5">
    <w:name w:val="Grid Table 2 Accent 5"/>
    <w:basedOn w:val="Tabel-Normal"/>
    <w:uiPriority w:val="47"/>
    <w:rsid w:val="000B64AB"/>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2-farve6">
    <w:name w:val="Grid Table 2 Accent 6"/>
    <w:basedOn w:val="Tabel-Normal"/>
    <w:uiPriority w:val="47"/>
    <w:rsid w:val="000B64AB"/>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3">
    <w:name w:val="Grid Table 3"/>
    <w:basedOn w:val="Tabel-Normal"/>
    <w:uiPriority w:val="48"/>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3-farve1">
    <w:name w:val="Grid Table 3 Accent 1"/>
    <w:basedOn w:val="Tabel-Normal"/>
    <w:uiPriority w:val="48"/>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3-farve2">
    <w:name w:val="Grid Table 3 Accent 2"/>
    <w:basedOn w:val="Tabel-Normal"/>
    <w:uiPriority w:val="48"/>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3-farve3">
    <w:name w:val="Grid Table 3 Accent 3"/>
    <w:basedOn w:val="Tabel-Normal"/>
    <w:uiPriority w:val="48"/>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3-farve4">
    <w:name w:val="Grid Table 3 Accent 4"/>
    <w:basedOn w:val="Tabel-Normal"/>
    <w:uiPriority w:val="48"/>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3-farve5">
    <w:name w:val="Grid Table 3 Accent 5"/>
    <w:basedOn w:val="Tabel-Normal"/>
    <w:uiPriority w:val="48"/>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3-farve6">
    <w:name w:val="Grid Table 3 Accent 6"/>
    <w:basedOn w:val="Tabel-Normal"/>
    <w:uiPriority w:val="48"/>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ittertabel4">
    <w:name w:val="Grid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4-farve1">
    <w:name w:val="Grid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4-farve2">
    <w:name w:val="Grid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4-farve3">
    <w:name w:val="Grid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4-farve4">
    <w:name w:val="Grid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4-farve5">
    <w:name w:val="Grid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4-farve6">
    <w:name w:val="Grid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5-mrk">
    <w:name w:val="Grid Table 5 Dark"/>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ittertabel5-mrk-farve1">
    <w:name w:val="Grid Table 5 Dark Accent 1"/>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ittertabel5-mrk-farve2">
    <w:name w:val="Grid Table 5 Dark Accent 2"/>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ittertabel5-mrk-farve3">
    <w:name w:val="Grid Table 5 Dark Accent 3"/>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ittertabel5-mrk-farve4">
    <w:name w:val="Grid Table 5 Dark Accent 4"/>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ittertabel5-mrk-farve5">
    <w:name w:val="Grid Table 5 Dark Accent 5"/>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ittertabel5-mrk-farve6">
    <w:name w:val="Grid Table 5 Dark Accent 6"/>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ittertabel6-farverig">
    <w:name w:val="Grid Table 6 Colorful"/>
    <w:basedOn w:val="Tabel-Normal"/>
    <w:uiPriority w:val="51"/>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6-farverig-farve1">
    <w:name w:val="Grid Table 6 Colorful Accent 1"/>
    <w:basedOn w:val="Tabel-Normal"/>
    <w:uiPriority w:val="51"/>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6-farverig-farve2">
    <w:name w:val="Grid Table 6 Colorful Accent 2"/>
    <w:basedOn w:val="Tabel-Normal"/>
    <w:uiPriority w:val="51"/>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6-farverig-farve3">
    <w:name w:val="Grid Table 6 Colorful Accent 3"/>
    <w:basedOn w:val="Tabel-Normal"/>
    <w:uiPriority w:val="51"/>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6-farverig-farve4">
    <w:name w:val="Grid Table 6 Colorful Accent 4"/>
    <w:basedOn w:val="Tabel-Normal"/>
    <w:uiPriority w:val="51"/>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6-farverig-farve5">
    <w:name w:val="Grid Table 6 Colorful Accent 5"/>
    <w:basedOn w:val="Tabel-Normal"/>
    <w:uiPriority w:val="51"/>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6-farverig-farve6">
    <w:name w:val="Grid Table 6 Colorful Accent 6"/>
    <w:basedOn w:val="Tabel-Normal"/>
    <w:uiPriority w:val="51"/>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7-farverig">
    <w:name w:val="Grid Table 7 Colorful"/>
    <w:basedOn w:val="Tabel-Normal"/>
    <w:uiPriority w:val="52"/>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7-farverig-farve1">
    <w:name w:val="Grid Table 7 Colorful Accent 1"/>
    <w:basedOn w:val="Tabel-Normal"/>
    <w:uiPriority w:val="52"/>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7-farverig-farve2">
    <w:name w:val="Grid Table 7 Colorful Accent 2"/>
    <w:basedOn w:val="Tabel-Normal"/>
    <w:uiPriority w:val="52"/>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7-farverig-farve3">
    <w:name w:val="Grid Table 7 Colorful Accent 3"/>
    <w:basedOn w:val="Tabel-Normal"/>
    <w:uiPriority w:val="52"/>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7-farverig-farve4">
    <w:name w:val="Grid Table 7 Colorful Accent 4"/>
    <w:basedOn w:val="Tabel-Normal"/>
    <w:uiPriority w:val="52"/>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7-farverig-farve5">
    <w:name w:val="Grid Table 7 Colorful Accent 5"/>
    <w:basedOn w:val="Tabel-Normal"/>
    <w:uiPriority w:val="52"/>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7-farverig-farve6">
    <w:name w:val="Grid Table 7 Colorful Accent 6"/>
    <w:basedOn w:val="Tabel-Normal"/>
    <w:uiPriority w:val="52"/>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HTML-adresse">
    <w:name w:val="HTML Address"/>
    <w:basedOn w:val="Normal"/>
    <w:link w:val="HTML-adresseTegn"/>
    <w:rsid w:val="000B64AB"/>
    <w:rPr>
      <w:i/>
      <w:iCs/>
    </w:rPr>
  </w:style>
  <w:style w:type="character" w:customStyle="1" w:styleId="HTML-adresseTegn">
    <w:name w:val="HTML-adresse Tegn"/>
    <w:link w:val="HTML-adresse"/>
    <w:rsid w:val="000B64AB"/>
    <w:rPr>
      <w:rFonts w:ascii="Garamond" w:hAnsi="Garamond"/>
      <w:i/>
      <w:iCs/>
      <w:sz w:val="24"/>
      <w:szCs w:val="24"/>
      <w:lang w:val="da-DK"/>
    </w:rPr>
  </w:style>
  <w:style w:type="character" w:styleId="HTML-akronym">
    <w:name w:val="HTML Acronym"/>
    <w:rsid w:val="000B64AB"/>
    <w:rPr>
      <w:lang w:val="da-DK"/>
    </w:rPr>
  </w:style>
  <w:style w:type="character" w:styleId="HTML-citat">
    <w:name w:val="HTML Cite"/>
    <w:rsid w:val="000B64AB"/>
    <w:rPr>
      <w:i/>
      <w:iCs/>
      <w:lang w:val="da-DK"/>
    </w:rPr>
  </w:style>
  <w:style w:type="character" w:styleId="HTML-definition">
    <w:name w:val="HTML Definition"/>
    <w:rsid w:val="000B64AB"/>
    <w:rPr>
      <w:i/>
      <w:iCs/>
      <w:lang w:val="da-DK"/>
    </w:rPr>
  </w:style>
  <w:style w:type="character" w:styleId="HTML-eksempel">
    <w:name w:val="HTML Sample"/>
    <w:rsid w:val="000B64AB"/>
    <w:rPr>
      <w:rFonts w:ascii="Courier New" w:hAnsi="Courier New" w:cs="Courier New"/>
      <w:lang w:val="da-DK"/>
    </w:rPr>
  </w:style>
  <w:style w:type="character" w:styleId="HTML-kode">
    <w:name w:val="HTML Code"/>
    <w:rsid w:val="000B64AB"/>
    <w:rPr>
      <w:rFonts w:ascii="Courier New" w:hAnsi="Courier New" w:cs="Courier New"/>
      <w:sz w:val="20"/>
      <w:szCs w:val="20"/>
      <w:lang w:val="da-DK"/>
    </w:rPr>
  </w:style>
  <w:style w:type="character" w:styleId="HTML-skrivemaskine">
    <w:name w:val="HTML Typewriter"/>
    <w:rsid w:val="000B64AB"/>
    <w:rPr>
      <w:rFonts w:ascii="Courier New" w:hAnsi="Courier New" w:cs="Courier New"/>
      <w:sz w:val="20"/>
      <w:szCs w:val="20"/>
      <w:lang w:val="da-DK"/>
    </w:rPr>
  </w:style>
  <w:style w:type="character" w:styleId="HTML-tastatur">
    <w:name w:val="HTML Keyboard"/>
    <w:rsid w:val="000B64AB"/>
    <w:rPr>
      <w:rFonts w:ascii="Courier New" w:hAnsi="Courier New" w:cs="Courier New"/>
      <w:sz w:val="20"/>
      <w:szCs w:val="20"/>
      <w:lang w:val="da-DK"/>
    </w:rPr>
  </w:style>
  <w:style w:type="character" w:styleId="HTML-variabel">
    <w:name w:val="HTML Variable"/>
    <w:rsid w:val="000B64AB"/>
    <w:rPr>
      <w:i/>
      <w:iCs/>
      <w:lang w:val="da-DK"/>
    </w:rPr>
  </w:style>
  <w:style w:type="paragraph" w:styleId="Indeks1">
    <w:name w:val="index 1"/>
    <w:basedOn w:val="Normal"/>
    <w:next w:val="Normal"/>
    <w:autoRedefine/>
    <w:rsid w:val="000B64AB"/>
    <w:pPr>
      <w:ind w:left="240" w:hanging="240"/>
    </w:pPr>
  </w:style>
  <w:style w:type="paragraph" w:styleId="Indeks2">
    <w:name w:val="index 2"/>
    <w:basedOn w:val="Normal"/>
    <w:next w:val="Normal"/>
    <w:autoRedefine/>
    <w:rsid w:val="000B64AB"/>
    <w:pPr>
      <w:ind w:left="480" w:hanging="240"/>
    </w:pPr>
  </w:style>
  <w:style w:type="paragraph" w:styleId="Indeks3">
    <w:name w:val="index 3"/>
    <w:basedOn w:val="Normal"/>
    <w:next w:val="Normal"/>
    <w:autoRedefine/>
    <w:rsid w:val="000B64AB"/>
    <w:pPr>
      <w:ind w:left="720" w:hanging="240"/>
    </w:pPr>
  </w:style>
  <w:style w:type="paragraph" w:styleId="Indeks4">
    <w:name w:val="index 4"/>
    <w:basedOn w:val="Normal"/>
    <w:next w:val="Normal"/>
    <w:autoRedefine/>
    <w:rsid w:val="000B64AB"/>
    <w:pPr>
      <w:ind w:left="960" w:hanging="240"/>
    </w:pPr>
  </w:style>
  <w:style w:type="paragraph" w:styleId="Indeks5">
    <w:name w:val="index 5"/>
    <w:basedOn w:val="Normal"/>
    <w:next w:val="Normal"/>
    <w:autoRedefine/>
    <w:rsid w:val="000B64AB"/>
    <w:pPr>
      <w:ind w:left="1200" w:hanging="240"/>
    </w:pPr>
  </w:style>
  <w:style w:type="paragraph" w:styleId="Indeks6">
    <w:name w:val="index 6"/>
    <w:basedOn w:val="Normal"/>
    <w:next w:val="Normal"/>
    <w:autoRedefine/>
    <w:rsid w:val="000B64AB"/>
    <w:pPr>
      <w:ind w:left="1440" w:hanging="240"/>
    </w:pPr>
  </w:style>
  <w:style w:type="paragraph" w:styleId="Indeks7">
    <w:name w:val="index 7"/>
    <w:basedOn w:val="Normal"/>
    <w:next w:val="Normal"/>
    <w:autoRedefine/>
    <w:rsid w:val="000B64AB"/>
    <w:pPr>
      <w:ind w:left="1680" w:hanging="240"/>
    </w:pPr>
  </w:style>
  <w:style w:type="paragraph" w:styleId="Indeks8">
    <w:name w:val="index 8"/>
    <w:basedOn w:val="Normal"/>
    <w:next w:val="Normal"/>
    <w:autoRedefine/>
    <w:rsid w:val="000B64AB"/>
    <w:pPr>
      <w:ind w:left="1920" w:hanging="240"/>
    </w:pPr>
  </w:style>
  <w:style w:type="paragraph" w:styleId="Indeks9">
    <w:name w:val="index 9"/>
    <w:basedOn w:val="Normal"/>
    <w:next w:val="Normal"/>
    <w:autoRedefine/>
    <w:rsid w:val="000B64AB"/>
    <w:pPr>
      <w:ind w:left="2160" w:hanging="240"/>
    </w:pPr>
  </w:style>
  <w:style w:type="paragraph" w:styleId="Indeksoverskrift">
    <w:name w:val="index heading"/>
    <w:basedOn w:val="Normal"/>
    <w:next w:val="Indeks1"/>
    <w:rsid w:val="000B64AB"/>
    <w:rPr>
      <w:rFonts w:ascii="Calibri Light" w:hAnsi="Calibri Light"/>
      <w:b/>
      <w:bCs/>
    </w:rPr>
  </w:style>
  <w:style w:type="paragraph" w:styleId="Indholdsfortegnelse1">
    <w:name w:val="toc 1"/>
    <w:basedOn w:val="Normal"/>
    <w:next w:val="Normal"/>
    <w:autoRedefine/>
    <w:rsid w:val="000B64AB"/>
  </w:style>
  <w:style w:type="paragraph" w:styleId="Indholdsfortegnelse2">
    <w:name w:val="toc 2"/>
    <w:basedOn w:val="Normal"/>
    <w:next w:val="Normal"/>
    <w:autoRedefine/>
    <w:rsid w:val="000B64AB"/>
    <w:pPr>
      <w:ind w:left="240"/>
    </w:pPr>
  </w:style>
  <w:style w:type="paragraph" w:styleId="Indholdsfortegnelse3">
    <w:name w:val="toc 3"/>
    <w:basedOn w:val="Normal"/>
    <w:next w:val="Normal"/>
    <w:autoRedefine/>
    <w:rsid w:val="000B64AB"/>
    <w:pPr>
      <w:ind w:left="480"/>
    </w:pPr>
  </w:style>
  <w:style w:type="paragraph" w:styleId="Indholdsfortegnelse4">
    <w:name w:val="toc 4"/>
    <w:basedOn w:val="Normal"/>
    <w:next w:val="Normal"/>
    <w:autoRedefine/>
    <w:rsid w:val="000B64AB"/>
    <w:pPr>
      <w:ind w:left="720"/>
    </w:pPr>
  </w:style>
  <w:style w:type="paragraph" w:styleId="Indholdsfortegnelse5">
    <w:name w:val="toc 5"/>
    <w:basedOn w:val="Normal"/>
    <w:next w:val="Normal"/>
    <w:autoRedefine/>
    <w:rsid w:val="000B64AB"/>
    <w:pPr>
      <w:ind w:left="960"/>
    </w:pPr>
  </w:style>
  <w:style w:type="paragraph" w:styleId="Indholdsfortegnelse6">
    <w:name w:val="toc 6"/>
    <w:basedOn w:val="Normal"/>
    <w:next w:val="Normal"/>
    <w:autoRedefine/>
    <w:rsid w:val="000B64AB"/>
    <w:pPr>
      <w:ind w:left="1200"/>
    </w:pPr>
  </w:style>
  <w:style w:type="paragraph" w:styleId="Indholdsfortegnelse7">
    <w:name w:val="toc 7"/>
    <w:basedOn w:val="Normal"/>
    <w:next w:val="Normal"/>
    <w:autoRedefine/>
    <w:rsid w:val="000B64AB"/>
    <w:pPr>
      <w:ind w:left="1440"/>
    </w:pPr>
  </w:style>
  <w:style w:type="paragraph" w:styleId="Indholdsfortegnelse8">
    <w:name w:val="toc 8"/>
    <w:basedOn w:val="Normal"/>
    <w:next w:val="Normal"/>
    <w:autoRedefine/>
    <w:rsid w:val="000B64AB"/>
    <w:pPr>
      <w:ind w:left="1680"/>
    </w:pPr>
  </w:style>
  <w:style w:type="paragraph" w:styleId="Indholdsfortegnelse9">
    <w:name w:val="toc 9"/>
    <w:basedOn w:val="Normal"/>
    <w:next w:val="Normal"/>
    <w:autoRedefine/>
    <w:rsid w:val="000B64AB"/>
    <w:pPr>
      <w:ind w:left="1920"/>
    </w:pPr>
  </w:style>
  <w:style w:type="paragraph" w:styleId="Ingenafstand">
    <w:name w:val="No Spacing"/>
    <w:uiPriority w:val="1"/>
    <w:qFormat/>
    <w:rsid w:val="000B64AB"/>
    <w:rPr>
      <w:rFonts w:ascii="Garamond" w:hAnsi="Garamond"/>
      <w:sz w:val="24"/>
      <w:szCs w:val="24"/>
    </w:rPr>
  </w:style>
  <w:style w:type="paragraph" w:styleId="Kommentartekst">
    <w:name w:val="annotation text"/>
    <w:basedOn w:val="Normal"/>
    <w:link w:val="KommentartekstTegn"/>
    <w:rsid w:val="000B64AB"/>
    <w:rPr>
      <w:sz w:val="20"/>
      <w:szCs w:val="20"/>
    </w:rPr>
  </w:style>
  <w:style w:type="character" w:customStyle="1" w:styleId="KommentartekstTegn">
    <w:name w:val="Kommentartekst Tegn"/>
    <w:link w:val="Kommentartekst"/>
    <w:rsid w:val="000B64AB"/>
    <w:rPr>
      <w:rFonts w:ascii="Garamond" w:hAnsi="Garamond"/>
      <w:lang w:val="da-DK"/>
    </w:rPr>
  </w:style>
  <w:style w:type="paragraph" w:styleId="Kommentaremne">
    <w:name w:val="annotation subject"/>
    <w:basedOn w:val="Kommentartekst"/>
    <w:next w:val="Kommentartekst"/>
    <w:link w:val="KommentaremneTegn"/>
    <w:rsid w:val="000B64AB"/>
    <w:rPr>
      <w:b/>
      <w:bCs/>
    </w:rPr>
  </w:style>
  <w:style w:type="character" w:customStyle="1" w:styleId="KommentaremneTegn">
    <w:name w:val="Kommentaremne Tegn"/>
    <w:link w:val="Kommentaremne"/>
    <w:rsid w:val="000B64AB"/>
    <w:rPr>
      <w:rFonts w:ascii="Garamond" w:hAnsi="Garamond"/>
      <w:b/>
      <w:bCs/>
      <w:lang w:val="da-DK"/>
    </w:rPr>
  </w:style>
  <w:style w:type="character" w:styleId="Kommentarhenvisning">
    <w:name w:val="annotation reference"/>
    <w:rsid w:val="000B64AB"/>
    <w:rPr>
      <w:sz w:val="16"/>
      <w:szCs w:val="16"/>
      <w:lang w:val="da-DK"/>
    </w:rPr>
  </w:style>
  <w:style w:type="character" w:styleId="Kraftigfremhvning">
    <w:name w:val="Intense Emphasis"/>
    <w:uiPriority w:val="21"/>
    <w:qFormat/>
    <w:rsid w:val="000B64AB"/>
    <w:rPr>
      <w:i/>
      <w:iCs/>
      <w:color w:val="5B9BD5"/>
      <w:lang w:val="da-DK"/>
    </w:rPr>
  </w:style>
  <w:style w:type="character" w:styleId="Kraftighenvisning">
    <w:name w:val="Intense Reference"/>
    <w:uiPriority w:val="32"/>
    <w:qFormat/>
    <w:rsid w:val="000B64AB"/>
    <w:rPr>
      <w:b/>
      <w:bCs/>
      <w:smallCaps/>
      <w:color w:val="5B9BD5"/>
      <w:spacing w:val="5"/>
      <w:lang w:val="da-DK"/>
    </w:rPr>
  </w:style>
  <w:style w:type="character" w:styleId="Linjenummer">
    <w:name w:val="line number"/>
    <w:rsid w:val="000B64AB"/>
    <w:rPr>
      <w:lang w:val="da-DK"/>
    </w:rPr>
  </w:style>
  <w:style w:type="paragraph" w:styleId="Liste">
    <w:name w:val="List"/>
    <w:basedOn w:val="Normal"/>
    <w:rsid w:val="000B64AB"/>
    <w:pPr>
      <w:ind w:left="283" w:hanging="283"/>
      <w:contextualSpacing/>
    </w:pPr>
  </w:style>
  <w:style w:type="paragraph" w:styleId="Liste2">
    <w:name w:val="List 2"/>
    <w:basedOn w:val="Normal"/>
    <w:rsid w:val="000B64AB"/>
    <w:pPr>
      <w:ind w:left="566" w:hanging="283"/>
      <w:contextualSpacing/>
    </w:pPr>
  </w:style>
  <w:style w:type="paragraph" w:styleId="Liste3">
    <w:name w:val="List 3"/>
    <w:basedOn w:val="Normal"/>
    <w:rsid w:val="000B64AB"/>
    <w:pPr>
      <w:ind w:left="849" w:hanging="283"/>
      <w:contextualSpacing/>
    </w:pPr>
  </w:style>
  <w:style w:type="paragraph" w:styleId="Liste4">
    <w:name w:val="List 4"/>
    <w:basedOn w:val="Normal"/>
    <w:rsid w:val="000B64AB"/>
    <w:pPr>
      <w:ind w:left="1132" w:hanging="283"/>
      <w:contextualSpacing/>
    </w:pPr>
  </w:style>
  <w:style w:type="paragraph" w:styleId="Liste5">
    <w:name w:val="List 5"/>
    <w:basedOn w:val="Normal"/>
    <w:rsid w:val="000B64AB"/>
    <w:pPr>
      <w:ind w:left="1415" w:hanging="283"/>
      <w:contextualSpacing/>
    </w:pPr>
  </w:style>
  <w:style w:type="paragraph" w:styleId="Listeoverfigurer">
    <w:name w:val="table of figures"/>
    <w:basedOn w:val="Normal"/>
    <w:next w:val="Normal"/>
    <w:rsid w:val="000B64AB"/>
  </w:style>
  <w:style w:type="paragraph" w:styleId="Listeafsnit">
    <w:name w:val="List Paragraph"/>
    <w:basedOn w:val="Normal"/>
    <w:uiPriority w:val="34"/>
    <w:qFormat/>
    <w:rsid w:val="000B64AB"/>
    <w:pPr>
      <w:ind w:left="1304"/>
    </w:pPr>
  </w:style>
  <w:style w:type="table" w:styleId="Listetabel1-lys">
    <w:name w:val="List Table 1 Light"/>
    <w:basedOn w:val="Tabel-Normal"/>
    <w:uiPriority w:val="46"/>
    <w:rsid w:val="000B64A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1-lys-farve1">
    <w:name w:val="List Table 1 Light Accent 1"/>
    <w:basedOn w:val="Tabel-Normal"/>
    <w:uiPriority w:val="46"/>
    <w:rsid w:val="000B64AB"/>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1-lys-farve2">
    <w:name w:val="List Table 1 Light Accent 2"/>
    <w:basedOn w:val="Tabel-Normal"/>
    <w:uiPriority w:val="46"/>
    <w:rsid w:val="000B64AB"/>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1-lys-farve3">
    <w:name w:val="List Table 1 Light Accent 3"/>
    <w:basedOn w:val="Tabel-Normal"/>
    <w:uiPriority w:val="46"/>
    <w:rsid w:val="000B64AB"/>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1-lys-farve4">
    <w:name w:val="List Table 1 Light Accent 4"/>
    <w:basedOn w:val="Tabel-Normal"/>
    <w:uiPriority w:val="46"/>
    <w:rsid w:val="000B64AB"/>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1-lys-farve5">
    <w:name w:val="List Table 1 Light Accent 5"/>
    <w:basedOn w:val="Tabel-Normal"/>
    <w:uiPriority w:val="46"/>
    <w:rsid w:val="000B64AB"/>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1-lys-farve6">
    <w:name w:val="List Table 1 Light Accent 6"/>
    <w:basedOn w:val="Tabel-Normal"/>
    <w:uiPriority w:val="46"/>
    <w:rsid w:val="000B64AB"/>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2">
    <w:name w:val="List Table 2"/>
    <w:basedOn w:val="Tabel-Normal"/>
    <w:uiPriority w:val="47"/>
    <w:rsid w:val="000B64A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2-farve1">
    <w:name w:val="List Table 2 Accent 1"/>
    <w:basedOn w:val="Tabel-Normal"/>
    <w:uiPriority w:val="47"/>
    <w:rsid w:val="000B64AB"/>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2-farve2">
    <w:name w:val="List Table 2 Accent 2"/>
    <w:basedOn w:val="Tabel-Normal"/>
    <w:uiPriority w:val="47"/>
    <w:rsid w:val="000B64AB"/>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2-farve3">
    <w:name w:val="List Table 2 Accent 3"/>
    <w:basedOn w:val="Tabel-Normal"/>
    <w:uiPriority w:val="47"/>
    <w:rsid w:val="000B64AB"/>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2-farve4">
    <w:name w:val="List Table 2 Accent 4"/>
    <w:basedOn w:val="Tabel-Normal"/>
    <w:uiPriority w:val="47"/>
    <w:rsid w:val="000B64AB"/>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2-farve5">
    <w:name w:val="List Table 2 Accent 5"/>
    <w:basedOn w:val="Tabel-Normal"/>
    <w:uiPriority w:val="47"/>
    <w:rsid w:val="000B64AB"/>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2-farve6">
    <w:name w:val="List Table 2 Accent 6"/>
    <w:basedOn w:val="Tabel-Normal"/>
    <w:uiPriority w:val="47"/>
    <w:rsid w:val="000B64AB"/>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3">
    <w:name w:val="List Table 3"/>
    <w:basedOn w:val="Tabel-Normal"/>
    <w:uiPriority w:val="48"/>
    <w:rsid w:val="000B64A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tabel3-farve1">
    <w:name w:val="List Table 3 Accent 1"/>
    <w:basedOn w:val="Tabel-Normal"/>
    <w:uiPriority w:val="48"/>
    <w:rsid w:val="000B64AB"/>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el3-farve2">
    <w:name w:val="List Table 3 Accent 2"/>
    <w:basedOn w:val="Tabel-Normal"/>
    <w:uiPriority w:val="48"/>
    <w:rsid w:val="000B64AB"/>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etabel3-farve3">
    <w:name w:val="List Table 3 Accent 3"/>
    <w:basedOn w:val="Tabel-Normal"/>
    <w:uiPriority w:val="48"/>
    <w:rsid w:val="000B64AB"/>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etabel3-farve4">
    <w:name w:val="List Table 3 Accent 4"/>
    <w:basedOn w:val="Tabel-Normal"/>
    <w:uiPriority w:val="48"/>
    <w:rsid w:val="000B64AB"/>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etabel3-farve5">
    <w:name w:val="List Table 3 Accent 5"/>
    <w:basedOn w:val="Tabel-Normal"/>
    <w:uiPriority w:val="48"/>
    <w:rsid w:val="000B64AB"/>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etabel3-farve6">
    <w:name w:val="List Table 3 Accent 6"/>
    <w:basedOn w:val="Tabel-Normal"/>
    <w:uiPriority w:val="48"/>
    <w:rsid w:val="000B64AB"/>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etabel4">
    <w:name w:val="List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4-farve1">
    <w:name w:val="List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4-farve2">
    <w:name w:val="List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4-farve3">
    <w:name w:val="List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4-farve4">
    <w:name w:val="List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4-farve5">
    <w:name w:val="List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4-farve6">
    <w:name w:val="List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5-mrk">
    <w:name w:val="List Table 5 Dark"/>
    <w:basedOn w:val="Tabel-Normal"/>
    <w:uiPriority w:val="50"/>
    <w:rsid w:val="000B64A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B64AB"/>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B64AB"/>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B64AB"/>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B64AB"/>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B64AB"/>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B64AB"/>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B64A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6-farverig-farve1">
    <w:name w:val="List Table 6 Colorful Accent 1"/>
    <w:basedOn w:val="Tabel-Normal"/>
    <w:uiPriority w:val="51"/>
    <w:rsid w:val="000B64AB"/>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6-farverig-farve2">
    <w:name w:val="List Table 6 Colorful Accent 2"/>
    <w:basedOn w:val="Tabel-Normal"/>
    <w:uiPriority w:val="51"/>
    <w:rsid w:val="000B64AB"/>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6-farverig-farve3">
    <w:name w:val="List Table 6 Colorful Accent 3"/>
    <w:basedOn w:val="Tabel-Normal"/>
    <w:uiPriority w:val="51"/>
    <w:rsid w:val="000B64AB"/>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6-farverig-farve4">
    <w:name w:val="List Table 6 Colorful Accent 4"/>
    <w:basedOn w:val="Tabel-Normal"/>
    <w:uiPriority w:val="51"/>
    <w:rsid w:val="000B64AB"/>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6-farverig-farve5">
    <w:name w:val="List Table 6 Colorful Accent 5"/>
    <w:basedOn w:val="Tabel-Normal"/>
    <w:uiPriority w:val="51"/>
    <w:rsid w:val="000B64AB"/>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6-farverig-farve6">
    <w:name w:val="List Table 6 Colorful Accent 6"/>
    <w:basedOn w:val="Tabel-Normal"/>
    <w:uiPriority w:val="51"/>
    <w:rsid w:val="000B64AB"/>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7-farverig">
    <w:name w:val="List Table 7 Colorful"/>
    <w:basedOn w:val="Tabel-Normal"/>
    <w:uiPriority w:val="52"/>
    <w:rsid w:val="000B64AB"/>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B64AB"/>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B64AB"/>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B64AB"/>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B64AB"/>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B64AB"/>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B64AB"/>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rsid w:val="000B64A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arve1">
    <w:name w:val="Light List Accent 1"/>
    <w:basedOn w:val="Tabel-Normal"/>
    <w:uiPriority w:val="61"/>
    <w:rsid w:val="000B64AB"/>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ysliste-fremhvningsfarve2">
    <w:name w:val="Light List Accent 2"/>
    <w:basedOn w:val="Tabel-Normal"/>
    <w:uiPriority w:val="61"/>
    <w:rsid w:val="000B64AB"/>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ysliste-fremhvningsfarve3">
    <w:name w:val="Light List Accent 3"/>
    <w:basedOn w:val="Tabel-Normal"/>
    <w:uiPriority w:val="61"/>
    <w:rsid w:val="000B64AB"/>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ysliste-fremhvningsfarve4">
    <w:name w:val="Light List Accent 4"/>
    <w:basedOn w:val="Tabel-Normal"/>
    <w:uiPriority w:val="61"/>
    <w:rsid w:val="000B64AB"/>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ysliste-fremhvningsfarve5">
    <w:name w:val="Light List Accent 5"/>
    <w:basedOn w:val="Tabel-Normal"/>
    <w:uiPriority w:val="61"/>
    <w:rsid w:val="000B64A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ysliste-fremhvningsfarve6">
    <w:name w:val="Light List Accent 6"/>
    <w:basedOn w:val="Tabel-Normal"/>
    <w:uiPriority w:val="61"/>
    <w:rsid w:val="000B64AB"/>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
    <w:name w:val="Light Shading"/>
    <w:basedOn w:val="Tabel-Normal"/>
    <w:uiPriority w:val="60"/>
    <w:rsid w:val="000B64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arve1">
    <w:name w:val="Light Shading Accent 1"/>
    <w:basedOn w:val="Tabel-Normal"/>
    <w:uiPriority w:val="60"/>
    <w:rsid w:val="000B64AB"/>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fremhvningsfarve2">
    <w:name w:val="Light Shading Accent 2"/>
    <w:basedOn w:val="Tabel-Normal"/>
    <w:uiPriority w:val="60"/>
    <w:rsid w:val="000B64AB"/>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ysskygge-fremhvningsfarve3">
    <w:name w:val="Light Shading Accent 3"/>
    <w:basedOn w:val="Tabel-Normal"/>
    <w:uiPriority w:val="60"/>
    <w:rsid w:val="000B64AB"/>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ysskygge-fremhvningsfarve4">
    <w:name w:val="Light Shading Accent 4"/>
    <w:basedOn w:val="Tabel-Normal"/>
    <w:uiPriority w:val="60"/>
    <w:rsid w:val="000B64AB"/>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ysskygge-fremhvningsfarve5">
    <w:name w:val="Light Shading Accent 5"/>
    <w:basedOn w:val="Tabel-Normal"/>
    <w:uiPriority w:val="60"/>
    <w:rsid w:val="000B64AB"/>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ysskygge-fremhvningsfarve6">
    <w:name w:val="Light Shading Accent 6"/>
    <w:basedOn w:val="Tabel-Normal"/>
    <w:uiPriority w:val="60"/>
    <w:rsid w:val="000B64AB"/>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ystgitter">
    <w:name w:val="Light Grid"/>
    <w:basedOn w:val="Tabel-Normal"/>
    <w:uiPriority w:val="62"/>
    <w:rsid w:val="000B64A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arve1">
    <w:name w:val="Light Grid Accent 1"/>
    <w:basedOn w:val="Tabel-Normal"/>
    <w:uiPriority w:val="62"/>
    <w:rsid w:val="000B64AB"/>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ystgitter-fremhvningsfarve2">
    <w:name w:val="Light Grid Accent 2"/>
    <w:basedOn w:val="Tabel-Normal"/>
    <w:uiPriority w:val="62"/>
    <w:rsid w:val="000B64AB"/>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ystgitter-fremhvningsfarve3">
    <w:name w:val="Light Grid Accent 3"/>
    <w:basedOn w:val="Tabel-Normal"/>
    <w:uiPriority w:val="62"/>
    <w:rsid w:val="000B64AB"/>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ystgitter-fremhvningsfarve4">
    <w:name w:val="Light Grid Accent 4"/>
    <w:basedOn w:val="Tabel-Normal"/>
    <w:uiPriority w:val="62"/>
    <w:rsid w:val="000B64AB"/>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ystgitter-fremhvningsfarve5">
    <w:name w:val="Light Grid Accent 5"/>
    <w:basedOn w:val="Tabel-Normal"/>
    <w:uiPriority w:val="62"/>
    <w:rsid w:val="000B64AB"/>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ystgitter-fremhvningsfarve6">
    <w:name w:val="Light Grid Accent 6"/>
    <w:basedOn w:val="Tabel-Normal"/>
    <w:uiPriority w:val="62"/>
    <w:rsid w:val="000B64AB"/>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Mailsignatur">
    <w:name w:val="E-mail Signature"/>
    <w:basedOn w:val="Normal"/>
    <w:link w:val="MailsignaturTegn"/>
    <w:rsid w:val="000B64AB"/>
  </w:style>
  <w:style w:type="character" w:customStyle="1" w:styleId="MailsignaturTegn">
    <w:name w:val="Mailsignatur Tegn"/>
    <w:link w:val="Mailsignatur"/>
    <w:rsid w:val="000B64AB"/>
    <w:rPr>
      <w:rFonts w:ascii="Garamond" w:hAnsi="Garamond"/>
      <w:sz w:val="24"/>
      <w:szCs w:val="24"/>
      <w:lang w:val="da-DK"/>
    </w:rPr>
  </w:style>
  <w:style w:type="paragraph" w:styleId="Makrotekst">
    <w:name w:val="macro"/>
    <w:link w:val="MakrotekstTegn"/>
    <w:rsid w:val="000B64AB"/>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0B64AB"/>
    <w:rPr>
      <w:rFonts w:ascii="Courier New" w:hAnsi="Courier New" w:cs="Courier New"/>
      <w:lang w:val="da-DK"/>
    </w:rPr>
  </w:style>
  <w:style w:type="paragraph" w:styleId="Markeringsbobletekst">
    <w:name w:val="Balloon Text"/>
    <w:basedOn w:val="Normal"/>
    <w:link w:val="MarkeringsbobletekstTegn"/>
    <w:rsid w:val="000B64AB"/>
    <w:pPr>
      <w:spacing w:line="240" w:lineRule="auto"/>
    </w:pPr>
    <w:rPr>
      <w:rFonts w:ascii="Segoe UI" w:hAnsi="Segoe UI" w:cs="Segoe UI"/>
      <w:sz w:val="18"/>
      <w:szCs w:val="18"/>
    </w:rPr>
  </w:style>
  <w:style w:type="character" w:customStyle="1" w:styleId="MarkeringsbobletekstTegn">
    <w:name w:val="Markeringsbobletekst Tegn"/>
    <w:link w:val="Markeringsbobletekst"/>
    <w:rsid w:val="000B64AB"/>
    <w:rPr>
      <w:rFonts w:ascii="Segoe UI" w:hAnsi="Segoe UI" w:cs="Segoe UI"/>
      <w:sz w:val="18"/>
      <w:szCs w:val="18"/>
      <w:lang w:val="da-DK"/>
    </w:rPr>
  </w:style>
  <w:style w:type="table" w:styleId="Mediumgitter1">
    <w:name w:val="Medium Grid 1"/>
    <w:basedOn w:val="Tabel-Normal"/>
    <w:uiPriority w:val="67"/>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itter1-fremhvningsfarve2">
    <w:name w:val="Medium Grid 1 Accent 2"/>
    <w:basedOn w:val="Tabel-Normal"/>
    <w:uiPriority w:val="67"/>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itter1-fremhvningsfarve3">
    <w:name w:val="Medium Grid 1 Accent 3"/>
    <w:basedOn w:val="Tabel-Normal"/>
    <w:uiPriority w:val="67"/>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itter1-fremhvningsfarve4">
    <w:name w:val="Medium Grid 1 Accent 4"/>
    <w:basedOn w:val="Tabel-Normal"/>
    <w:uiPriority w:val="67"/>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itter1-fremhvningsfarve5">
    <w:name w:val="Medium Grid 1 Accent 5"/>
    <w:basedOn w:val="Tabel-Normal"/>
    <w:uiPriority w:val="67"/>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itter1-fremhvningsfarve6">
    <w:name w:val="Medium Grid 1 Accent 6"/>
    <w:basedOn w:val="Tabel-Normal"/>
    <w:uiPriority w:val="67"/>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itter2">
    <w:name w:val="Medium Grid 2"/>
    <w:basedOn w:val="Tabel-Normal"/>
    <w:uiPriority w:val="68"/>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itter2-fremhvningsfarve2">
    <w:name w:val="Medium Grid 2 Accent 2"/>
    <w:basedOn w:val="Tabel-Normal"/>
    <w:uiPriority w:val="68"/>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itter2-fremhvningsfarve3">
    <w:name w:val="Medium Grid 2 Accent 3"/>
    <w:basedOn w:val="Tabel-Normal"/>
    <w:uiPriority w:val="68"/>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itter2-fremhvningsfarve4">
    <w:name w:val="Medium Grid 2 Accent 4"/>
    <w:basedOn w:val="Tabel-Normal"/>
    <w:uiPriority w:val="68"/>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itter2-fremhvningsfarve5">
    <w:name w:val="Medium Grid 2 Accent 5"/>
    <w:basedOn w:val="Tabel-Normal"/>
    <w:uiPriority w:val="68"/>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itter2-fremhvningsfarve6">
    <w:name w:val="Medium Grid 2 Accent 6"/>
    <w:basedOn w:val="Tabel-Normal"/>
    <w:uiPriority w:val="68"/>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itter3">
    <w:name w:val="Medium Grid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itter3-fremhvningsfarve2">
    <w:name w:val="Medium Grid 3 Accent 2"/>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itter3-fremhvningsfarve3">
    <w:name w:val="Medium Grid 3 Accent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itter3-fremhvningsfarve4">
    <w:name w:val="Medium Grid 3 Accent 4"/>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itter3-fremhvningsfarve5">
    <w:name w:val="Medium Grid 3 Accent 5"/>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itter3-fremhvningsfarve6">
    <w:name w:val="Medium Grid 3 Accent 6"/>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e1">
    <w:name w:val="Medium List 1"/>
    <w:basedOn w:val="Tabel-Normal"/>
    <w:uiPriority w:val="65"/>
    <w:rsid w:val="000B64A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arve1">
    <w:name w:val="Medium List 1 Accent 1"/>
    <w:basedOn w:val="Tabel-Normal"/>
    <w:uiPriority w:val="65"/>
    <w:rsid w:val="000B64AB"/>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e1-fremhvningsfarve2">
    <w:name w:val="Medium List 1 Accent 2"/>
    <w:basedOn w:val="Tabel-Normal"/>
    <w:uiPriority w:val="65"/>
    <w:rsid w:val="000B64AB"/>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e1-fremhvningsfarve3">
    <w:name w:val="Medium List 1 Accent 3"/>
    <w:basedOn w:val="Tabel-Normal"/>
    <w:uiPriority w:val="65"/>
    <w:rsid w:val="000B64AB"/>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e1-fremhvningsfarve4">
    <w:name w:val="Medium List 1 Accent 4"/>
    <w:basedOn w:val="Tabel-Normal"/>
    <w:uiPriority w:val="65"/>
    <w:rsid w:val="000B64AB"/>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e1-fremhvningsfarve5">
    <w:name w:val="Medium List 1 Accent 5"/>
    <w:basedOn w:val="Tabel-Normal"/>
    <w:uiPriority w:val="65"/>
    <w:rsid w:val="000B64AB"/>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e1-fremhvningsfarve6">
    <w:name w:val="Medium List 1 Accent 6"/>
    <w:basedOn w:val="Tabel-Normal"/>
    <w:uiPriority w:val="65"/>
    <w:rsid w:val="000B64AB"/>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e2">
    <w:name w:val="Medium List 2"/>
    <w:basedOn w:val="Tabel-Normal"/>
    <w:uiPriority w:val="66"/>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arve1">
    <w:name w:val="Medium Shading 1 Accent 1"/>
    <w:basedOn w:val="Tabel-Normal"/>
    <w:uiPriority w:val="63"/>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kygge2">
    <w:name w:val="Medium Shading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rsid w:val="000B64AB"/>
    <w:pPr>
      <w:framePr w:w="7920" w:h="1980" w:hRule="exact" w:hSpace="141" w:wrap="auto" w:hAnchor="page" w:xAlign="center" w:yAlign="bottom"/>
      <w:ind w:left="2880"/>
    </w:pPr>
    <w:rPr>
      <w:rFonts w:ascii="Calibri Light" w:hAnsi="Calibri Light"/>
    </w:rPr>
  </w:style>
  <w:style w:type="table" w:styleId="Mrkliste">
    <w:name w:val="Dark List"/>
    <w:basedOn w:val="Tabel-Normal"/>
    <w:uiPriority w:val="70"/>
    <w:rsid w:val="000B64A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0B64AB"/>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Mrkliste-fremhvningsfarve2">
    <w:name w:val="Dark List Accent 2"/>
    <w:basedOn w:val="Tabel-Normal"/>
    <w:uiPriority w:val="70"/>
    <w:rsid w:val="000B64AB"/>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rkliste-fremhvningsfarve3">
    <w:name w:val="Dark List Accent 3"/>
    <w:basedOn w:val="Tabel-Normal"/>
    <w:uiPriority w:val="70"/>
    <w:rsid w:val="000B64AB"/>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Mrkliste-fremhvningsfarve4">
    <w:name w:val="Dark List Accent 4"/>
    <w:basedOn w:val="Tabel-Normal"/>
    <w:uiPriority w:val="70"/>
    <w:rsid w:val="000B64AB"/>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Mrkliste-fremhvningsfarve5">
    <w:name w:val="Dark List Accent 5"/>
    <w:basedOn w:val="Tabel-Normal"/>
    <w:uiPriority w:val="70"/>
    <w:rsid w:val="000B64AB"/>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Mrkliste-fremhvningsfarve6">
    <w:name w:val="Dark List Accent 6"/>
    <w:basedOn w:val="Tabel-Normal"/>
    <w:uiPriority w:val="70"/>
    <w:rsid w:val="000B64AB"/>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NormalWeb">
    <w:name w:val="Normal (Web)"/>
    <w:basedOn w:val="Normal"/>
    <w:rsid w:val="000B64AB"/>
    <w:rPr>
      <w:rFonts w:ascii="Times New Roman" w:hAnsi="Times New Roman"/>
    </w:rPr>
  </w:style>
  <w:style w:type="paragraph" w:styleId="Normalindrykning">
    <w:name w:val="Normal Indent"/>
    <w:basedOn w:val="Normal"/>
    <w:rsid w:val="000B64AB"/>
    <w:pPr>
      <w:ind w:left="1304"/>
    </w:pPr>
  </w:style>
  <w:style w:type="paragraph" w:styleId="Noteoverskrift">
    <w:name w:val="Note Heading"/>
    <w:basedOn w:val="Normal"/>
    <w:next w:val="Normal"/>
    <w:link w:val="NoteoverskriftTegn"/>
    <w:rsid w:val="000B64AB"/>
  </w:style>
  <w:style w:type="character" w:customStyle="1" w:styleId="NoteoverskriftTegn">
    <w:name w:val="Noteoverskrift Tegn"/>
    <w:link w:val="Noteoverskrift"/>
    <w:rsid w:val="000B64AB"/>
    <w:rPr>
      <w:rFonts w:ascii="Garamond" w:hAnsi="Garamond"/>
      <w:sz w:val="24"/>
      <w:szCs w:val="24"/>
      <w:lang w:val="da-DK"/>
    </w:rPr>
  </w:style>
  <w:style w:type="paragraph" w:styleId="Opstilling-forts">
    <w:name w:val="List Continue"/>
    <w:basedOn w:val="Normal"/>
    <w:rsid w:val="000B64AB"/>
    <w:pPr>
      <w:spacing w:after="120"/>
      <w:ind w:left="283"/>
      <w:contextualSpacing/>
    </w:pPr>
  </w:style>
  <w:style w:type="paragraph" w:styleId="Opstilling-forts2">
    <w:name w:val="List Continue 2"/>
    <w:basedOn w:val="Normal"/>
    <w:rsid w:val="000B64AB"/>
    <w:pPr>
      <w:spacing w:after="120"/>
      <w:ind w:left="566"/>
      <w:contextualSpacing/>
    </w:pPr>
  </w:style>
  <w:style w:type="paragraph" w:styleId="Opstilling-forts3">
    <w:name w:val="List Continue 3"/>
    <w:basedOn w:val="Normal"/>
    <w:rsid w:val="000B64AB"/>
    <w:pPr>
      <w:spacing w:after="120"/>
      <w:ind w:left="849"/>
      <w:contextualSpacing/>
    </w:pPr>
  </w:style>
  <w:style w:type="paragraph" w:styleId="Opstilling-forts4">
    <w:name w:val="List Continue 4"/>
    <w:basedOn w:val="Normal"/>
    <w:rsid w:val="000B64AB"/>
    <w:pPr>
      <w:spacing w:after="120"/>
      <w:ind w:left="1132"/>
      <w:contextualSpacing/>
    </w:pPr>
  </w:style>
  <w:style w:type="paragraph" w:styleId="Opstilling-forts5">
    <w:name w:val="List Continue 5"/>
    <w:basedOn w:val="Normal"/>
    <w:rsid w:val="000B64AB"/>
    <w:pPr>
      <w:spacing w:after="120"/>
      <w:ind w:left="1415"/>
      <w:contextualSpacing/>
    </w:pPr>
  </w:style>
  <w:style w:type="paragraph" w:styleId="Opstilling-punkttegn">
    <w:name w:val="List Bullet"/>
    <w:basedOn w:val="Normal"/>
    <w:rsid w:val="000B64AB"/>
    <w:pPr>
      <w:numPr>
        <w:numId w:val="2"/>
      </w:numPr>
      <w:contextualSpacing/>
    </w:pPr>
  </w:style>
  <w:style w:type="paragraph" w:styleId="Opstilling-punkttegn2">
    <w:name w:val="List Bullet 2"/>
    <w:basedOn w:val="Normal"/>
    <w:rsid w:val="000B64AB"/>
    <w:pPr>
      <w:numPr>
        <w:numId w:val="3"/>
      </w:numPr>
      <w:contextualSpacing/>
    </w:pPr>
  </w:style>
  <w:style w:type="paragraph" w:styleId="Opstilling-punkttegn3">
    <w:name w:val="List Bullet 3"/>
    <w:basedOn w:val="Normal"/>
    <w:rsid w:val="000B64AB"/>
    <w:pPr>
      <w:numPr>
        <w:numId w:val="4"/>
      </w:numPr>
      <w:contextualSpacing/>
    </w:pPr>
  </w:style>
  <w:style w:type="paragraph" w:styleId="Opstilling-punkttegn4">
    <w:name w:val="List Bullet 4"/>
    <w:basedOn w:val="Normal"/>
    <w:rsid w:val="000B64AB"/>
    <w:pPr>
      <w:numPr>
        <w:numId w:val="5"/>
      </w:numPr>
      <w:contextualSpacing/>
    </w:pPr>
  </w:style>
  <w:style w:type="paragraph" w:styleId="Opstilling-punkttegn5">
    <w:name w:val="List Bullet 5"/>
    <w:basedOn w:val="Normal"/>
    <w:rsid w:val="000B64AB"/>
    <w:pPr>
      <w:numPr>
        <w:numId w:val="6"/>
      </w:numPr>
      <w:contextualSpacing/>
    </w:pPr>
  </w:style>
  <w:style w:type="paragraph" w:styleId="Opstilling-talellerbogst">
    <w:name w:val="List Number"/>
    <w:basedOn w:val="Normal"/>
    <w:rsid w:val="000B64AB"/>
    <w:pPr>
      <w:numPr>
        <w:numId w:val="7"/>
      </w:numPr>
      <w:contextualSpacing/>
    </w:pPr>
  </w:style>
  <w:style w:type="paragraph" w:styleId="Opstilling-talellerbogst2">
    <w:name w:val="List Number 2"/>
    <w:basedOn w:val="Normal"/>
    <w:rsid w:val="000B64AB"/>
    <w:pPr>
      <w:numPr>
        <w:numId w:val="8"/>
      </w:numPr>
      <w:contextualSpacing/>
    </w:pPr>
  </w:style>
  <w:style w:type="paragraph" w:styleId="Opstilling-talellerbogst3">
    <w:name w:val="List Number 3"/>
    <w:basedOn w:val="Normal"/>
    <w:rsid w:val="000B64AB"/>
    <w:pPr>
      <w:numPr>
        <w:numId w:val="9"/>
      </w:numPr>
      <w:contextualSpacing/>
    </w:pPr>
  </w:style>
  <w:style w:type="paragraph" w:styleId="Opstilling-talellerbogst4">
    <w:name w:val="List Number 4"/>
    <w:basedOn w:val="Normal"/>
    <w:rsid w:val="000B64AB"/>
    <w:pPr>
      <w:numPr>
        <w:numId w:val="10"/>
      </w:numPr>
      <w:contextualSpacing/>
    </w:pPr>
  </w:style>
  <w:style w:type="paragraph" w:styleId="Opstilling-talellerbogst5">
    <w:name w:val="List Number 5"/>
    <w:basedOn w:val="Normal"/>
    <w:rsid w:val="000B64AB"/>
    <w:pPr>
      <w:numPr>
        <w:numId w:val="11"/>
      </w:numPr>
      <w:contextualSpacing/>
    </w:pPr>
  </w:style>
  <w:style w:type="character" w:customStyle="1" w:styleId="Overskrift1Tegn">
    <w:name w:val="Overskrift 1 Tegn"/>
    <w:link w:val="Overskrift1"/>
    <w:rsid w:val="000B64AB"/>
    <w:rPr>
      <w:rFonts w:ascii="Calibri Light" w:eastAsia="Times New Roman" w:hAnsi="Calibri Light" w:cs="Times New Roman"/>
      <w:b/>
      <w:bCs/>
      <w:kern w:val="32"/>
      <w:sz w:val="32"/>
      <w:szCs w:val="32"/>
      <w:lang w:val="da-DK"/>
    </w:rPr>
  </w:style>
  <w:style w:type="paragraph" w:styleId="Overskrift">
    <w:name w:val="TOC Heading"/>
    <w:basedOn w:val="Overskrift1"/>
    <w:next w:val="Normal"/>
    <w:uiPriority w:val="39"/>
    <w:semiHidden/>
    <w:unhideWhenUsed/>
    <w:qFormat/>
    <w:rsid w:val="000B64AB"/>
    <w:pPr>
      <w:outlineLvl w:val="9"/>
    </w:pPr>
  </w:style>
  <w:style w:type="character" w:customStyle="1" w:styleId="Overskrift2Tegn">
    <w:name w:val="Overskrift 2 Tegn"/>
    <w:link w:val="Overskrift2"/>
    <w:semiHidden/>
    <w:rsid w:val="000B64AB"/>
    <w:rPr>
      <w:rFonts w:ascii="Calibri Light" w:eastAsia="Times New Roman" w:hAnsi="Calibri Light" w:cs="Times New Roman"/>
      <w:b/>
      <w:bCs/>
      <w:i/>
      <w:iCs/>
      <w:sz w:val="28"/>
      <w:szCs w:val="28"/>
      <w:lang w:val="da-DK"/>
    </w:rPr>
  </w:style>
  <w:style w:type="character" w:customStyle="1" w:styleId="Overskrift3Tegn">
    <w:name w:val="Overskrift 3 Tegn"/>
    <w:link w:val="Overskrift3"/>
    <w:semiHidden/>
    <w:rsid w:val="000B64AB"/>
    <w:rPr>
      <w:rFonts w:ascii="Calibri Light" w:eastAsia="Times New Roman" w:hAnsi="Calibri Light" w:cs="Times New Roman"/>
      <w:b/>
      <w:bCs/>
      <w:sz w:val="26"/>
      <w:szCs w:val="26"/>
      <w:lang w:val="da-DK"/>
    </w:rPr>
  </w:style>
  <w:style w:type="character" w:customStyle="1" w:styleId="Overskrift4Tegn">
    <w:name w:val="Overskrift 4 Tegn"/>
    <w:link w:val="Overskrift4"/>
    <w:semiHidden/>
    <w:rsid w:val="000B64AB"/>
    <w:rPr>
      <w:rFonts w:ascii="Calibri" w:eastAsia="Times New Roman" w:hAnsi="Calibri" w:cs="Times New Roman"/>
      <w:b/>
      <w:bCs/>
      <w:sz w:val="28"/>
      <w:szCs w:val="28"/>
      <w:lang w:val="da-DK"/>
    </w:rPr>
  </w:style>
  <w:style w:type="character" w:customStyle="1" w:styleId="Overskrift5Tegn">
    <w:name w:val="Overskrift 5 Tegn"/>
    <w:link w:val="Overskrift5"/>
    <w:semiHidden/>
    <w:rsid w:val="000B64AB"/>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0B64AB"/>
    <w:rPr>
      <w:rFonts w:ascii="Calibri" w:eastAsia="Times New Roman" w:hAnsi="Calibri" w:cs="Times New Roman"/>
      <w:b/>
      <w:bCs/>
      <w:sz w:val="22"/>
      <w:szCs w:val="22"/>
      <w:lang w:val="da-DK"/>
    </w:rPr>
  </w:style>
  <w:style w:type="character" w:customStyle="1" w:styleId="Overskrift7Tegn">
    <w:name w:val="Overskrift 7 Tegn"/>
    <w:link w:val="Overskrift7"/>
    <w:semiHidden/>
    <w:rsid w:val="000B64AB"/>
    <w:rPr>
      <w:rFonts w:ascii="Calibri" w:eastAsia="Times New Roman" w:hAnsi="Calibri" w:cs="Times New Roman"/>
      <w:sz w:val="24"/>
      <w:szCs w:val="24"/>
      <w:lang w:val="da-DK"/>
    </w:rPr>
  </w:style>
  <w:style w:type="character" w:customStyle="1" w:styleId="Overskrift8Tegn">
    <w:name w:val="Overskrift 8 Tegn"/>
    <w:link w:val="Overskrift8"/>
    <w:semiHidden/>
    <w:rsid w:val="000B64AB"/>
    <w:rPr>
      <w:rFonts w:ascii="Calibri" w:eastAsia="Times New Roman" w:hAnsi="Calibri" w:cs="Times New Roman"/>
      <w:i/>
      <w:iCs/>
      <w:sz w:val="24"/>
      <w:szCs w:val="24"/>
      <w:lang w:val="da-DK"/>
    </w:rPr>
  </w:style>
  <w:style w:type="character" w:customStyle="1" w:styleId="Overskrift9Tegn">
    <w:name w:val="Overskrift 9 Tegn"/>
    <w:link w:val="Overskrift9"/>
    <w:semiHidden/>
    <w:rsid w:val="000B64AB"/>
    <w:rPr>
      <w:rFonts w:ascii="Calibri Light" w:eastAsia="Times New Roman" w:hAnsi="Calibri Light" w:cs="Times New Roman"/>
      <w:sz w:val="22"/>
      <w:szCs w:val="22"/>
      <w:lang w:val="da-DK"/>
    </w:rPr>
  </w:style>
  <w:style w:type="character" w:styleId="Pladsholdertekst">
    <w:name w:val="Placeholder Text"/>
    <w:uiPriority w:val="99"/>
    <w:semiHidden/>
    <w:rsid w:val="000B64AB"/>
    <w:rPr>
      <w:color w:val="808080"/>
      <w:lang w:val="da-DK"/>
    </w:rPr>
  </w:style>
  <w:style w:type="character" w:styleId="Sidetal">
    <w:name w:val="page number"/>
    <w:rsid w:val="000B64AB"/>
    <w:rPr>
      <w:lang w:val="da-DK"/>
    </w:rPr>
  </w:style>
  <w:style w:type="paragraph" w:styleId="Sluthilsen">
    <w:name w:val="Closing"/>
    <w:basedOn w:val="Normal"/>
    <w:link w:val="SluthilsenTegn"/>
    <w:rsid w:val="000B64AB"/>
    <w:pPr>
      <w:ind w:left="4252"/>
    </w:pPr>
  </w:style>
  <w:style w:type="character" w:customStyle="1" w:styleId="SluthilsenTegn">
    <w:name w:val="Sluthilsen Tegn"/>
    <w:link w:val="Sluthilsen"/>
    <w:rsid w:val="000B64AB"/>
    <w:rPr>
      <w:rFonts w:ascii="Garamond" w:hAnsi="Garamond"/>
      <w:sz w:val="24"/>
      <w:szCs w:val="24"/>
      <w:lang w:val="da-DK"/>
    </w:rPr>
  </w:style>
  <w:style w:type="character" w:styleId="Slutnotehenvisning">
    <w:name w:val="endnote reference"/>
    <w:rsid w:val="000B64AB"/>
    <w:rPr>
      <w:vertAlign w:val="superscript"/>
      <w:lang w:val="da-DK"/>
    </w:rPr>
  </w:style>
  <w:style w:type="paragraph" w:styleId="Slutnotetekst">
    <w:name w:val="endnote text"/>
    <w:basedOn w:val="Normal"/>
    <w:link w:val="SlutnotetekstTegn"/>
    <w:rsid w:val="000B64AB"/>
    <w:rPr>
      <w:sz w:val="20"/>
      <w:szCs w:val="20"/>
    </w:rPr>
  </w:style>
  <w:style w:type="character" w:customStyle="1" w:styleId="SlutnotetekstTegn">
    <w:name w:val="Slutnotetekst Tegn"/>
    <w:link w:val="Slutnotetekst"/>
    <w:rsid w:val="000B64AB"/>
    <w:rPr>
      <w:rFonts w:ascii="Garamond" w:hAnsi="Garamond"/>
      <w:lang w:val="da-DK"/>
    </w:rPr>
  </w:style>
  <w:style w:type="paragraph" w:styleId="Starthilsen">
    <w:name w:val="Salutation"/>
    <w:basedOn w:val="Normal"/>
    <w:next w:val="Normal"/>
    <w:link w:val="StarthilsenTegn"/>
    <w:rsid w:val="000B64AB"/>
  </w:style>
  <w:style w:type="character" w:customStyle="1" w:styleId="StarthilsenTegn">
    <w:name w:val="Starthilsen Tegn"/>
    <w:link w:val="Starthilsen"/>
    <w:rsid w:val="000B64AB"/>
    <w:rPr>
      <w:rFonts w:ascii="Garamond" w:hAnsi="Garamond"/>
      <w:sz w:val="24"/>
      <w:szCs w:val="24"/>
      <w:lang w:val="da-DK"/>
    </w:rPr>
  </w:style>
  <w:style w:type="character" w:styleId="Strk">
    <w:name w:val="Strong"/>
    <w:qFormat/>
    <w:rsid w:val="000B64AB"/>
    <w:rPr>
      <w:b/>
      <w:bCs/>
      <w:lang w:val="da-DK"/>
    </w:rPr>
  </w:style>
  <w:style w:type="paragraph" w:styleId="Strktcitat">
    <w:name w:val="Intense Quote"/>
    <w:basedOn w:val="Normal"/>
    <w:next w:val="Normal"/>
    <w:link w:val="StrktcitatTegn"/>
    <w:uiPriority w:val="30"/>
    <w:qFormat/>
    <w:rsid w:val="000B64AB"/>
    <w:pPr>
      <w:pBdr>
        <w:top w:val="single" w:sz="4" w:space="10" w:color="5B9BD5"/>
        <w:bottom w:val="single" w:sz="4" w:space="10" w:color="5B9BD5"/>
      </w:pBdr>
      <w:spacing w:before="360" w:after="360"/>
      <w:ind w:left="864" w:right="864"/>
      <w:jc w:val="center"/>
    </w:pPr>
    <w:rPr>
      <w:i/>
      <w:iCs/>
      <w:color w:val="5B9BD5"/>
    </w:rPr>
  </w:style>
  <w:style w:type="character" w:customStyle="1" w:styleId="StrktcitatTegn">
    <w:name w:val="Stærkt citat Tegn"/>
    <w:link w:val="Strktcitat"/>
    <w:uiPriority w:val="30"/>
    <w:rsid w:val="000B64AB"/>
    <w:rPr>
      <w:rFonts w:ascii="Garamond" w:hAnsi="Garamond"/>
      <w:i/>
      <w:iCs/>
      <w:color w:val="5B9BD5"/>
      <w:sz w:val="24"/>
      <w:szCs w:val="24"/>
      <w:lang w:val="da-DK"/>
    </w:rPr>
  </w:style>
  <w:style w:type="character" w:styleId="Svagfremhvning">
    <w:name w:val="Subtle Emphasis"/>
    <w:uiPriority w:val="19"/>
    <w:qFormat/>
    <w:rsid w:val="000B64AB"/>
    <w:rPr>
      <w:i/>
      <w:iCs/>
      <w:color w:val="404040"/>
      <w:lang w:val="da-DK"/>
    </w:rPr>
  </w:style>
  <w:style w:type="character" w:styleId="Svaghenvisning">
    <w:name w:val="Subtle Reference"/>
    <w:uiPriority w:val="31"/>
    <w:qFormat/>
    <w:rsid w:val="000B64AB"/>
    <w:rPr>
      <w:smallCaps/>
      <w:color w:val="5A5A5A"/>
      <w:lang w:val="da-DK"/>
    </w:rPr>
  </w:style>
  <w:style w:type="table" w:styleId="Tabel-3D-effekter1">
    <w:name w:val="Table 3D effects 1"/>
    <w:basedOn w:val="Tabel-Normal"/>
    <w:rsid w:val="000B64AB"/>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0B64AB"/>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0B64AB"/>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0B64AB"/>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0B64AB"/>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0B64AB"/>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0B64AB"/>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0B64AB"/>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0B64AB"/>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0B64AB"/>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0B64AB"/>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0B64AB"/>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0B64AB"/>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0B64AB"/>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0B64AB"/>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0B64AB"/>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0B64AB"/>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0B64AB"/>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rsid w:val="000B64AB"/>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0B64AB"/>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0B64AB"/>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0B64AB"/>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0B64AB"/>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rsid w:val="000B64AB"/>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0B64AB"/>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0B64AB"/>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0B64AB"/>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0B64AB"/>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rsid w:val="000B64A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0B64AB"/>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0B64AB"/>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0B64AB"/>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0B64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Normal"/>
    <w:next w:val="Normal"/>
    <w:link w:val="TitelTegn"/>
    <w:qFormat/>
    <w:rsid w:val="000B64AB"/>
    <w:pPr>
      <w:spacing w:before="240" w:after="60"/>
      <w:jc w:val="center"/>
      <w:outlineLvl w:val="0"/>
    </w:pPr>
    <w:rPr>
      <w:rFonts w:ascii="Calibri Light" w:hAnsi="Calibri Light"/>
      <w:b/>
      <w:bCs/>
      <w:kern w:val="28"/>
      <w:sz w:val="32"/>
      <w:szCs w:val="32"/>
    </w:rPr>
  </w:style>
  <w:style w:type="character" w:customStyle="1" w:styleId="TitelTegn">
    <w:name w:val="Titel Tegn"/>
    <w:link w:val="Titel"/>
    <w:rsid w:val="000B64AB"/>
    <w:rPr>
      <w:rFonts w:ascii="Calibri Light" w:eastAsia="Times New Roman" w:hAnsi="Calibri Light" w:cs="Times New Roman"/>
      <w:b/>
      <w:bCs/>
      <w:kern w:val="28"/>
      <w:sz w:val="32"/>
      <w:szCs w:val="32"/>
      <w:lang w:val="da-DK"/>
    </w:rPr>
  </w:style>
  <w:style w:type="paragraph" w:styleId="Underskrift">
    <w:name w:val="Signature"/>
    <w:basedOn w:val="Normal"/>
    <w:link w:val="UnderskriftTegn"/>
    <w:rsid w:val="000B64AB"/>
    <w:pPr>
      <w:ind w:left="4252"/>
    </w:pPr>
  </w:style>
  <w:style w:type="character" w:customStyle="1" w:styleId="UnderskriftTegn">
    <w:name w:val="Underskrift Tegn"/>
    <w:link w:val="Underskrift"/>
    <w:rsid w:val="000B64AB"/>
    <w:rPr>
      <w:rFonts w:ascii="Garamond" w:hAnsi="Garamond"/>
      <w:sz w:val="24"/>
      <w:szCs w:val="24"/>
      <w:lang w:val="da-DK"/>
    </w:rPr>
  </w:style>
  <w:style w:type="paragraph" w:styleId="Undertitel">
    <w:name w:val="Subtitle"/>
    <w:basedOn w:val="Normal"/>
    <w:next w:val="Normal"/>
    <w:link w:val="UndertitelTegn"/>
    <w:qFormat/>
    <w:rsid w:val="000B64AB"/>
    <w:pPr>
      <w:spacing w:after="60"/>
      <w:jc w:val="center"/>
      <w:outlineLvl w:val="1"/>
    </w:pPr>
    <w:rPr>
      <w:rFonts w:ascii="Calibri Light" w:hAnsi="Calibri Light"/>
    </w:rPr>
  </w:style>
  <w:style w:type="character" w:customStyle="1" w:styleId="UndertitelTegn">
    <w:name w:val="Undertitel Tegn"/>
    <w:link w:val="Undertitel"/>
    <w:rsid w:val="000B64AB"/>
    <w:rPr>
      <w:rFonts w:ascii="Calibri Light" w:eastAsia="Times New Roman" w:hAnsi="Calibri Light" w:cs="Times New Roman"/>
      <w:sz w:val="24"/>
      <w:szCs w:val="24"/>
      <w:lang w:val="da-DK"/>
    </w:rPr>
  </w:style>
  <w:style w:type="paragraph" w:styleId="Korrektur">
    <w:name w:val="Revision"/>
    <w:hidden/>
    <w:uiPriority w:val="99"/>
    <w:semiHidden/>
    <w:rsid w:val="00636FB8"/>
    <w:rPr>
      <w:rFonts w:ascii="Garamond" w:hAnsi="Garamond"/>
      <w:sz w:val="24"/>
      <w:szCs w:val="24"/>
    </w:rPr>
  </w:style>
  <w:style w:type="character" w:styleId="BesgtLink">
    <w:name w:val="FollowedHyperlink"/>
    <w:basedOn w:val="Standardskrifttypeiafsnit"/>
    <w:rsid w:val="00735902"/>
    <w:rPr>
      <w:color w:val="954F72" w:themeColor="followedHyperlink"/>
      <w:u w:val="single"/>
    </w:rPr>
  </w:style>
  <w:style w:type="character" w:styleId="Ulstomtale">
    <w:name w:val="Unresolved Mention"/>
    <w:basedOn w:val="Standardskrifttypeiafsnit"/>
    <w:uiPriority w:val="99"/>
    <w:semiHidden/>
    <w:unhideWhenUsed/>
    <w:rsid w:val="009F5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ZoEwR9_Sy_M" TargetMode="External"/><Relationship Id="rId21" Type="http://schemas.openxmlformats.org/officeDocument/2006/relationships/hyperlink" Target="https://tidenssamling.dk/viden-om-tiden/mode-20-aarhundrede/mode-i-1970erne/" TargetMode="External"/><Relationship Id="rId42" Type="http://schemas.openxmlformats.org/officeDocument/2006/relationships/hyperlink" Target="https://learningenglish.voanews.com/a/the-law-of-life-by-jack-london-part-one/4656578.html" TargetMode="External"/><Relationship Id="rId47" Type="http://schemas.openxmlformats.org/officeDocument/2006/relationships/hyperlink" Target="https://www.dr.dk/undervisning/samfundsfag/foedt-til-prostitution" TargetMode="External"/><Relationship Id="rId63" Type="http://schemas.openxmlformats.org/officeDocument/2006/relationships/hyperlink" Target="https://www.youtube.com/watch?v=0CGVgAYJyjk" TargetMode="External"/><Relationship Id="rId68" Type="http://schemas.openxmlformats.org/officeDocument/2006/relationships/hyperlink" Target="http://www.emmagad.dk/takt-og-tone/boernene.html" TargetMode="External"/><Relationship Id="rId84" Type="http://schemas.openxmlformats.org/officeDocument/2006/relationships/hyperlink" Target="https://3point.dk/nyheder/video-brondbys-spillere-og-fans-fejrede-sejren-over-fcm" TargetMode="External"/><Relationship Id="rId89" Type="http://schemas.openxmlformats.org/officeDocument/2006/relationships/footer" Target="footer2.xml"/><Relationship Id="rId16" Type="http://schemas.openxmlformats.org/officeDocument/2006/relationships/hyperlink" Target="http://basissamf.systime.dk/index.php?id=127" TargetMode="External"/><Relationship Id="rId11" Type="http://schemas.openxmlformats.org/officeDocument/2006/relationships/hyperlink" Target="https://www.dr.dk/drtv/episode/hjernemadsen-i-japan_-hoeflighed_89833" TargetMode="External"/><Relationship Id="rId32" Type="http://schemas.openxmlformats.org/officeDocument/2006/relationships/hyperlink" Target="https://skeleton-man.com/da/2021/06/02/doedens-rolle-i-livet/" TargetMode="External"/><Relationship Id="rId37" Type="http://schemas.openxmlformats.org/officeDocument/2006/relationships/hyperlink" Target="https://www.religion.dk/de-dodes-dag" TargetMode="External"/><Relationship Id="rId53" Type="http://schemas.openxmlformats.org/officeDocument/2006/relationships/hyperlink" Target="http://basissamf.systime.dk/index.php?id=127" TargetMode="External"/><Relationship Id="rId58" Type="http://schemas.openxmlformats.org/officeDocument/2006/relationships/hyperlink" Target="https://culture.systime.dk/index.php?id=241" TargetMode="External"/><Relationship Id="rId74" Type="http://schemas.openxmlformats.org/officeDocument/2006/relationships/hyperlink" Target="http://www.kortlink.dk/2ksfx" TargetMode="External"/><Relationship Id="rId79" Type="http://schemas.openxmlformats.org/officeDocument/2006/relationships/hyperlink" Target="https://www.youtube.com/watch?v=xugVC41uHbs&amp;list=PLC8DD50AA7DE33DE7&amp;index=1" TargetMode="External"/><Relationship Id="rId5" Type="http://schemas.openxmlformats.org/officeDocument/2006/relationships/settings" Target="settings.xml"/><Relationship Id="rId90" Type="http://schemas.openxmlformats.org/officeDocument/2006/relationships/fontTable" Target="fontTable.xml"/><Relationship Id="rId14" Type="http://schemas.openxmlformats.org/officeDocument/2006/relationships/hyperlink" Target="https://politiken.dk/debat/art5612739/Vi-er-blevet-en-flok-gniere-der-t%C3%A6ller-hvert-et-minut" TargetMode="External"/><Relationship Id="rId22" Type="http://schemas.openxmlformats.org/officeDocument/2006/relationships/hyperlink" Target="https://tidenssamling.dk/viden-om-tiden/mode-20-aarhundrede/mode-i-1980erne/" TargetMode="External"/><Relationship Id="rId27" Type="http://schemas.openxmlformats.org/officeDocument/2006/relationships/hyperlink" Target="https://www.youtube.com/watch?v=1IJ7ZBGSykA" TargetMode="External"/><Relationship Id="rId30" Type="http://schemas.openxmlformats.org/officeDocument/2006/relationships/hyperlink" Target="https://www.youtube.com/watch?v=2DWnvx1NYUA" TargetMode="External"/><Relationship Id="rId35" Type="http://schemas.openxmlformats.org/officeDocument/2006/relationships/hyperlink" Target="https://www.kristeligt-dagblad.dk/kirke-tro/danskerne-mangler-faelles-rammer-mindes" TargetMode="External"/><Relationship Id="rId43" Type="http://schemas.openxmlformats.org/officeDocument/2006/relationships/hyperlink" Target="https://learningenglish.voanews.com/a/the-law-of-life-by-jack-london-part-two/4656580.html" TargetMode="External"/><Relationship Id="rId48" Type="http://schemas.openxmlformats.org/officeDocument/2006/relationships/hyperlink" Target="https://www.dr.dk/undervisning/samfundsfag/gift-med-gud-brugt-af-maend" TargetMode="External"/><Relationship Id="rId56" Type="http://schemas.openxmlformats.org/officeDocument/2006/relationships/hyperlink" Target="https://culture.systime.dk/index.php?id=316" TargetMode="External"/><Relationship Id="rId64" Type="http://schemas.openxmlformats.org/officeDocument/2006/relationships/hyperlink" Target="http://www.faktalink.dk/titelliste/takt-og-tone-dengang-og-nu/hele-faktalinket-om-takt-og-tone-dengang-og-nu" TargetMode="External"/><Relationship Id="rId69" Type="http://schemas.openxmlformats.org/officeDocument/2006/relationships/hyperlink" Target="https://psykveje.systime.dk/?id=5446" TargetMode="External"/><Relationship Id="rId77" Type="http://schemas.openxmlformats.org/officeDocument/2006/relationships/hyperlink" Target="https://www.youtube.com/watch?v=ivZSUyMI2ws" TargetMode="External"/><Relationship Id="rId8" Type="http://schemas.openxmlformats.org/officeDocument/2006/relationships/endnotes" Target="endnotes.xml"/><Relationship Id="rId51" Type="http://schemas.openxmlformats.org/officeDocument/2006/relationships/hyperlink" Target="https://www.hofstede-insights.com/country-comparison-tool?countries=denmark%2Cindia" TargetMode="External"/><Relationship Id="rId72" Type="http://schemas.openxmlformats.org/officeDocument/2006/relationships/hyperlink" Target="https://www.youtube.com/watch?v=Jbu-eMcEF3s" TargetMode="External"/><Relationship Id="rId80" Type="http://schemas.openxmlformats.org/officeDocument/2006/relationships/hyperlink" Target="https://www.youtube.com/@robertdam1964/videos" TargetMode="External"/><Relationship Id="rId85" Type="http://schemas.openxmlformats.org/officeDocument/2006/relationships/hyperlink" Target="https://www.facebook.com/supervestegnen/" TargetMode="External"/><Relationship Id="rId3" Type="http://schemas.openxmlformats.org/officeDocument/2006/relationships/numbering" Target="numbering.xml"/><Relationship Id="rId12" Type="http://schemas.openxmlformats.org/officeDocument/2006/relationships/hyperlink" Target="https://jyllands-posten.dk/indland/ECE4897615/pernille-skipper-det-er-ikke-statens-opgave-at-blande-sig-i-hvem-der-skal-have-boern-med-hvem/" TargetMode="External"/><Relationship Id="rId17" Type="http://schemas.openxmlformats.org/officeDocument/2006/relationships/hyperlink" Target="https://www.youtube.com/watch?v=y4ipUdS8Td4" TargetMode="External"/><Relationship Id="rId25" Type="http://schemas.openxmlformats.org/officeDocument/2006/relationships/hyperlink" Target="https://www.youtube.com/watch?v=_Iop0uDc9Qs" TargetMode="External"/><Relationship Id="rId33" Type="http://schemas.openxmlformats.org/officeDocument/2006/relationships/hyperlink" Target="https://www.information.dk/debat/1998/01/aldrig-doe" TargetMode="External"/><Relationship Id="rId38" Type="http://schemas.openxmlformats.org/officeDocument/2006/relationships/hyperlink" Target="https://www.youtube.com/watch?v=Yx5bYvMkvRI" TargetMode="External"/><Relationship Id="rId46" Type="http://schemas.openxmlformats.org/officeDocument/2006/relationships/hyperlink" Target="https://www.dr.dk/undervisning/samfundsfag/verdens-vaerste-job" TargetMode="External"/><Relationship Id="rId59" Type="http://schemas.openxmlformats.org/officeDocument/2006/relationships/hyperlink" Target="https://culture.systime.dk/index.php?id=317" TargetMode="External"/><Relationship Id="rId67" Type="http://schemas.openxmlformats.org/officeDocument/2006/relationships/hyperlink" Target="https://www.bt.dk/fra-editorial/asger-aamund-vi-er-blevet-uhoeflige-nogen-fordi-de-aldrig-har-laert-hvad" TargetMode="External"/><Relationship Id="rId20" Type="http://schemas.openxmlformats.org/officeDocument/2006/relationships/hyperlink" Target="https://danmarkshistorien.dk/perioder/kold-krig-og-velfaerdsstat-1945-1973/ungdomsoproer-og-kulturliv-i-1960erne/" TargetMode="External"/><Relationship Id="rId41" Type="http://schemas.openxmlformats.org/officeDocument/2006/relationships/hyperlink" Target="https://www.globalcitizen.org/en/content/13-amazing-coming-of-age-traditions-from-around-th/" TargetMode="External"/><Relationship Id="rId54" Type="http://schemas.openxmlformats.org/officeDocument/2006/relationships/hyperlink" Target="https://culture.systime.dk/index.php?id=237" TargetMode="External"/><Relationship Id="rId62" Type="http://schemas.openxmlformats.org/officeDocument/2006/relationships/hyperlink" Target="https://culture.systime.dk/index.php?id=319" TargetMode="External"/><Relationship Id="rId70" Type="http://schemas.openxmlformats.org/officeDocument/2006/relationships/hyperlink" Target="https://psykveje.systime.dk/?id=5689" TargetMode="External"/><Relationship Id="rId75" Type="http://schemas.openxmlformats.org/officeDocument/2006/relationships/hyperlink" Target="http://basissamf.systime.dk/index.php?id=127" TargetMode="External"/><Relationship Id="rId83" Type="http://schemas.openxmlformats.org/officeDocument/2006/relationships/hyperlink" Target="https://www.yumpu.com/da/document/view/18468633/indholdsfortegnelse-brndby-support"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religion.dk/viden/synet-p%C3%A5-kroppen-i-verdens-religioner" TargetMode="External"/><Relationship Id="rId23" Type="http://schemas.openxmlformats.org/officeDocument/2006/relationships/hyperlink" Target="https://tidenssamling.dk/viden-om-tiden/mode-20-aarhundrede/mode-i-1990erne/" TargetMode="External"/><Relationship Id="rId28" Type="http://schemas.openxmlformats.org/officeDocument/2006/relationships/hyperlink" Target="https://www.etik.dk/udland/laege-vil-operere-menneskehoved-paa-en-anden-krop" TargetMode="External"/><Relationship Id="rId36" Type="http://schemas.openxmlformats.org/officeDocument/2006/relationships/hyperlink" Target="https://edu.au.dk/fileadmin/www.dpu.dk/aktuelt/magasinetasterisk/udenforhierarki/nr32december2006/061201110034-amp-type-doc.pdf" TargetMode="External"/><Relationship Id="rId49" Type="http://schemas.openxmlformats.org/officeDocument/2006/relationships/hyperlink" Target="https://www.dr.dk/undervisning/samfundsfag/gaeldsslaverne" TargetMode="External"/><Relationship Id="rId57" Type="http://schemas.openxmlformats.org/officeDocument/2006/relationships/hyperlink" Target="https://culture.systime.dk/index.php?id=240" TargetMode="External"/><Relationship Id="rId10" Type="http://schemas.openxmlformats.org/officeDocument/2006/relationships/hyperlink" Target="https://kulturnu.systime.dk/index.php?id=frontpage" TargetMode="External"/><Relationship Id="rId31" Type="http://schemas.openxmlformats.org/officeDocument/2006/relationships/hyperlink" Target="https://www.zetland.dk/historie/sOPVn39B-ae2KvJdE-e5c9e" TargetMode="External"/><Relationship Id="rId44" Type="http://schemas.openxmlformats.org/officeDocument/2006/relationships/hyperlink" Target="https://www.religion.dk/hinduisme/kastesystemet-hinduisme" TargetMode="External"/><Relationship Id="rId52" Type="http://schemas.openxmlformats.org/officeDocument/2006/relationships/hyperlink" Target="https://www.information.dk/udland/2020/09/voldtaegter-mord-paa-kasteloese-indiske-piger-brugt-forstaerke-sociale-hierarkier" TargetMode="External"/><Relationship Id="rId60" Type="http://schemas.openxmlformats.org/officeDocument/2006/relationships/hyperlink" Target="https://culture.systime.dk/index.php?id=243" TargetMode="External"/><Relationship Id="rId65" Type="http://schemas.openxmlformats.org/officeDocument/2006/relationships/hyperlink" Target="https://www.youtube.com/watch?v=wc8vASy53gA" TargetMode="External"/><Relationship Id="rId73" Type="http://schemas.openxmlformats.org/officeDocument/2006/relationships/hyperlink" Target="https://podcasts.apple.com/dk/podcast/emma-gad-for-evigt/id1438713701" TargetMode="External"/><Relationship Id="rId78" Type="http://schemas.openxmlformats.org/officeDocument/2006/relationships/hyperlink" Target="https://ekstrabladet.dk/underholdning/filmogtv/skaelder-ud-paa-voksne-jeg-er-saa-tonsertraet-af-det/9373689" TargetMode="External"/><Relationship Id="rId81" Type="http://schemas.openxmlformats.org/officeDocument/2006/relationships/hyperlink" Target="https://friellerfortabt.ibog.forlagetcolumbus.dk/?id=161" TargetMode="External"/><Relationship Id="rId86" Type="http://schemas.openxmlformats.org/officeDocument/2006/relationships/hyperlink" Target="http://www.brondbysange.dk/"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www.information.dk/udland/2014/02/derfor-afrika-homofobiens-hoejborg" TargetMode="External"/><Relationship Id="rId18" Type="http://schemas.openxmlformats.org/officeDocument/2006/relationships/hyperlink" Target="https://www.youtube.com/watch?v=SSJ29b2nAoM" TargetMode="External"/><Relationship Id="rId39" Type="http://schemas.openxmlformats.org/officeDocument/2006/relationships/hyperlink" Target="https://www.youtube.com/watch?v=4RIRvw9fRXI" TargetMode="External"/><Relationship Id="rId34" Type="http://schemas.openxmlformats.org/officeDocument/2006/relationships/hyperlink" Target="https://www.dr.dk/drtv/se/gennemsnitlig-doed_-doedsangst_131143" TargetMode="External"/><Relationship Id="rId50" Type="http://schemas.openxmlformats.org/officeDocument/2006/relationships/hyperlink" Target="https://www.dr.dk/undervisning/samfundsfag/kastevold-i-indien" TargetMode="External"/><Relationship Id="rId55" Type="http://schemas.openxmlformats.org/officeDocument/2006/relationships/hyperlink" Target="https://culture.systime.dk/index.php?id=238" TargetMode="External"/><Relationship Id="rId76" Type="http://schemas.openxmlformats.org/officeDocument/2006/relationships/hyperlink" Target="https://culture.systime.dk/?id=157" TargetMode="External"/><Relationship Id="rId7" Type="http://schemas.openxmlformats.org/officeDocument/2006/relationships/footnotes" Target="footnotes.xml"/><Relationship Id="rId71" Type="http://schemas.openxmlformats.org/officeDocument/2006/relationships/hyperlink" Target="https://eksistentialismeidansk.systime.dk/?id=230&amp;L=0" TargetMode="External"/><Relationship Id="rId2" Type="http://schemas.openxmlformats.org/officeDocument/2006/relationships/customXml" Target="../customXml/item2.xml"/><Relationship Id="rId29" Type="http://schemas.openxmlformats.org/officeDocument/2006/relationships/hyperlink" Target="https://www.youtube.com/watch?v=MB3inHJO2FM" TargetMode="External"/><Relationship Id="rId24" Type="http://schemas.openxmlformats.org/officeDocument/2006/relationships/hyperlink" Target="https://videnskab.dk/kultur-samfund/unge-klaeder-sig-pa-faellesskabet" TargetMode="External"/><Relationship Id="rId40" Type="http://schemas.openxmlformats.org/officeDocument/2006/relationships/hyperlink" Target="https://video-alexanderstreet-bc.orc.scoolaid.net/watch/making-maasai-men-growing-courage-toward-circumcision" TargetMode="External"/><Relationship Id="rId45" Type="http://schemas.openxmlformats.org/officeDocument/2006/relationships/hyperlink" Target="http://www.dailymotion.com/video/x14ycnh_welcome-to-india-episode-1_shortfilms" TargetMode="External"/><Relationship Id="rId66" Type="http://schemas.openxmlformats.org/officeDocument/2006/relationships/hyperlink" Target="http://www.mynewsdesk.com/dk/news/hoeflighed-betaler-sig-40800" TargetMode="External"/><Relationship Id="rId87" Type="http://schemas.openxmlformats.org/officeDocument/2006/relationships/header" Target="header1.xml"/><Relationship Id="rId61" Type="http://schemas.openxmlformats.org/officeDocument/2006/relationships/hyperlink" Target="https://culture.systime.dk/index.php?id=318" TargetMode="External"/><Relationship Id="rId82" Type="http://schemas.openxmlformats.org/officeDocument/2006/relationships/hyperlink" Target="https://friellerfortabt.ibog.forlagetcolumbus.dk/?id=162" TargetMode="External"/><Relationship Id="rId19" Type="http://schemas.openxmlformats.org/officeDocument/2006/relationships/hyperlink" Target="https://danmarkshistorien.dk/leksikon-og-kilder/vis/materiale/teenagere-i-efterkrigstiden-mode-og-identite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ccessibilityAssistantData><![CDATA[{"Data":{}}]]></AccessibilityAssistantData>
</file>

<file path=customXml/itemProps1.xml><?xml version="1.0" encoding="utf-8"?>
<ds:datastoreItem xmlns:ds="http://schemas.openxmlformats.org/officeDocument/2006/customXml" ds:itemID="{7374EF07-2DBF-48D7-A242-CF8AA27E13BB}">
  <ds:schemaRefs>
    <ds:schemaRef ds:uri="http://schemas.openxmlformats.org/officeDocument/2006/bibliography"/>
  </ds:schemaRefs>
</ds:datastoreItem>
</file>

<file path=customXml/itemProps2.xml><?xml version="1.0" encoding="utf-8"?>
<ds:datastoreItem xmlns:ds="http://schemas.openxmlformats.org/officeDocument/2006/customXml" ds:itemID="{80FAA397-D6C4-4700-A3C1-D561C422859B}">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16</Pages>
  <Words>4370</Words>
  <Characters>26657</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30966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cp:lastModifiedBy>Jake Holm Pedersen</cp:lastModifiedBy>
  <cp:revision>14</cp:revision>
  <cp:lastPrinted>2005-10-17T13:54:00Z</cp:lastPrinted>
  <dcterms:created xsi:type="dcterms:W3CDTF">2023-05-08T14:09:00Z</dcterms:created>
  <dcterms:modified xsi:type="dcterms:W3CDTF">2023-05-09T20:51:00Z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