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76AE" w14:textId="77777777" w:rsidR="003E7F1C" w:rsidRPr="00CE69B0" w:rsidRDefault="003E7F1C" w:rsidP="003E7F1C">
      <w:pPr>
        <w:outlineLvl w:val="0"/>
        <w:rPr>
          <w:rFonts w:ascii="Times New Roman" w:hAnsi="Times New Roman"/>
          <w:b/>
          <w:sz w:val="32"/>
          <w:szCs w:val="32"/>
        </w:rPr>
      </w:pPr>
      <w:r w:rsidRPr="00CE69B0">
        <w:rPr>
          <w:rFonts w:ascii="Times New Roman" w:hAnsi="Times New Roman"/>
          <w:b/>
          <w:sz w:val="32"/>
          <w:szCs w:val="32"/>
        </w:rPr>
        <w:t xml:space="preserve">Undervisningsbeskrivelse </w:t>
      </w:r>
    </w:p>
    <w:p w14:paraId="1A87BE3D" w14:textId="77777777" w:rsidR="003E7F1C" w:rsidRPr="00CE69B0" w:rsidRDefault="003E7F1C" w:rsidP="003E7F1C">
      <w:pPr>
        <w:rPr>
          <w:rFonts w:ascii="Times New Roman" w:hAnsi="Times New Roman"/>
        </w:rPr>
      </w:pPr>
    </w:p>
    <w:p w14:paraId="6499F982" w14:textId="77777777" w:rsidR="003E7F1C" w:rsidRPr="00CE69B0" w:rsidRDefault="003E7F1C" w:rsidP="003E7F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736"/>
      </w:tblGrid>
      <w:tr w:rsidR="003E7F1C" w:rsidRPr="00CE69B0" w14:paraId="1E937338" w14:textId="77777777" w:rsidTr="00825EC0">
        <w:tc>
          <w:tcPr>
            <w:tcW w:w="1908" w:type="dxa"/>
          </w:tcPr>
          <w:p w14:paraId="0205D7C8" w14:textId="77777777" w:rsidR="003E7F1C" w:rsidRPr="00CE69B0" w:rsidRDefault="003E7F1C" w:rsidP="00825EC0">
            <w:pPr>
              <w:rPr>
                <w:rFonts w:ascii="Times New Roman" w:hAnsi="Times New Roman"/>
                <w:b/>
              </w:rPr>
            </w:pPr>
            <w:r w:rsidRPr="00CE69B0">
              <w:rPr>
                <w:rFonts w:ascii="Times New Roman" w:hAnsi="Times New Roman"/>
                <w:b/>
              </w:rPr>
              <w:t>Termin</w:t>
            </w:r>
          </w:p>
        </w:tc>
        <w:tc>
          <w:tcPr>
            <w:tcW w:w="7920" w:type="dxa"/>
          </w:tcPr>
          <w:p w14:paraId="3533C82F" w14:textId="5924E927" w:rsidR="003E7F1C" w:rsidRPr="00CE69B0" w:rsidRDefault="003E7F1C" w:rsidP="00825EC0">
            <w:pPr>
              <w:rPr>
                <w:rFonts w:ascii="Times New Roman" w:hAnsi="Times New Roman"/>
              </w:rPr>
            </w:pPr>
            <w:r w:rsidRPr="00CE69B0">
              <w:rPr>
                <w:rFonts w:ascii="Times New Roman" w:hAnsi="Times New Roman"/>
              </w:rPr>
              <w:t>Maj/juni 202</w:t>
            </w:r>
            <w:r w:rsidR="00EB02AE">
              <w:rPr>
                <w:rFonts w:ascii="Times New Roman" w:hAnsi="Times New Roman"/>
              </w:rPr>
              <w:t>6</w:t>
            </w:r>
          </w:p>
        </w:tc>
      </w:tr>
      <w:tr w:rsidR="003E7F1C" w:rsidRPr="00CE69B0" w14:paraId="2535530F" w14:textId="77777777" w:rsidTr="00825EC0">
        <w:tc>
          <w:tcPr>
            <w:tcW w:w="1908" w:type="dxa"/>
          </w:tcPr>
          <w:p w14:paraId="19B7E20B"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Institution</w:t>
            </w:r>
          </w:p>
        </w:tc>
        <w:tc>
          <w:tcPr>
            <w:tcW w:w="7920" w:type="dxa"/>
          </w:tcPr>
          <w:p w14:paraId="3E678A66" w14:textId="77777777" w:rsidR="003E7F1C" w:rsidRPr="00CE69B0" w:rsidRDefault="003E7F1C" w:rsidP="00825EC0">
            <w:pPr>
              <w:spacing w:before="120" w:after="120"/>
              <w:rPr>
                <w:rFonts w:ascii="Times New Roman" w:hAnsi="Times New Roman"/>
              </w:rPr>
            </w:pPr>
            <w:r>
              <w:rPr>
                <w:rFonts w:ascii="Times New Roman" w:hAnsi="Times New Roman"/>
              </w:rPr>
              <w:t>Varde Handelsskole og Handelsgymnasium</w:t>
            </w:r>
          </w:p>
        </w:tc>
      </w:tr>
      <w:tr w:rsidR="003E7F1C" w:rsidRPr="00CE69B0" w14:paraId="2220B266" w14:textId="77777777" w:rsidTr="00825EC0">
        <w:tc>
          <w:tcPr>
            <w:tcW w:w="1908" w:type="dxa"/>
          </w:tcPr>
          <w:p w14:paraId="09C01E6D"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Uddannelse</w:t>
            </w:r>
          </w:p>
        </w:tc>
        <w:tc>
          <w:tcPr>
            <w:tcW w:w="7920" w:type="dxa"/>
          </w:tcPr>
          <w:p w14:paraId="2A5BE303" w14:textId="77777777" w:rsidR="003E7F1C" w:rsidRPr="00CE69B0" w:rsidRDefault="003E7F1C" w:rsidP="00825EC0">
            <w:pPr>
              <w:spacing w:before="120" w:after="120"/>
              <w:rPr>
                <w:rFonts w:ascii="Times New Roman" w:hAnsi="Times New Roman"/>
              </w:rPr>
            </w:pPr>
            <w:r>
              <w:rPr>
                <w:rFonts w:ascii="Times New Roman" w:hAnsi="Times New Roman"/>
              </w:rPr>
              <w:t>HHX</w:t>
            </w:r>
          </w:p>
        </w:tc>
      </w:tr>
      <w:tr w:rsidR="003E7F1C" w:rsidRPr="00CE69B0" w14:paraId="3B4BAFCD" w14:textId="77777777" w:rsidTr="00825EC0">
        <w:tc>
          <w:tcPr>
            <w:tcW w:w="1908" w:type="dxa"/>
          </w:tcPr>
          <w:p w14:paraId="5B68B165"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Fag og niveau</w:t>
            </w:r>
          </w:p>
        </w:tc>
        <w:tc>
          <w:tcPr>
            <w:tcW w:w="7920" w:type="dxa"/>
          </w:tcPr>
          <w:p w14:paraId="5A6A4E53" w14:textId="77777777" w:rsidR="003E7F1C" w:rsidRPr="00CE69B0" w:rsidRDefault="003E7F1C" w:rsidP="00825EC0">
            <w:pPr>
              <w:spacing w:before="120" w:after="120"/>
              <w:rPr>
                <w:rFonts w:ascii="Times New Roman" w:hAnsi="Times New Roman"/>
              </w:rPr>
            </w:pPr>
            <w:r w:rsidRPr="00CE69B0">
              <w:rPr>
                <w:rFonts w:ascii="Times New Roman" w:hAnsi="Times New Roman"/>
              </w:rPr>
              <w:t xml:space="preserve">Virksomhedsøkonomi </w:t>
            </w:r>
            <w:r>
              <w:rPr>
                <w:rFonts w:ascii="Times New Roman" w:hAnsi="Times New Roman"/>
              </w:rPr>
              <w:t>B</w:t>
            </w:r>
          </w:p>
        </w:tc>
      </w:tr>
      <w:tr w:rsidR="003E7F1C" w:rsidRPr="0046410F" w14:paraId="3BC2A200" w14:textId="77777777" w:rsidTr="00825EC0">
        <w:tc>
          <w:tcPr>
            <w:tcW w:w="1908" w:type="dxa"/>
          </w:tcPr>
          <w:p w14:paraId="61A429A8"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Lærer</w:t>
            </w:r>
            <w:r>
              <w:rPr>
                <w:rFonts w:ascii="Times New Roman" w:hAnsi="Times New Roman"/>
                <w:b/>
              </w:rPr>
              <w:t>(e)</w:t>
            </w:r>
          </w:p>
        </w:tc>
        <w:tc>
          <w:tcPr>
            <w:tcW w:w="7920" w:type="dxa"/>
          </w:tcPr>
          <w:p w14:paraId="71DEF83B" w14:textId="77777777" w:rsidR="003E7F1C" w:rsidRPr="00FD7815" w:rsidRDefault="003E7F1C" w:rsidP="00825EC0">
            <w:pPr>
              <w:spacing w:before="120" w:after="120"/>
              <w:rPr>
                <w:rFonts w:ascii="Times New Roman" w:hAnsi="Times New Roman"/>
                <w:color w:val="0070C0"/>
                <w:lang w:val="nb-NO"/>
              </w:rPr>
            </w:pPr>
            <w:r w:rsidRPr="00A95719">
              <w:rPr>
                <w:rFonts w:ascii="Times New Roman" w:hAnsi="Times New Roman"/>
                <w:lang w:val="nb-NO"/>
              </w:rPr>
              <w:t xml:space="preserve">Sheela Helm von Krohn Massenbach </w:t>
            </w:r>
            <w:hyperlink r:id="rId7" w:history="1">
              <w:r w:rsidRPr="00FD7815">
                <w:rPr>
                  <w:rStyle w:val="Hyperlink"/>
                  <w:rFonts w:ascii="Times New Roman" w:eastAsiaTheme="majorEastAsia" w:hAnsi="Times New Roman"/>
                  <w:lang w:val="nb-NO"/>
                </w:rPr>
                <w:t>sm@vardehs.dk</w:t>
              </w:r>
            </w:hyperlink>
            <w:r w:rsidRPr="00FD7815">
              <w:rPr>
                <w:rFonts w:ascii="Times New Roman" w:hAnsi="Times New Roman"/>
                <w:color w:val="0070C0"/>
                <w:lang w:val="nb-NO"/>
              </w:rPr>
              <w:t xml:space="preserve"> </w:t>
            </w:r>
          </w:p>
          <w:p w14:paraId="11E5E659" w14:textId="77777777" w:rsidR="003E7F1C" w:rsidRPr="003E7F1C" w:rsidRDefault="003E7F1C" w:rsidP="00825EC0">
            <w:pPr>
              <w:spacing w:before="120" w:after="120"/>
              <w:rPr>
                <w:rFonts w:ascii="Times New Roman" w:hAnsi="Times New Roman"/>
                <w:lang w:val="nb-NO"/>
              </w:rPr>
            </w:pPr>
          </w:p>
        </w:tc>
      </w:tr>
      <w:tr w:rsidR="003E7F1C" w:rsidRPr="00CE69B0" w14:paraId="1BBB8639" w14:textId="77777777" w:rsidTr="00825EC0">
        <w:tc>
          <w:tcPr>
            <w:tcW w:w="1908" w:type="dxa"/>
          </w:tcPr>
          <w:p w14:paraId="34CDA049"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Hold</w:t>
            </w:r>
          </w:p>
        </w:tc>
        <w:tc>
          <w:tcPr>
            <w:tcW w:w="7920" w:type="dxa"/>
          </w:tcPr>
          <w:p w14:paraId="4F8AD288" w14:textId="2A564DBF" w:rsidR="003E7F1C" w:rsidRPr="00CE69B0" w:rsidRDefault="00C61561" w:rsidP="00825EC0">
            <w:pPr>
              <w:spacing w:before="120" w:after="120"/>
              <w:rPr>
                <w:rFonts w:ascii="Times New Roman" w:hAnsi="Times New Roman"/>
              </w:rPr>
            </w:pPr>
            <w:r>
              <w:rPr>
                <w:rFonts w:ascii="Times New Roman" w:hAnsi="Times New Roman"/>
              </w:rPr>
              <w:t>2</w:t>
            </w:r>
            <w:r w:rsidR="003E7F1C">
              <w:rPr>
                <w:rFonts w:ascii="Times New Roman" w:hAnsi="Times New Roman"/>
              </w:rPr>
              <w:t>C</w:t>
            </w:r>
            <w:r w:rsidR="009E7938">
              <w:rPr>
                <w:rFonts w:ascii="Times New Roman" w:hAnsi="Times New Roman"/>
              </w:rPr>
              <w:t>2</w:t>
            </w:r>
          </w:p>
        </w:tc>
      </w:tr>
    </w:tbl>
    <w:p w14:paraId="0418F1E2" w14:textId="77777777" w:rsidR="003E7F1C" w:rsidRPr="00CE69B0" w:rsidRDefault="003E7F1C" w:rsidP="003E7F1C">
      <w:pPr>
        <w:rPr>
          <w:rFonts w:ascii="Times New Roman" w:hAnsi="Times New Roman"/>
        </w:rPr>
      </w:pPr>
    </w:p>
    <w:p w14:paraId="4C040EEB" w14:textId="77777777" w:rsidR="003E7F1C" w:rsidRPr="00EC43E8" w:rsidRDefault="003E7F1C" w:rsidP="003E7F1C">
      <w:pPr>
        <w:outlineLvl w:val="0"/>
        <w:rPr>
          <w:rFonts w:ascii="Times New Roman" w:hAnsi="Times New Roman"/>
          <w:b/>
          <w:color w:val="FF0000"/>
          <w:sz w:val="28"/>
          <w:szCs w:val="28"/>
        </w:rPr>
      </w:pPr>
      <w:bookmarkStart w:id="0" w:name="Retur"/>
      <w:r w:rsidRPr="00CE69B0">
        <w:rPr>
          <w:rFonts w:ascii="Times New Roman" w:hAnsi="Times New Roman"/>
          <w:b/>
          <w:sz w:val="28"/>
          <w:szCs w:val="28"/>
        </w:rPr>
        <w:t>Oversigt over gennemførte undervisningsforløb</w:t>
      </w:r>
      <w:bookmarkEnd w:id="0"/>
      <w:r>
        <w:rPr>
          <w:rFonts w:ascii="Times New Roman" w:hAnsi="Times New Roman"/>
          <w:b/>
          <w:color w:val="FF0000"/>
          <w:sz w:val="28"/>
          <w:szCs w:val="28"/>
        </w:rPr>
        <w:t xml:space="preserve"> </w:t>
      </w:r>
    </w:p>
    <w:p w14:paraId="52BD2077" w14:textId="77777777" w:rsidR="003E7F1C" w:rsidRPr="00CE69B0" w:rsidRDefault="003E7F1C" w:rsidP="003E7F1C">
      <w:pPr>
        <w:rPr>
          <w:rFonts w:ascii="Times New Roman" w:hAnsi="Times New Roman"/>
        </w:rPr>
      </w:pPr>
    </w:p>
    <w:tbl>
      <w:tblPr>
        <w:tblW w:w="6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829"/>
      </w:tblGrid>
      <w:tr w:rsidR="003E7F1C" w:rsidRPr="00CE69B0" w14:paraId="6B2EFD67" w14:textId="77777777" w:rsidTr="00825EC0">
        <w:tc>
          <w:tcPr>
            <w:tcW w:w="987" w:type="dxa"/>
          </w:tcPr>
          <w:p w14:paraId="3C935FEE"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w:t>
            </w:r>
          </w:p>
        </w:tc>
        <w:tc>
          <w:tcPr>
            <w:tcW w:w="5829" w:type="dxa"/>
          </w:tcPr>
          <w:p w14:paraId="7CD3FA1C"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Undervisningsforløb/emner</w:t>
            </w:r>
          </w:p>
        </w:tc>
      </w:tr>
      <w:tr w:rsidR="003E7F1C" w:rsidRPr="00CE69B0" w14:paraId="6E79E244" w14:textId="77777777" w:rsidTr="00825EC0">
        <w:tc>
          <w:tcPr>
            <w:tcW w:w="987" w:type="dxa"/>
          </w:tcPr>
          <w:p w14:paraId="04BC54BA"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1</w:t>
            </w:r>
          </w:p>
        </w:tc>
        <w:tc>
          <w:tcPr>
            <w:tcW w:w="5829" w:type="dxa"/>
          </w:tcPr>
          <w:p w14:paraId="480B243C" w14:textId="77777777" w:rsidR="003E7F1C" w:rsidRPr="00A95719" w:rsidRDefault="003E7F1C" w:rsidP="00825EC0">
            <w:pPr>
              <w:spacing w:before="120" w:after="120"/>
              <w:rPr>
                <w:rFonts w:ascii="Times New Roman" w:hAnsi="Times New Roman"/>
              </w:rPr>
            </w:pPr>
            <w:r>
              <w:rPr>
                <w:rFonts w:ascii="Times New Roman" w:hAnsi="Times New Roman"/>
              </w:rPr>
              <w:t>Opstart af virksomhed</w:t>
            </w:r>
          </w:p>
        </w:tc>
      </w:tr>
      <w:tr w:rsidR="003E7F1C" w:rsidRPr="00CE69B0" w14:paraId="7DBEE44E" w14:textId="77777777" w:rsidTr="00825EC0">
        <w:tc>
          <w:tcPr>
            <w:tcW w:w="987" w:type="dxa"/>
          </w:tcPr>
          <w:p w14:paraId="54EA4E0D"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2</w:t>
            </w:r>
          </w:p>
        </w:tc>
        <w:tc>
          <w:tcPr>
            <w:tcW w:w="5829" w:type="dxa"/>
          </w:tcPr>
          <w:p w14:paraId="3BC13299" w14:textId="77777777" w:rsidR="003E7F1C" w:rsidRPr="00A95719" w:rsidRDefault="003E7F1C" w:rsidP="00825EC0">
            <w:pPr>
              <w:spacing w:before="120" w:after="120"/>
              <w:rPr>
                <w:rFonts w:ascii="Times New Roman" w:hAnsi="Times New Roman"/>
              </w:rPr>
            </w:pPr>
            <w:r>
              <w:rPr>
                <w:rFonts w:ascii="Times New Roman" w:hAnsi="Times New Roman"/>
              </w:rPr>
              <w:t>Virksomhedstyper og ejerformer</w:t>
            </w:r>
          </w:p>
        </w:tc>
      </w:tr>
      <w:tr w:rsidR="003E7F1C" w:rsidRPr="00CE69B0" w14:paraId="42605F19" w14:textId="77777777" w:rsidTr="00825EC0">
        <w:tc>
          <w:tcPr>
            <w:tcW w:w="987" w:type="dxa"/>
          </w:tcPr>
          <w:p w14:paraId="1F49848A"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3</w:t>
            </w:r>
          </w:p>
        </w:tc>
        <w:tc>
          <w:tcPr>
            <w:tcW w:w="5829" w:type="dxa"/>
          </w:tcPr>
          <w:p w14:paraId="626E73E1" w14:textId="77777777" w:rsidR="003E7F1C" w:rsidRPr="00A95719" w:rsidRDefault="003E7F1C" w:rsidP="00825EC0">
            <w:pPr>
              <w:spacing w:before="120" w:after="120"/>
              <w:rPr>
                <w:rFonts w:ascii="Times New Roman" w:hAnsi="Times New Roman"/>
              </w:rPr>
            </w:pPr>
            <w:r>
              <w:rPr>
                <w:rFonts w:ascii="Times New Roman" w:hAnsi="Times New Roman"/>
              </w:rPr>
              <w:t>Virksomhedens økonomi</w:t>
            </w:r>
          </w:p>
        </w:tc>
      </w:tr>
      <w:tr w:rsidR="003E7F1C" w:rsidRPr="00CE69B0" w14:paraId="782DD821" w14:textId="77777777" w:rsidTr="00825EC0">
        <w:tc>
          <w:tcPr>
            <w:tcW w:w="987" w:type="dxa"/>
          </w:tcPr>
          <w:p w14:paraId="062D0C31"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4</w:t>
            </w:r>
          </w:p>
        </w:tc>
        <w:tc>
          <w:tcPr>
            <w:tcW w:w="5829" w:type="dxa"/>
          </w:tcPr>
          <w:p w14:paraId="09395991" w14:textId="77777777" w:rsidR="003E7F1C" w:rsidRPr="00A95719" w:rsidRDefault="003E7F1C" w:rsidP="00825EC0">
            <w:pPr>
              <w:spacing w:before="120" w:after="120"/>
              <w:rPr>
                <w:rFonts w:ascii="Times New Roman" w:hAnsi="Times New Roman"/>
              </w:rPr>
            </w:pPr>
            <w:r>
              <w:rPr>
                <w:rFonts w:ascii="Times New Roman" w:hAnsi="Times New Roman"/>
              </w:rPr>
              <w:t>Indtægter og omkostninger</w:t>
            </w:r>
          </w:p>
        </w:tc>
      </w:tr>
      <w:tr w:rsidR="003E7F1C" w:rsidRPr="00CE69B0" w14:paraId="382AFBE1" w14:textId="77777777" w:rsidTr="00825EC0">
        <w:tc>
          <w:tcPr>
            <w:tcW w:w="987" w:type="dxa"/>
          </w:tcPr>
          <w:p w14:paraId="11C95CA2"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5</w:t>
            </w:r>
          </w:p>
        </w:tc>
        <w:tc>
          <w:tcPr>
            <w:tcW w:w="5829" w:type="dxa"/>
          </w:tcPr>
          <w:p w14:paraId="74F36307" w14:textId="77777777" w:rsidR="003E7F1C" w:rsidRPr="00272688" w:rsidRDefault="003E7F1C" w:rsidP="00825EC0">
            <w:pPr>
              <w:spacing w:before="120" w:after="120"/>
              <w:rPr>
                <w:rFonts w:ascii="Times New Roman" w:hAnsi="Times New Roman"/>
              </w:rPr>
            </w:pPr>
            <w:r>
              <w:rPr>
                <w:rFonts w:ascii="Times New Roman" w:hAnsi="Times New Roman"/>
              </w:rPr>
              <w:t>Virksomhedens indtjening</w:t>
            </w:r>
          </w:p>
        </w:tc>
      </w:tr>
      <w:tr w:rsidR="003E7F1C" w:rsidRPr="00CE69B0" w14:paraId="169E74D3" w14:textId="77777777" w:rsidTr="00825EC0">
        <w:tc>
          <w:tcPr>
            <w:tcW w:w="987" w:type="dxa"/>
          </w:tcPr>
          <w:p w14:paraId="640DB5C9"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6</w:t>
            </w:r>
          </w:p>
        </w:tc>
        <w:tc>
          <w:tcPr>
            <w:tcW w:w="5829" w:type="dxa"/>
          </w:tcPr>
          <w:p w14:paraId="7D03D20F" w14:textId="77777777" w:rsidR="003E7F1C" w:rsidRPr="00272688" w:rsidRDefault="003E7F1C" w:rsidP="00825EC0">
            <w:pPr>
              <w:spacing w:before="120" w:after="120"/>
              <w:rPr>
                <w:rFonts w:ascii="Times New Roman" w:hAnsi="Times New Roman"/>
              </w:rPr>
            </w:pPr>
            <w:r>
              <w:rPr>
                <w:rFonts w:ascii="Times New Roman" w:hAnsi="Times New Roman"/>
              </w:rPr>
              <w:t>Forretningsplan og forretningsmodel</w:t>
            </w:r>
          </w:p>
        </w:tc>
      </w:tr>
      <w:tr w:rsidR="003E7F1C" w:rsidRPr="00CE69B0" w14:paraId="44DCB562" w14:textId="77777777" w:rsidTr="00825EC0">
        <w:tc>
          <w:tcPr>
            <w:tcW w:w="987" w:type="dxa"/>
          </w:tcPr>
          <w:p w14:paraId="57F4815E"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7</w:t>
            </w:r>
          </w:p>
        </w:tc>
        <w:tc>
          <w:tcPr>
            <w:tcW w:w="5829" w:type="dxa"/>
          </w:tcPr>
          <w:p w14:paraId="5A13CE43" w14:textId="77777777" w:rsidR="003E7F1C" w:rsidRPr="00CE69B0" w:rsidRDefault="003E7F1C" w:rsidP="00825EC0">
            <w:pPr>
              <w:spacing w:before="120" w:after="120"/>
              <w:rPr>
                <w:rFonts w:ascii="Times New Roman" w:hAnsi="Times New Roman"/>
              </w:rPr>
            </w:pPr>
            <w:r>
              <w:rPr>
                <w:rFonts w:ascii="Times New Roman" w:hAnsi="Times New Roman"/>
              </w:rPr>
              <w:t>Virksomhedens interessenter</w:t>
            </w:r>
          </w:p>
        </w:tc>
      </w:tr>
      <w:tr w:rsidR="003E7F1C" w:rsidRPr="00CE69B0" w14:paraId="68C6C185" w14:textId="77777777" w:rsidTr="00825EC0">
        <w:tc>
          <w:tcPr>
            <w:tcW w:w="987" w:type="dxa"/>
          </w:tcPr>
          <w:p w14:paraId="622750A8" w14:textId="77777777" w:rsidR="003E7F1C" w:rsidRPr="00CE69B0" w:rsidRDefault="003E7F1C" w:rsidP="00825EC0">
            <w:pPr>
              <w:spacing w:before="120" w:after="120"/>
              <w:rPr>
                <w:rFonts w:ascii="Times New Roman" w:hAnsi="Times New Roman"/>
                <w:b/>
              </w:rPr>
            </w:pPr>
            <w:r w:rsidRPr="00CE69B0">
              <w:rPr>
                <w:rFonts w:ascii="Times New Roman" w:hAnsi="Times New Roman"/>
                <w:b/>
              </w:rPr>
              <w:t>Titel 8</w:t>
            </w:r>
          </w:p>
        </w:tc>
        <w:tc>
          <w:tcPr>
            <w:tcW w:w="5829" w:type="dxa"/>
          </w:tcPr>
          <w:p w14:paraId="194E37FE" w14:textId="77777777" w:rsidR="003E7F1C" w:rsidRPr="00CE69B0" w:rsidRDefault="003E7F1C" w:rsidP="00825EC0">
            <w:pPr>
              <w:spacing w:before="120" w:after="120"/>
              <w:rPr>
                <w:rFonts w:ascii="Times New Roman" w:hAnsi="Times New Roman"/>
              </w:rPr>
            </w:pPr>
            <w:r>
              <w:rPr>
                <w:rFonts w:ascii="Times New Roman" w:hAnsi="Times New Roman"/>
              </w:rPr>
              <w:t>Virksomheden i vækst</w:t>
            </w:r>
          </w:p>
        </w:tc>
      </w:tr>
      <w:tr w:rsidR="003E7F1C" w:rsidRPr="00CE69B0" w14:paraId="595C8CDA" w14:textId="77777777" w:rsidTr="00825EC0">
        <w:tc>
          <w:tcPr>
            <w:tcW w:w="987" w:type="dxa"/>
          </w:tcPr>
          <w:p w14:paraId="2BFAF8A3" w14:textId="77777777" w:rsidR="003E7F1C" w:rsidRPr="00CE69B0" w:rsidRDefault="003E7F1C" w:rsidP="00825EC0">
            <w:pPr>
              <w:spacing w:before="120" w:after="120"/>
              <w:rPr>
                <w:rFonts w:ascii="Times New Roman" w:hAnsi="Times New Roman"/>
                <w:b/>
              </w:rPr>
            </w:pPr>
            <w:r>
              <w:rPr>
                <w:rFonts w:ascii="Times New Roman" w:hAnsi="Times New Roman"/>
                <w:b/>
              </w:rPr>
              <w:t>Titel 9</w:t>
            </w:r>
          </w:p>
        </w:tc>
        <w:tc>
          <w:tcPr>
            <w:tcW w:w="5829" w:type="dxa"/>
          </w:tcPr>
          <w:p w14:paraId="56215F94" w14:textId="77777777" w:rsidR="003E7F1C" w:rsidRPr="00CE69B0" w:rsidRDefault="003E7F1C" w:rsidP="00825EC0">
            <w:pPr>
              <w:spacing w:before="120" w:after="120"/>
              <w:rPr>
                <w:rFonts w:ascii="Times New Roman" w:hAnsi="Times New Roman"/>
              </w:rPr>
            </w:pPr>
            <w:r>
              <w:rPr>
                <w:rFonts w:ascii="Times New Roman" w:hAnsi="Times New Roman"/>
              </w:rPr>
              <w:t>Årsregnskab og registreringssystemet</w:t>
            </w:r>
          </w:p>
        </w:tc>
      </w:tr>
      <w:tr w:rsidR="00EB02AE" w:rsidRPr="00CE69B0" w14:paraId="5CFE83BF" w14:textId="77777777" w:rsidTr="00825EC0">
        <w:tc>
          <w:tcPr>
            <w:tcW w:w="987" w:type="dxa"/>
          </w:tcPr>
          <w:p w14:paraId="31820983" w14:textId="121CB8BF" w:rsidR="00EB02AE" w:rsidRDefault="00EB02AE" w:rsidP="00825EC0">
            <w:pPr>
              <w:spacing w:before="120" w:after="120"/>
              <w:rPr>
                <w:rFonts w:ascii="Times New Roman" w:hAnsi="Times New Roman"/>
                <w:b/>
              </w:rPr>
            </w:pPr>
            <w:r>
              <w:rPr>
                <w:rFonts w:ascii="Times New Roman" w:hAnsi="Times New Roman"/>
                <w:b/>
              </w:rPr>
              <w:t>Titel 10</w:t>
            </w:r>
          </w:p>
        </w:tc>
        <w:tc>
          <w:tcPr>
            <w:tcW w:w="5829" w:type="dxa"/>
          </w:tcPr>
          <w:p w14:paraId="64B3B39D" w14:textId="3148BA30" w:rsidR="00EB02AE" w:rsidRDefault="00EB02AE" w:rsidP="00825EC0">
            <w:pPr>
              <w:spacing w:before="120" w:after="120"/>
              <w:rPr>
                <w:rFonts w:ascii="Times New Roman" w:hAnsi="Times New Roman"/>
              </w:rPr>
            </w:pPr>
            <w:r>
              <w:rPr>
                <w:rFonts w:ascii="Times New Roman" w:hAnsi="Times New Roman"/>
              </w:rPr>
              <w:t>Det samlede regnskabssystem</w:t>
            </w:r>
          </w:p>
        </w:tc>
      </w:tr>
      <w:tr w:rsidR="00EB02AE" w:rsidRPr="00CE69B0" w14:paraId="7713F7F4" w14:textId="77777777" w:rsidTr="00825EC0">
        <w:tc>
          <w:tcPr>
            <w:tcW w:w="987" w:type="dxa"/>
          </w:tcPr>
          <w:p w14:paraId="6E9BFDEE" w14:textId="1ADD03AD" w:rsidR="00EB02AE" w:rsidRDefault="00EB02AE" w:rsidP="00825EC0">
            <w:pPr>
              <w:spacing w:before="120" w:after="120"/>
              <w:rPr>
                <w:rFonts w:ascii="Times New Roman" w:hAnsi="Times New Roman"/>
                <w:b/>
              </w:rPr>
            </w:pPr>
            <w:r>
              <w:rPr>
                <w:rFonts w:ascii="Times New Roman" w:hAnsi="Times New Roman"/>
                <w:b/>
              </w:rPr>
              <w:t>Titel 11</w:t>
            </w:r>
          </w:p>
        </w:tc>
        <w:tc>
          <w:tcPr>
            <w:tcW w:w="5829" w:type="dxa"/>
          </w:tcPr>
          <w:p w14:paraId="71697E02" w14:textId="788DF236" w:rsidR="00EB02AE" w:rsidRDefault="00EB02AE" w:rsidP="00825EC0">
            <w:pPr>
              <w:spacing w:before="120" w:after="120"/>
              <w:rPr>
                <w:rFonts w:ascii="Times New Roman" w:hAnsi="Times New Roman"/>
              </w:rPr>
            </w:pPr>
            <w:r>
              <w:rPr>
                <w:rFonts w:ascii="Times New Roman" w:hAnsi="Times New Roman"/>
              </w:rPr>
              <w:t>Årsrapporten</w:t>
            </w:r>
          </w:p>
        </w:tc>
      </w:tr>
      <w:tr w:rsidR="00EB02AE" w:rsidRPr="00CE69B0" w14:paraId="3545D4DC" w14:textId="77777777" w:rsidTr="00825EC0">
        <w:tc>
          <w:tcPr>
            <w:tcW w:w="987" w:type="dxa"/>
          </w:tcPr>
          <w:p w14:paraId="3D2A8084" w14:textId="1EB08EEB" w:rsidR="00EB02AE" w:rsidRDefault="00EB02AE" w:rsidP="00825EC0">
            <w:pPr>
              <w:spacing w:before="120" w:after="120"/>
              <w:rPr>
                <w:rFonts w:ascii="Times New Roman" w:hAnsi="Times New Roman"/>
                <w:b/>
              </w:rPr>
            </w:pPr>
            <w:r>
              <w:rPr>
                <w:rFonts w:ascii="Times New Roman" w:hAnsi="Times New Roman"/>
                <w:b/>
              </w:rPr>
              <w:t>Titel 12</w:t>
            </w:r>
          </w:p>
        </w:tc>
        <w:tc>
          <w:tcPr>
            <w:tcW w:w="5829" w:type="dxa"/>
          </w:tcPr>
          <w:p w14:paraId="22912504" w14:textId="7992BFA2" w:rsidR="00EB02AE" w:rsidRDefault="00EB02AE" w:rsidP="00825EC0">
            <w:pPr>
              <w:spacing w:before="120" w:after="120"/>
              <w:rPr>
                <w:rFonts w:ascii="Times New Roman" w:hAnsi="Times New Roman"/>
              </w:rPr>
            </w:pPr>
            <w:r>
              <w:rPr>
                <w:rFonts w:ascii="Times New Roman" w:hAnsi="Times New Roman"/>
              </w:rPr>
              <w:t>Økonomiske analyser</w:t>
            </w:r>
          </w:p>
        </w:tc>
      </w:tr>
      <w:tr w:rsidR="00EB02AE" w:rsidRPr="00CE69B0" w14:paraId="70146131" w14:textId="77777777" w:rsidTr="00825EC0">
        <w:tc>
          <w:tcPr>
            <w:tcW w:w="987" w:type="dxa"/>
          </w:tcPr>
          <w:p w14:paraId="0DBB22AA" w14:textId="4A1B0A4F" w:rsidR="00EB02AE" w:rsidRDefault="00EB02AE" w:rsidP="00825EC0">
            <w:pPr>
              <w:spacing w:before="120" w:after="120"/>
              <w:rPr>
                <w:rFonts w:ascii="Times New Roman" w:hAnsi="Times New Roman"/>
                <w:b/>
              </w:rPr>
            </w:pPr>
            <w:r>
              <w:rPr>
                <w:rFonts w:ascii="Times New Roman" w:hAnsi="Times New Roman"/>
                <w:b/>
              </w:rPr>
              <w:lastRenderedPageBreak/>
              <w:t>Titel 13</w:t>
            </w:r>
          </w:p>
        </w:tc>
        <w:tc>
          <w:tcPr>
            <w:tcW w:w="5829" w:type="dxa"/>
          </w:tcPr>
          <w:p w14:paraId="5F2D8356" w14:textId="5D0FAD5D" w:rsidR="00EB02AE" w:rsidRDefault="00EB02AE" w:rsidP="00825EC0">
            <w:pPr>
              <w:spacing w:before="120" w:after="120"/>
              <w:rPr>
                <w:rFonts w:ascii="Times New Roman" w:hAnsi="Times New Roman"/>
              </w:rPr>
            </w:pPr>
            <w:r>
              <w:rPr>
                <w:rFonts w:ascii="Times New Roman" w:hAnsi="Times New Roman"/>
              </w:rPr>
              <w:t>Analyse af indtjeningsevnen</w:t>
            </w:r>
          </w:p>
        </w:tc>
      </w:tr>
      <w:tr w:rsidR="00EB02AE" w:rsidRPr="00CE69B0" w14:paraId="2890266C" w14:textId="77777777" w:rsidTr="00825EC0">
        <w:tc>
          <w:tcPr>
            <w:tcW w:w="987" w:type="dxa"/>
          </w:tcPr>
          <w:p w14:paraId="3F717078" w14:textId="521270FF" w:rsidR="00EB02AE" w:rsidRDefault="00EB02AE" w:rsidP="00825EC0">
            <w:pPr>
              <w:spacing w:before="120" w:after="120"/>
              <w:rPr>
                <w:rFonts w:ascii="Times New Roman" w:hAnsi="Times New Roman"/>
                <w:b/>
              </w:rPr>
            </w:pPr>
            <w:r>
              <w:rPr>
                <w:rFonts w:ascii="Times New Roman" w:hAnsi="Times New Roman"/>
                <w:b/>
              </w:rPr>
              <w:t>Titel 14</w:t>
            </w:r>
          </w:p>
        </w:tc>
        <w:tc>
          <w:tcPr>
            <w:tcW w:w="5829" w:type="dxa"/>
          </w:tcPr>
          <w:p w14:paraId="7DF4849B" w14:textId="21AFBC3B" w:rsidR="00EB02AE" w:rsidRDefault="00EB02AE" w:rsidP="00825EC0">
            <w:pPr>
              <w:spacing w:before="120" w:after="120"/>
              <w:rPr>
                <w:rFonts w:ascii="Times New Roman" w:hAnsi="Times New Roman"/>
              </w:rPr>
            </w:pPr>
            <w:r>
              <w:rPr>
                <w:rFonts w:ascii="Times New Roman" w:hAnsi="Times New Roman"/>
              </w:rPr>
              <w:t>Analyse af kapitaltilpasningsevnen</w:t>
            </w:r>
          </w:p>
        </w:tc>
      </w:tr>
      <w:tr w:rsidR="00EB02AE" w:rsidRPr="00CE69B0" w14:paraId="1CA67519" w14:textId="77777777" w:rsidTr="00825EC0">
        <w:tc>
          <w:tcPr>
            <w:tcW w:w="987" w:type="dxa"/>
          </w:tcPr>
          <w:p w14:paraId="3916379D" w14:textId="5E405641" w:rsidR="00EB02AE" w:rsidRDefault="00EB02AE" w:rsidP="00825EC0">
            <w:pPr>
              <w:spacing w:before="120" w:after="120"/>
              <w:rPr>
                <w:rFonts w:ascii="Times New Roman" w:hAnsi="Times New Roman"/>
                <w:b/>
              </w:rPr>
            </w:pPr>
            <w:r>
              <w:rPr>
                <w:rFonts w:ascii="Times New Roman" w:hAnsi="Times New Roman"/>
                <w:b/>
              </w:rPr>
              <w:t>Titel 15</w:t>
            </w:r>
          </w:p>
        </w:tc>
        <w:tc>
          <w:tcPr>
            <w:tcW w:w="5829" w:type="dxa"/>
          </w:tcPr>
          <w:p w14:paraId="24604792" w14:textId="22725A46" w:rsidR="00EB02AE" w:rsidRDefault="00EB02AE" w:rsidP="00825EC0">
            <w:pPr>
              <w:spacing w:before="120" w:after="120"/>
              <w:rPr>
                <w:rFonts w:ascii="Times New Roman" w:hAnsi="Times New Roman"/>
              </w:rPr>
            </w:pPr>
            <w:r>
              <w:rPr>
                <w:rFonts w:ascii="Times New Roman" w:hAnsi="Times New Roman"/>
              </w:rPr>
              <w:t>Analyse af rentabilitet</w:t>
            </w:r>
          </w:p>
        </w:tc>
      </w:tr>
      <w:tr w:rsidR="00EB02AE" w:rsidRPr="00CE69B0" w14:paraId="422AC046" w14:textId="77777777" w:rsidTr="00825EC0">
        <w:tc>
          <w:tcPr>
            <w:tcW w:w="987" w:type="dxa"/>
          </w:tcPr>
          <w:p w14:paraId="5F18D36F" w14:textId="3DF714AB" w:rsidR="00EB02AE" w:rsidRDefault="00EB02AE" w:rsidP="00825EC0">
            <w:pPr>
              <w:spacing w:before="120" w:after="120"/>
              <w:rPr>
                <w:rFonts w:ascii="Times New Roman" w:hAnsi="Times New Roman"/>
                <w:b/>
              </w:rPr>
            </w:pPr>
            <w:r>
              <w:rPr>
                <w:rFonts w:ascii="Times New Roman" w:hAnsi="Times New Roman"/>
                <w:b/>
              </w:rPr>
              <w:t>Titel 16</w:t>
            </w:r>
          </w:p>
        </w:tc>
        <w:tc>
          <w:tcPr>
            <w:tcW w:w="5829" w:type="dxa"/>
          </w:tcPr>
          <w:p w14:paraId="56742E8D" w14:textId="53CD13EF" w:rsidR="00EB02AE" w:rsidRDefault="00EB02AE" w:rsidP="00825EC0">
            <w:pPr>
              <w:spacing w:before="120" w:after="120"/>
              <w:rPr>
                <w:rFonts w:ascii="Times New Roman" w:hAnsi="Times New Roman"/>
              </w:rPr>
            </w:pPr>
            <w:r>
              <w:rPr>
                <w:rFonts w:ascii="Times New Roman" w:hAnsi="Times New Roman"/>
              </w:rPr>
              <w:t>Analyse af soliditet og likviditet</w:t>
            </w:r>
          </w:p>
        </w:tc>
      </w:tr>
      <w:tr w:rsidR="00EB02AE" w:rsidRPr="00CE69B0" w14:paraId="3D136DFF" w14:textId="77777777" w:rsidTr="00825EC0">
        <w:tc>
          <w:tcPr>
            <w:tcW w:w="987" w:type="dxa"/>
          </w:tcPr>
          <w:p w14:paraId="1182C31D" w14:textId="40E278F9" w:rsidR="00EB02AE" w:rsidRDefault="00EB02AE" w:rsidP="00825EC0">
            <w:pPr>
              <w:spacing w:before="120" w:after="120"/>
              <w:rPr>
                <w:rFonts w:ascii="Times New Roman" w:hAnsi="Times New Roman"/>
                <w:b/>
              </w:rPr>
            </w:pPr>
            <w:r>
              <w:rPr>
                <w:rFonts w:ascii="Times New Roman" w:hAnsi="Times New Roman"/>
                <w:b/>
              </w:rPr>
              <w:t>Titel 17</w:t>
            </w:r>
          </w:p>
        </w:tc>
        <w:tc>
          <w:tcPr>
            <w:tcW w:w="5829" w:type="dxa"/>
          </w:tcPr>
          <w:p w14:paraId="6083D872" w14:textId="0FA5C709" w:rsidR="00EB02AE" w:rsidRDefault="00EB02AE" w:rsidP="00825EC0">
            <w:pPr>
              <w:spacing w:before="120" w:after="120"/>
              <w:rPr>
                <w:rFonts w:ascii="Times New Roman" w:hAnsi="Times New Roman"/>
              </w:rPr>
            </w:pPr>
            <w:r>
              <w:rPr>
                <w:rFonts w:ascii="Times New Roman" w:hAnsi="Times New Roman"/>
              </w:rPr>
              <w:t>CSR</w:t>
            </w:r>
          </w:p>
        </w:tc>
      </w:tr>
      <w:tr w:rsidR="00EB02AE" w:rsidRPr="00CE69B0" w14:paraId="01581193" w14:textId="77777777" w:rsidTr="00825EC0">
        <w:tc>
          <w:tcPr>
            <w:tcW w:w="987" w:type="dxa"/>
          </w:tcPr>
          <w:p w14:paraId="34ADE9B5" w14:textId="4B4CFC51" w:rsidR="00EB02AE" w:rsidRDefault="00EB02AE" w:rsidP="00825EC0">
            <w:pPr>
              <w:spacing w:before="120" w:after="120"/>
              <w:rPr>
                <w:rFonts w:ascii="Times New Roman" w:hAnsi="Times New Roman"/>
                <w:b/>
              </w:rPr>
            </w:pPr>
            <w:r>
              <w:rPr>
                <w:rFonts w:ascii="Times New Roman" w:hAnsi="Times New Roman"/>
                <w:b/>
              </w:rPr>
              <w:t>Titel 18</w:t>
            </w:r>
          </w:p>
        </w:tc>
        <w:tc>
          <w:tcPr>
            <w:tcW w:w="5829" w:type="dxa"/>
          </w:tcPr>
          <w:p w14:paraId="0EEBA650" w14:textId="210D3547" w:rsidR="00EB02AE" w:rsidRDefault="00EB02AE" w:rsidP="00825EC0">
            <w:pPr>
              <w:spacing w:before="120" w:after="120"/>
              <w:rPr>
                <w:rFonts w:ascii="Times New Roman" w:hAnsi="Times New Roman"/>
              </w:rPr>
            </w:pPr>
            <w:r>
              <w:rPr>
                <w:rFonts w:ascii="Times New Roman" w:hAnsi="Times New Roman"/>
              </w:rPr>
              <w:t>CSR-rapportering og - analyse</w:t>
            </w:r>
          </w:p>
        </w:tc>
      </w:tr>
      <w:tr w:rsidR="00EB02AE" w:rsidRPr="00CE69B0" w14:paraId="0C479E8E" w14:textId="77777777" w:rsidTr="00825EC0">
        <w:tc>
          <w:tcPr>
            <w:tcW w:w="987" w:type="dxa"/>
          </w:tcPr>
          <w:p w14:paraId="0B245D64" w14:textId="50FC3383" w:rsidR="00EB02AE" w:rsidRDefault="00EB02AE" w:rsidP="00825EC0">
            <w:pPr>
              <w:spacing w:before="120" w:after="120"/>
              <w:rPr>
                <w:rFonts w:ascii="Times New Roman" w:hAnsi="Times New Roman"/>
                <w:b/>
              </w:rPr>
            </w:pPr>
            <w:r>
              <w:rPr>
                <w:rFonts w:ascii="Times New Roman" w:hAnsi="Times New Roman"/>
                <w:b/>
              </w:rPr>
              <w:t>Titel 19</w:t>
            </w:r>
          </w:p>
        </w:tc>
        <w:tc>
          <w:tcPr>
            <w:tcW w:w="5829" w:type="dxa"/>
          </w:tcPr>
          <w:p w14:paraId="0D1F7E94" w14:textId="6F221EA1" w:rsidR="00EB02AE" w:rsidRDefault="00EB02AE" w:rsidP="00825EC0">
            <w:pPr>
              <w:spacing w:before="120" w:after="120"/>
              <w:rPr>
                <w:rFonts w:ascii="Times New Roman" w:hAnsi="Times New Roman"/>
              </w:rPr>
            </w:pPr>
            <w:r>
              <w:rPr>
                <w:rFonts w:ascii="Times New Roman" w:hAnsi="Times New Roman"/>
              </w:rPr>
              <w:t>Strategiens tegn</w:t>
            </w:r>
          </w:p>
        </w:tc>
      </w:tr>
      <w:tr w:rsidR="00EB02AE" w:rsidRPr="00CE69B0" w14:paraId="533F90B2" w14:textId="77777777" w:rsidTr="00825EC0">
        <w:tc>
          <w:tcPr>
            <w:tcW w:w="987" w:type="dxa"/>
          </w:tcPr>
          <w:p w14:paraId="0252AC7E" w14:textId="085B01E0" w:rsidR="00EB02AE" w:rsidRDefault="00EB02AE" w:rsidP="00825EC0">
            <w:pPr>
              <w:spacing w:before="120" w:after="120"/>
              <w:rPr>
                <w:rFonts w:ascii="Times New Roman" w:hAnsi="Times New Roman"/>
                <w:b/>
              </w:rPr>
            </w:pPr>
            <w:r>
              <w:rPr>
                <w:rFonts w:ascii="Times New Roman" w:hAnsi="Times New Roman"/>
                <w:b/>
              </w:rPr>
              <w:t>Titel 20</w:t>
            </w:r>
          </w:p>
        </w:tc>
        <w:tc>
          <w:tcPr>
            <w:tcW w:w="5829" w:type="dxa"/>
          </w:tcPr>
          <w:p w14:paraId="38B001BD" w14:textId="380D1C80" w:rsidR="00EB02AE" w:rsidRDefault="00EB02AE" w:rsidP="00825EC0">
            <w:pPr>
              <w:spacing w:before="120" w:after="120"/>
              <w:rPr>
                <w:rFonts w:ascii="Times New Roman" w:hAnsi="Times New Roman"/>
              </w:rPr>
            </w:pPr>
            <w:r>
              <w:rPr>
                <w:rFonts w:ascii="Times New Roman" w:hAnsi="Times New Roman"/>
              </w:rPr>
              <w:t>Strategisk analyse af eksterne forhold</w:t>
            </w:r>
          </w:p>
        </w:tc>
      </w:tr>
      <w:tr w:rsidR="00EB02AE" w:rsidRPr="00CE69B0" w14:paraId="401CB9C0" w14:textId="77777777" w:rsidTr="00825EC0">
        <w:tc>
          <w:tcPr>
            <w:tcW w:w="987" w:type="dxa"/>
          </w:tcPr>
          <w:p w14:paraId="49583CF1" w14:textId="2A750572" w:rsidR="00EB02AE" w:rsidRDefault="00EB02AE" w:rsidP="00EB02AE">
            <w:pPr>
              <w:spacing w:before="120" w:after="120"/>
              <w:rPr>
                <w:rFonts w:ascii="Times New Roman" w:hAnsi="Times New Roman"/>
                <w:b/>
              </w:rPr>
            </w:pPr>
            <w:r>
              <w:rPr>
                <w:rFonts w:ascii="Times New Roman" w:hAnsi="Times New Roman"/>
                <w:b/>
              </w:rPr>
              <w:t>Titel 21</w:t>
            </w:r>
          </w:p>
        </w:tc>
        <w:tc>
          <w:tcPr>
            <w:tcW w:w="5829" w:type="dxa"/>
          </w:tcPr>
          <w:p w14:paraId="5926C9E8" w14:textId="0F4DDF84" w:rsidR="00EB02AE" w:rsidRDefault="00EB02AE" w:rsidP="00EB02AE">
            <w:pPr>
              <w:spacing w:before="120" w:after="120"/>
              <w:rPr>
                <w:rFonts w:ascii="Times New Roman" w:hAnsi="Times New Roman"/>
              </w:rPr>
            </w:pPr>
            <w:r>
              <w:rPr>
                <w:rFonts w:ascii="Times New Roman" w:hAnsi="Times New Roman"/>
              </w:rPr>
              <w:t>Strategisk analyse af interne forhold</w:t>
            </w:r>
          </w:p>
        </w:tc>
      </w:tr>
      <w:tr w:rsidR="00EB02AE" w:rsidRPr="00CE69B0" w14:paraId="0AD49A64" w14:textId="77777777" w:rsidTr="00825EC0">
        <w:tc>
          <w:tcPr>
            <w:tcW w:w="987" w:type="dxa"/>
          </w:tcPr>
          <w:p w14:paraId="059E1EBB" w14:textId="45D84E36" w:rsidR="00EB02AE" w:rsidRDefault="00EB02AE" w:rsidP="00EB02AE">
            <w:pPr>
              <w:spacing w:before="120" w:after="120"/>
              <w:rPr>
                <w:rFonts w:ascii="Times New Roman" w:hAnsi="Times New Roman"/>
                <w:b/>
              </w:rPr>
            </w:pPr>
            <w:r>
              <w:rPr>
                <w:rFonts w:ascii="Times New Roman" w:hAnsi="Times New Roman"/>
                <w:b/>
              </w:rPr>
              <w:t>Titel 22</w:t>
            </w:r>
          </w:p>
        </w:tc>
        <w:tc>
          <w:tcPr>
            <w:tcW w:w="5829" w:type="dxa"/>
          </w:tcPr>
          <w:p w14:paraId="1E0D99DE" w14:textId="10690F01" w:rsidR="00EB02AE" w:rsidRDefault="00EB02AE" w:rsidP="00EB02AE">
            <w:pPr>
              <w:spacing w:before="120" w:after="120"/>
              <w:rPr>
                <w:rFonts w:ascii="Times New Roman" w:hAnsi="Times New Roman"/>
              </w:rPr>
            </w:pPr>
            <w:r>
              <w:rPr>
                <w:rFonts w:ascii="Times New Roman" w:hAnsi="Times New Roman"/>
              </w:rPr>
              <w:t>Den strategiske plan</w:t>
            </w:r>
          </w:p>
        </w:tc>
      </w:tr>
      <w:tr w:rsidR="00EB02AE" w:rsidRPr="00CE69B0" w14:paraId="4770E06E" w14:textId="77777777" w:rsidTr="00825EC0">
        <w:tc>
          <w:tcPr>
            <w:tcW w:w="987" w:type="dxa"/>
          </w:tcPr>
          <w:p w14:paraId="6E0F809F" w14:textId="1217440E" w:rsidR="00EB02AE" w:rsidRDefault="00EB02AE" w:rsidP="00EB02AE">
            <w:pPr>
              <w:spacing w:before="120" w:after="120"/>
              <w:rPr>
                <w:rFonts w:ascii="Times New Roman" w:hAnsi="Times New Roman"/>
                <w:b/>
              </w:rPr>
            </w:pPr>
            <w:r>
              <w:rPr>
                <w:rFonts w:ascii="Times New Roman" w:hAnsi="Times New Roman"/>
                <w:b/>
              </w:rPr>
              <w:t>Titel 23</w:t>
            </w:r>
          </w:p>
        </w:tc>
        <w:tc>
          <w:tcPr>
            <w:tcW w:w="5829" w:type="dxa"/>
          </w:tcPr>
          <w:p w14:paraId="63C63F22" w14:textId="48BCC35F" w:rsidR="00EB02AE" w:rsidRDefault="00EB02AE" w:rsidP="00EB02AE">
            <w:pPr>
              <w:spacing w:before="120" w:after="120"/>
              <w:rPr>
                <w:rFonts w:ascii="Times New Roman" w:hAnsi="Times New Roman"/>
              </w:rPr>
            </w:pPr>
            <w:r>
              <w:rPr>
                <w:rFonts w:ascii="Times New Roman" w:hAnsi="Times New Roman"/>
              </w:rPr>
              <w:t>Udvikling af en forretningsmodel</w:t>
            </w:r>
          </w:p>
        </w:tc>
      </w:tr>
      <w:tr w:rsidR="00EB02AE" w:rsidRPr="00CE69B0" w14:paraId="45F76EB6" w14:textId="77777777" w:rsidTr="00825EC0">
        <w:tc>
          <w:tcPr>
            <w:tcW w:w="987" w:type="dxa"/>
          </w:tcPr>
          <w:p w14:paraId="4E946A1A" w14:textId="77777777" w:rsidR="00EB02AE" w:rsidRPr="00CE69B0" w:rsidRDefault="00EB02AE" w:rsidP="00EB02AE">
            <w:pPr>
              <w:spacing w:before="120" w:after="120"/>
              <w:rPr>
                <w:rFonts w:ascii="Times New Roman" w:hAnsi="Times New Roman"/>
                <w:b/>
              </w:rPr>
            </w:pPr>
            <w:r>
              <w:rPr>
                <w:rFonts w:ascii="Times New Roman" w:hAnsi="Times New Roman"/>
                <w:b/>
              </w:rPr>
              <w:t>1 PBL</w:t>
            </w:r>
          </w:p>
        </w:tc>
        <w:tc>
          <w:tcPr>
            <w:tcW w:w="5829" w:type="dxa"/>
          </w:tcPr>
          <w:p w14:paraId="2EB7384B" w14:textId="77777777" w:rsidR="00EB02AE" w:rsidRPr="000F0E40" w:rsidRDefault="00EB02AE" w:rsidP="00EB02AE">
            <w:pPr>
              <w:spacing w:before="120" w:after="120"/>
              <w:rPr>
                <w:rFonts w:ascii="Times New Roman" w:hAnsi="Times New Roman"/>
              </w:rPr>
            </w:pPr>
            <w:r w:rsidRPr="000F0E40">
              <w:rPr>
                <w:rFonts w:ascii="Times New Roman" w:hAnsi="Times New Roman"/>
              </w:rPr>
              <w:t>PBL-opgave 2.1: Franchise</w:t>
            </w:r>
          </w:p>
        </w:tc>
      </w:tr>
      <w:tr w:rsidR="00EB02AE" w:rsidRPr="00CE69B0" w14:paraId="41E0404D" w14:textId="77777777" w:rsidTr="00825EC0">
        <w:tc>
          <w:tcPr>
            <w:tcW w:w="987" w:type="dxa"/>
          </w:tcPr>
          <w:p w14:paraId="6E4A5A7B" w14:textId="21DF6546" w:rsidR="00EB02AE" w:rsidRDefault="00EB02AE" w:rsidP="00EB02AE">
            <w:pPr>
              <w:spacing w:before="120" w:after="120"/>
              <w:rPr>
                <w:rFonts w:ascii="Times New Roman" w:hAnsi="Times New Roman"/>
                <w:b/>
              </w:rPr>
            </w:pPr>
            <w:r>
              <w:rPr>
                <w:rFonts w:ascii="Times New Roman" w:hAnsi="Times New Roman"/>
                <w:b/>
              </w:rPr>
              <w:t>2 PBL</w:t>
            </w:r>
          </w:p>
        </w:tc>
        <w:tc>
          <w:tcPr>
            <w:tcW w:w="5829" w:type="dxa"/>
          </w:tcPr>
          <w:p w14:paraId="357E1B0B" w14:textId="419EB09B" w:rsidR="00EB02AE" w:rsidRPr="000F0E40" w:rsidRDefault="00EB02AE" w:rsidP="00EB02AE">
            <w:pPr>
              <w:spacing w:before="120" w:after="120"/>
              <w:rPr>
                <w:rFonts w:ascii="Times New Roman" w:hAnsi="Times New Roman"/>
              </w:rPr>
            </w:pPr>
            <w:r w:rsidRPr="00EB02AE">
              <w:rPr>
                <w:rFonts w:ascii="Times New Roman" w:hAnsi="Times New Roman"/>
              </w:rPr>
              <w:t>PBL-opgave 9.1: Bogholderi og regnskab</w:t>
            </w:r>
          </w:p>
        </w:tc>
      </w:tr>
      <w:tr w:rsidR="00EB02AE" w:rsidRPr="00CE69B0" w14:paraId="609F4F6B" w14:textId="77777777" w:rsidTr="00825EC0">
        <w:tc>
          <w:tcPr>
            <w:tcW w:w="987" w:type="dxa"/>
          </w:tcPr>
          <w:p w14:paraId="7AA0C43A" w14:textId="558E3B42" w:rsidR="00EB02AE" w:rsidRDefault="00EB02AE" w:rsidP="00EB02AE">
            <w:pPr>
              <w:spacing w:before="120" w:after="120"/>
              <w:rPr>
                <w:rFonts w:ascii="Times New Roman" w:hAnsi="Times New Roman"/>
                <w:b/>
              </w:rPr>
            </w:pPr>
            <w:r>
              <w:rPr>
                <w:rFonts w:ascii="Times New Roman" w:hAnsi="Times New Roman"/>
                <w:b/>
              </w:rPr>
              <w:t>3 PBL</w:t>
            </w:r>
          </w:p>
        </w:tc>
        <w:tc>
          <w:tcPr>
            <w:tcW w:w="5829" w:type="dxa"/>
          </w:tcPr>
          <w:p w14:paraId="0494EEF1" w14:textId="6E47112B" w:rsidR="00EB02AE" w:rsidRPr="000F0E40" w:rsidRDefault="00EB02AE" w:rsidP="00EB02AE">
            <w:pPr>
              <w:spacing w:before="120" w:after="120"/>
              <w:rPr>
                <w:rFonts w:ascii="Times New Roman" w:hAnsi="Times New Roman"/>
              </w:rPr>
            </w:pPr>
            <w:r w:rsidRPr="00EB02AE">
              <w:rPr>
                <w:rFonts w:ascii="Times New Roman" w:hAnsi="Times New Roman"/>
              </w:rPr>
              <w:t>PBL-opgave 16.1: Kunsten at knække et regnskab</w:t>
            </w:r>
          </w:p>
        </w:tc>
      </w:tr>
    </w:tbl>
    <w:p w14:paraId="405F1150" w14:textId="77777777" w:rsidR="003E7F1C" w:rsidRPr="00CE69B0" w:rsidRDefault="003E7F1C" w:rsidP="003E7F1C">
      <w:pPr>
        <w:outlineLvl w:val="0"/>
        <w:rPr>
          <w:rFonts w:ascii="Times New Roman" w:hAnsi="Times New Roman"/>
          <w:b/>
          <w:sz w:val="28"/>
          <w:szCs w:val="28"/>
        </w:rPr>
      </w:pPr>
    </w:p>
    <w:p w14:paraId="1A27F1B2" w14:textId="77777777" w:rsidR="003E7F1C" w:rsidRPr="00CE69B0" w:rsidRDefault="003E7F1C" w:rsidP="003E7F1C">
      <w:pPr>
        <w:spacing w:line="240" w:lineRule="auto"/>
        <w:rPr>
          <w:rFonts w:ascii="Times New Roman" w:hAnsi="Times New Roman"/>
          <w:b/>
          <w:sz w:val="28"/>
          <w:szCs w:val="28"/>
        </w:rPr>
      </w:pPr>
      <w:r w:rsidRPr="00CE69B0">
        <w:rPr>
          <w:rFonts w:ascii="Times New Roman" w:hAnsi="Times New Roman"/>
          <w:b/>
          <w:sz w:val="28"/>
          <w:szCs w:val="28"/>
        </w:rPr>
        <w:br w:type="page"/>
      </w:r>
    </w:p>
    <w:p w14:paraId="09700605" w14:textId="77777777" w:rsidR="003E7F1C" w:rsidRDefault="003E7F1C" w:rsidP="003E7F1C">
      <w:pPr>
        <w:outlineLvl w:val="0"/>
        <w:rPr>
          <w:rFonts w:ascii="Times New Roman" w:hAnsi="Times New Roman"/>
          <w:b/>
          <w:sz w:val="28"/>
          <w:szCs w:val="28"/>
        </w:rPr>
      </w:pPr>
      <w:r w:rsidRPr="00CE69B0">
        <w:rPr>
          <w:rFonts w:ascii="Times New Roman" w:hAnsi="Times New Roman"/>
          <w:b/>
          <w:sz w:val="28"/>
          <w:szCs w:val="28"/>
        </w:rPr>
        <w:lastRenderedPageBreak/>
        <w:t>Beskrivelse af det enkelte undervisningsforløb (1 skema for hvert forløb)</w:t>
      </w:r>
    </w:p>
    <w:p w14:paraId="29A3A4D1" w14:textId="77777777" w:rsidR="003E7F1C" w:rsidRDefault="003E7F1C" w:rsidP="003E7F1C">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7539"/>
      </w:tblGrid>
      <w:tr w:rsidR="003E7F1C" w:rsidRPr="00CE69B0" w14:paraId="0337B446" w14:textId="77777777" w:rsidTr="00825EC0">
        <w:tc>
          <w:tcPr>
            <w:tcW w:w="0" w:type="auto"/>
          </w:tcPr>
          <w:p w14:paraId="05F6A5D8" w14:textId="77777777" w:rsidR="003E7F1C" w:rsidRPr="00CE69B0" w:rsidRDefault="003E7F1C" w:rsidP="00825EC0">
            <w:pPr>
              <w:rPr>
                <w:rFonts w:ascii="Times New Roman" w:hAnsi="Times New Roman"/>
                <w:b/>
              </w:rPr>
            </w:pPr>
            <w:r w:rsidRPr="00CE69B0">
              <w:rPr>
                <w:rFonts w:ascii="Times New Roman" w:hAnsi="Times New Roman"/>
                <w:b/>
              </w:rPr>
              <w:t xml:space="preserve">Titel </w:t>
            </w:r>
            <w:r>
              <w:rPr>
                <w:rFonts w:ascii="Times New Roman" w:hAnsi="Times New Roman"/>
                <w:b/>
              </w:rPr>
              <w:t>1</w:t>
            </w:r>
          </w:p>
          <w:p w14:paraId="6245009F" w14:textId="77777777" w:rsidR="003E7F1C" w:rsidRPr="00CE69B0" w:rsidRDefault="003E7F1C" w:rsidP="00825EC0">
            <w:pPr>
              <w:rPr>
                <w:rFonts w:ascii="Times New Roman" w:hAnsi="Times New Roman"/>
                <w:b/>
              </w:rPr>
            </w:pPr>
          </w:p>
        </w:tc>
        <w:tc>
          <w:tcPr>
            <w:tcW w:w="0" w:type="auto"/>
          </w:tcPr>
          <w:p w14:paraId="0C35B399" w14:textId="77777777" w:rsidR="003E7F1C" w:rsidRPr="00CE69B0" w:rsidRDefault="003E7F1C" w:rsidP="00825EC0">
            <w:pPr>
              <w:rPr>
                <w:rFonts w:ascii="Times New Roman" w:hAnsi="Times New Roman"/>
              </w:rPr>
            </w:pPr>
            <w:r>
              <w:rPr>
                <w:rFonts w:ascii="Times New Roman" w:hAnsi="Times New Roman"/>
              </w:rPr>
              <w:t>Opstart af virksomhed</w:t>
            </w:r>
          </w:p>
        </w:tc>
      </w:tr>
      <w:tr w:rsidR="003E7F1C" w:rsidRPr="00CE69B0" w14:paraId="529DC960" w14:textId="77777777" w:rsidTr="00825EC0">
        <w:tc>
          <w:tcPr>
            <w:tcW w:w="0" w:type="auto"/>
          </w:tcPr>
          <w:p w14:paraId="0B0BA40B" w14:textId="77777777" w:rsidR="003E7F1C" w:rsidRPr="00CE69B0" w:rsidRDefault="003E7F1C" w:rsidP="00825EC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Pr>
          <w:p w14:paraId="58A0FFD5" w14:textId="77777777" w:rsidR="003E7F1C" w:rsidRDefault="003E7F1C" w:rsidP="00825EC0">
            <w:pPr>
              <w:pStyle w:val="Default"/>
            </w:pPr>
            <w:r>
              <w:t>Der arbejdes med opstart af virksomhed, hvad et produkt er, hvilke produkttyper og målgrupper en virksomhed har og får i forbindelse med innovation og iværksætteri. Derudover gennemgås start-up’ens kendetegn.</w:t>
            </w:r>
          </w:p>
          <w:p w14:paraId="338363F0" w14:textId="77777777" w:rsidR="003E7F1C" w:rsidRPr="0034428F" w:rsidRDefault="003E7F1C" w:rsidP="00825EC0">
            <w:pPr>
              <w:pStyle w:val="Default"/>
            </w:pPr>
          </w:p>
        </w:tc>
      </w:tr>
      <w:tr w:rsidR="003E7F1C" w:rsidRPr="00CE69B0" w14:paraId="1E02A131" w14:textId="77777777" w:rsidTr="00825EC0">
        <w:tc>
          <w:tcPr>
            <w:tcW w:w="0" w:type="auto"/>
          </w:tcPr>
          <w:p w14:paraId="0A4343E4"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Pr>
          <w:p w14:paraId="51903767" w14:textId="77777777" w:rsidR="003E7F1C" w:rsidRPr="00CE69B0" w:rsidRDefault="003E7F1C" w:rsidP="00825EC0">
            <w:pPr>
              <w:pStyle w:val="Default"/>
            </w:pPr>
            <w:r w:rsidRPr="00CE69B0">
              <w:t xml:space="preserve">Faglige mål: </w:t>
            </w:r>
          </w:p>
          <w:p w14:paraId="24AA3F63" w14:textId="77777777" w:rsidR="003E7F1C" w:rsidRDefault="003E7F1C" w:rsidP="003E7F1C">
            <w:pPr>
              <w:pStyle w:val="Default"/>
              <w:numPr>
                <w:ilvl w:val="0"/>
                <w:numId w:val="1"/>
              </w:numPr>
            </w:pPr>
            <w:r>
              <w:t>Redegøre for en virksomheds ide</w:t>
            </w:r>
          </w:p>
          <w:p w14:paraId="324E920E" w14:textId="77777777" w:rsidR="003E7F1C" w:rsidRDefault="003E7F1C" w:rsidP="003E7F1C">
            <w:pPr>
              <w:pStyle w:val="Default"/>
              <w:numPr>
                <w:ilvl w:val="0"/>
                <w:numId w:val="1"/>
              </w:numPr>
            </w:pPr>
            <w:r>
              <w:t>Redegøre for kendetegn ved forskellige typer af iværksættere</w:t>
            </w:r>
          </w:p>
          <w:p w14:paraId="0B45FBCE" w14:textId="77777777" w:rsidR="003E7F1C" w:rsidRDefault="003E7F1C" w:rsidP="003E7F1C">
            <w:pPr>
              <w:pStyle w:val="Default"/>
              <w:numPr>
                <w:ilvl w:val="0"/>
                <w:numId w:val="1"/>
              </w:numPr>
            </w:pPr>
            <w:r>
              <w:t>Redegøre for begreberne innovation og iværksætteri</w:t>
            </w:r>
          </w:p>
          <w:p w14:paraId="16D9C3B6" w14:textId="77777777" w:rsidR="003E7F1C" w:rsidRDefault="003E7F1C" w:rsidP="003E7F1C">
            <w:pPr>
              <w:pStyle w:val="Default"/>
              <w:numPr>
                <w:ilvl w:val="0"/>
                <w:numId w:val="1"/>
              </w:numPr>
            </w:pPr>
            <w:r>
              <w:t>Redegøre for, hvad der kendetegner et start-up</w:t>
            </w:r>
            <w:r w:rsidRPr="00CE69B0">
              <w:t xml:space="preserve"> </w:t>
            </w:r>
          </w:p>
          <w:p w14:paraId="3B35E799" w14:textId="77777777" w:rsidR="003E7F1C" w:rsidRPr="00CE69B0" w:rsidRDefault="003E7F1C" w:rsidP="00825EC0">
            <w:pPr>
              <w:pStyle w:val="Default"/>
              <w:ind w:left="720"/>
            </w:pPr>
          </w:p>
        </w:tc>
      </w:tr>
      <w:tr w:rsidR="003E7F1C" w:rsidRPr="00CE69B0" w14:paraId="03A5D982" w14:textId="77777777" w:rsidTr="00825EC0">
        <w:tc>
          <w:tcPr>
            <w:tcW w:w="0" w:type="auto"/>
          </w:tcPr>
          <w:p w14:paraId="65EE88A6" w14:textId="77777777" w:rsidR="003E7F1C" w:rsidRPr="00CE69B0" w:rsidRDefault="003E7F1C" w:rsidP="00825EC0">
            <w:pPr>
              <w:rPr>
                <w:rFonts w:ascii="Times New Roman" w:hAnsi="Times New Roman"/>
                <w:b/>
              </w:rPr>
            </w:pPr>
            <w:r>
              <w:rPr>
                <w:rFonts w:ascii="Times New Roman" w:hAnsi="Times New Roman"/>
                <w:b/>
              </w:rPr>
              <w:t>Kernestof</w:t>
            </w:r>
          </w:p>
          <w:p w14:paraId="0AFD3CD2" w14:textId="77777777" w:rsidR="003E7F1C" w:rsidRPr="00CE69B0" w:rsidRDefault="003E7F1C" w:rsidP="00825EC0">
            <w:pPr>
              <w:rPr>
                <w:rFonts w:ascii="Times New Roman" w:hAnsi="Times New Roman"/>
                <w:b/>
              </w:rPr>
            </w:pPr>
          </w:p>
        </w:tc>
        <w:tc>
          <w:tcPr>
            <w:tcW w:w="0" w:type="auto"/>
          </w:tcPr>
          <w:p w14:paraId="30130913" w14:textId="77777777" w:rsidR="003E7F1C" w:rsidRPr="00CE69B0" w:rsidRDefault="003E7F1C" w:rsidP="00825EC0">
            <w:pPr>
              <w:pStyle w:val="Default"/>
            </w:pPr>
            <w:r w:rsidRPr="00CE69B0">
              <w:t xml:space="preserve">Kernestof: </w:t>
            </w:r>
          </w:p>
          <w:p w14:paraId="654FEE00" w14:textId="77777777" w:rsidR="003E7F1C" w:rsidRDefault="003E7F1C" w:rsidP="003E7F1C">
            <w:pPr>
              <w:pStyle w:val="Default"/>
              <w:numPr>
                <w:ilvl w:val="0"/>
                <w:numId w:val="2"/>
              </w:numPr>
            </w:pPr>
            <w:r>
              <w:t>Den gode idé</w:t>
            </w:r>
          </w:p>
          <w:p w14:paraId="466A5682" w14:textId="77777777" w:rsidR="003E7F1C" w:rsidRDefault="003E7F1C" w:rsidP="003E7F1C">
            <w:pPr>
              <w:pStyle w:val="Default"/>
              <w:numPr>
                <w:ilvl w:val="0"/>
                <w:numId w:val="2"/>
              </w:numPr>
            </w:pPr>
            <w:r>
              <w:t>Produkterne og kunderne</w:t>
            </w:r>
          </w:p>
          <w:p w14:paraId="78859144" w14:textId="77777777" w:rsidR="003E7F1C" w:rsidRDefault="003E7F1C" w:rsidP="003E7F1C">
            <w:pPr>
              <w:pStyle w:val="Default"/>
              <w:numPr>
                <w:ilvl w:val="0"/>
                <w:numId w:val="2"/>
              </w:numPr>
            </w:pPr>
            <w:r>
              <w:t>Iværksætteren som person</w:t>
            </w:r>
          </w:p>
          <w:p w14:paraId="3722C7F4" w14:textId="77777777" w:rsidR="003E7F1C" w:rsidRDefault="003E7F1C" w:rsidP="003E7F1C">
            <w:pPr>
              <w:pStyle w:val="Default"/>
              <w:numPr>
                <w:ilvl w:val="0"/>
                <w:numId w:val="2"/>
              </w:numPr>
            </w:pPr>
            <w:r>
              <w:t>Innovation og iværksætteri</w:t>
            </w:r>
          </w:p>
          <w:p w14:paraId="4C5DA4FF" w14:textId="77777777" w:rsidR="003E7F1C" w:rsidRDefault="003E7F1C" w:rsidP="003E7F1C">
            <w:pPr>
              <w:pStyle w:val="Default"/>
              <w:numPr>
                <w:ilvl w:val="0"/>
                <w:numId w:val="2"/>
              </w:numPr>
            </w:pPr>
            <w:r>
              <w:t>Start-uos</w:t>
            </w:r>
          </w:p>
          <w:p w14:paraId="3F8F9DCF" w14:textId="77777777" w:rsidR="003E7F1C" w:rsidRPr="00CE69B0" w:rsidRDefault="003E7F1C" w:rsidP="00825EC0">
            <w:pPr>
              <w:pStyle w:val="Default"/>
              <w:ind w:left="720"/>
            </w:pPr>
          </w:p>
        </w:tc>
      </w:tr>
      <w:tr w:rsidR="003E7F1C" w:rsidRPr="00CE69B0" w14:paraId="6F940709" w14:textId="77777777" w:rsidTr="00825EC0">
        <w:tc>
          <w:tcPr>
            <w:tcW w:w="0" w:type="auto"/>
          </w:tcPr>
          <w:p w14:paraId="0C95F266" w14:textId="56F17F42" w:rsidR="003E7F1C" w:rsidRPr="00CE69B0" w:rsidRDefault="003E7F1C" w:rsidP="00825EC0">
            <w:pPr>
              <w:rPr>
                <w:rFonts w:ascii="Times New Roman" w:hAnsi="Times New Roman"/>
                <w:b/>
              </w:rPr>
            </w:pPr>
            <w:r>
              <w:rPr>
                <w:rFonts w:ascii="Times New Roman" w:hAnsi="Times New Roman"/>
                <w:b/>
              </w:rPr>
              <w:t>Anvendt materiale</w:t>
            </w:r>
          </w:p>
        </w:tc>
        <w:tc>
          <w:tcPr>
            <w:tcW w:w="0" w:type="auto"/>
          </w:tcPr>
          <w:p w14:paraId="6F80DFEF" w14:textId="77777777" w:rsidR="003E7F1C" w:rsidRPr="00CE69B0"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1</w:t>
            </w:r>
          </w:p>
          <w:p w14:paraId="3E1BCC76" w14:textId="77777777" w:rsidR="003E7F1C" w:rsidRPr="00CE69B0" w:rsidRDefault="003E7F1C" w:rsidP="00825EC0">
            <w:pPr>
              <w:pStyle w:val="Default"/>
            </w:pPr>
          </w:p>
          <w:p w14:paraId="4B7F8F6D" w14:textId="77777777" w:rsidR="003E7F1C" w:rsidRPr="00F47980" w:rsidRDefault="003E7F1C" w:rsidP="00825EC0">
            <w:pPr>
              <w:rPr>
                <w:rFonts w:ascii="Times New Roman" w:hAnsi="Times New Roman"/>
              </w:rPr>
            </w:pPr>
            <w:r w:rsidRPr="00CE69B0">
              <w:rPr>
                <w:rFonts w:ascii="Times New Roman" w:hAnsi="Times New Roman"/>
              </w:rPr>
              <w:t xml:space="preserve"> </w:t>
            </w:r>
          </w:p>
          <w:p w14:paraId="77AE2A27" w14:textId="77777777" w:rsidR="003E7F1C" w:rsidRPr="00CE69B0" w:rsidRDefault="003E7F1C" w:rsidP="00825EC0">
            <w:pPr>
              <w:pStyle w:val="Default"/>
            </w:pPr>
          </w:p>
        </w:tc>
      </w:tr>
      <w:tr w:rsidR="003E7F1C" w:rsidRPr="00CE69B0" w14:paraId="122F3E1A" w14:textId="77777777" w:rsidTr="00825EC0">
        <w:tc>
          <w:tcPr>
            <w:tcW w:w="0" w:type="auto"/>
          </w:tcPr>
          <w:p w14:paraId="1CDEE1A1"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Pr>
          <w:p w14:paraId="2D828C9F"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Klasseundervisning</w:t>
            </w:r>
          </w:p>
          <w:p w14:paraId="04596CE8"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Gruppearbejde</w:t>
            </w:r>
          </w:p>
          <w:p w14:paraId="75B3BC25" w14:textId="77777777" w:rsidR="003E7F1C" w:rsidRDefault="003E7F1C" w:rsidP="00825EC0">
            <w:pPr>
              <w:rPr>
                <w:rFonts w:ascii="Times New Roman" w:hAnsi="Times New Roman"/>
                <w:color w:val="000000"/>
              </w:rPr>
            </w:pPr>
            <w:r w:rsidRPr="00CE69B0">
              <w:rPr>
                <w:rFonts w:ascii="Times New Roman" w:hAnsi="Times New Roman"/>
                <w:color w:val="000000"/>
              </w:rPr>
              <w:t>Individuelt arbejde</w:t>
            </w:r>
          </w:p>
          <w:p w14:paraId="0B45DCAB" w14:textId="77777777" w:rsidR="003E7F1C" w:rsidRPr="00CE69B0" w:rsidRDefault="003E7F1C" w:rsidP="00825EC0">
            <w:pPr>
              <w:rPr>
                <w:rFonts w:ascii="Times New Roman" w:hAnsi="Times New Roman"/>
              </w:rPr>
            </w:pPr>
          </w:p>
        </w:tc>
      </w:tr>
    </w:tbl>
    <w:p w14:paraId="396E24D7" w14:textId="77777777" w:rsidR="003E7F1C" w:rsidRDefault="003E7F1C" w:rsidP="003E7F1C">
      <w:pPr>
        <w:outlineLvl w:val="0"/>
        <w:rPr>
          <w:rFonts w:ascii="Times New Roman" w:hAnsi="Times New Roman"/>
          <w:b/>
          <w:sz w:val="28"/>
          <w:szCs w:val="28"/>
        </w:rPr>
      </w:pPr>
    </w:p>
    <w:p w14:paraId="51882B30" w14:textId="77777777" w:rsidR="003E7F1C" w:rsidRPr="00CE69B0" w:rsidRDefault="003E7F1C" w:rsidP="003E7F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524"/>
      </w:tblGrid>
      <w:tr w:rsidR="003E7F1C" w:rsidRPr="00CE69B0" w14:paraId="2EFD6AF8" w14:textId="77777777" w:rsidTr="00825EC0">
        <w:tc>
          <w:tcPr>
            <w:tcW w:w="0" w:type="auto"/>
          </w:tcPr>
          <w:p w14:paraId="6FEDBD88" w14:textId="77777777" w:rsidR="003E7F1C" w:rsidRPr="00CE69B0" w:rsidRDefault="003E7F1C" w:rsidP="00825EC0">
            <w:pPr>
              <w:rPr>
                <w:rFonts w:ascii="Times New Roman" w:hAnsi="Times New Roman"/>
                <w:b/>
              </w:rPr>
            </w:pPr>
            <w:r w:rsidRPr="00CE69B0">
              <w:rPr>
                <w:rFonts w:ascii="Times New Roman" w:hAnsi="Times New Roman"/>
                <w:b/>
              </w:rPr>
              <w:t xml:space="preserve">Titel </w:t>
            </w:r>
            <w:r>
              <w:rPr>
                <w:rFonts w:ascii="Times New Roman" w:hAnsi="Times New Roman"/>
                <w:b/>
              </w:rPr>
              <w:t>2</w:t>
            </w:r>
          </w:p>
          <w:p w14:paraId="0E8CF63B" w14:textId="77777777" w:rsidR="003E7F1C" w:rsidRPr="00CE69B0" w:rsidRDefault="003E7F1C" w:rsidP="00825EC0">
            <w:pPr>
              <w:rPr>
                <w:rFonts w:ascii="Times New Roman" w:hAnsi="Times New Roman"/>
                <w:b/>
              </w:rPr>
            </w:pPr>
          </w:p>
        </w:tc>
        <w:tc>
          <w:tcPr>
            <w:tcW w:w="0" w:type="auto"/>
          </w:tcPr>
          <w:p w14:paraId="50CEF798" w14:textId="77777777" w:rsidR="003E7F1C" w:rsidRPr="00CE69B0" w:rsidRDefault="003E7F1C" w:rsidP="00825EC0">
            <w:pPr>
              <w:rPr>
                <w:rFonts w:ascii="Times New Roman" w:hAnsi="Times New Roman"/>
              </w:rPr>
            </w:pPr>
            <w:r>
              <w:rPr>
                <w:rFonts w:ascii="Times New Roman" w:hAnsi="Times New Roman"/>
              </w:rPr>
              <w:t>Virksomhedstyper og ejerformer</w:t>
            </w:r>
          </w:p>
        </w:tc>
      </w:tr>
      <w:tr w:rsidR="003E7F1C" w:rsidRPr="00CE69B0" w14:paraId="059DEA74" w14:textId="77777777" w:rsidTr="00825EC0">
        <w:tc>
          <w:tcPr>
            <w:tcW w:w="0" w:type="auto"/>
          </w:tcPr>
          <w:p w14:paraId="4AFD8363" w14:textId="77777777" w:rsidR="003E7F1C" w:rsidRPr="00CE69B0" w:rsidRDefault="003E7F1C" w:rsidP="00825EC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Pr>
          <w:p w14:paraId="7AA637E4" w14:textId="77777777" w:rsidR="003E7F1C" w:rsidRDefault="003E7F1C" w:rsidP="00825EC0">
            <w:pPr>
              <w:pStyle w:val="Default"/>
            </w:pPr>
            <w:r>
              <w:t>Forskellige virksomhedstyper: produktionsvirksomhed, handelsvirksomhed, servicevirksomhed og blandede virksomheder samt ejerformer: enkeltmandsvirksomhed, I/S, A/S, og ApS</w:t>
            </w:r>
          </w:p>
          <w:p w14:paraId="55BB183E" w14:textId="77777777" w:rsidR="003E7F1C" w:rsidRPr="0034428F" w:rsidRDefault="003E7F1C" w:rsidP="00825EC0">
            <w:pPr>
              <w:pStyle w:val="Default"/>
            </w:pPr>
          </w:p>
        </w:tc>
      </w:tr>
      <w:tr w:rsidR="003E7F1C" w:rsidRPr="00CE69B0" w14:paraId="2610AC12" w14:textId="77777777" w:rsidTr="00825EC0">
        <w:tc>
          <w:tcPr>
            <w:tcW w:w="0" w:type="auto"/>
          </w:tcPr>
          <w:p w14:paraId="16381526"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Pr>
          <w:p w14:paraId="008FFE58" w14:textId="77777777" w:rsidR="003E7F1C" w:rsidRPr="00CE69B0" w:rsidRDefault="003E7F1C" w:rsidP="00825EC0">
            <w:pPr>
              <w:pStyle w:val="Default"/>
            </w:pPr>
            <w:r w:rsidRPr="00CE69B0">
              <w:t xml:space="preserve">Faglige mål: </w:t>
            </w:r>
          </w:p>
          <w:p w14:paraId="2F1D178A" w14:textId="77777777" w:rsidR="003E7F1C" w:rsidRPr="001B45F1" w:rsidRDefault="003E7F1C" w:rsidP="003E7F1C">
            <w:pPr>
              <w:pStyle w:val="Default"/>
              <w:numPr>
                <w:ilvl w:val="0"/>
                <w:numId w:val="1"/>
              </w:numPr>
            </w:pPr>
            <w:r w:rsidRPr="001B45F1">
              <w:t>Forklare forskellene mellem forskellige virksomhedstyper</w:t>
            </w:r>
          </w:p>
          <w:p w14:paraId="0A1CCB00" w14:textId="77777777" w:rsidR="003E7F1C" w:rsidRPr="001B45F1" w:rsidRDefault="003E7F1C" w:rsidP="003E7F1C">
            <w:pPr>
              <w:pStyle w:val="Default"/>
              <w:numPr>
                <w:ilvl w:val="0"/>
                <w:numId w:val="1"/>
              </w:numPr>
            </w:pPr>
            <w:r w:rsidRPr="001B45F1">
              <w:t>Redegøre for indholdet i en distributionskæde</w:t>
            </w:r>
          </w:p>
          <w:p w14:paraId="0DA47105" w14:textId="77777777" w:rsidR="003E7F1C" w:rsidRPr="001B45F1" w:rsidRDefault="003E7F1C" w:rsidP="003E7F1C">
            <w:pPr>
              <w:pStyle w:val="Default"/>
              <w:numPr>
                <w:ilvl w:val="0"/>
                <w:numId w:val="1"/>
              </w:numPr>
            </w:pPr>
            <w:r w:rsidRPr="001B45F1">
              <w:t>Redegøre for forskellige ejerformer </w:t>
            </w:r>
          </w:p>
          <w:p w14:paraId="78907683" w14:textId="77777777" w:rsidR="003E7F1C" w:rsidRPr="001B45F1" w:rsidRDefault="003E7F1C" w:rsidP="003E7F1C">
            <w:pPr>
              <w:pStyle w:val="Default"/>
              <w:numPr>
                <w:ilvl w:val="0"/>
                <w:numId w:val="1"/>
              </w:numPr>
            </w:pPr>
            <w:r w:rsidRPr="001B45F1">
              <w:t>Redegøre for fordele og ulemper ved forskellige ejerformer</w:t>
            </w:r>
          </w:p>
          <w:p w14:paraId="591F6FCB" w14:textId="77777777" w:rsidR="003E7F1C" w:rsidRPr="00CE69B0" w:rsidRDefault="003E7F1C" w:rsidP="00825EC0">
            <w:pPr>
              <w:pStyle w:val="Default"/>
              <w:ind w:left="720"/>
            </w:pPr>
          </w:p>
        </w:tc>
      </w:tr>
      <w:tr w:rsidR="003E7F1C" w:rsidRPr="00CE69B0" w14:paraId="5D7EA7F5" w14:textId="77777777" w:rsidTr="00825EC0">
        <w:tc>
          <w:tcPr>
            <w:tcW w:w="0" w:type="auto"/>
          </w:tcPr>
          <w:p w14:paraId="68A5E28A" w14:textId="77777777" w:rsidR="003E7F1C" w:rsidRPr="00CE69B0" w:rsidRDefault="003E7F1C" w:rsidP="00825EC0">
            <w:pPr>
              <w:rPr>
                <w:rFonts w:ascii="Times New Roman" w:hAnsi="Times New Roman"/>
                <w:b/>
              </w:rPr>
            </w:pPr>
            <w:r>
              <w:rPr>
                <w:rFonts w:ascii="Times New Roman" w:hAnsi="Times New Roman"/>
                <w:b/>
              </w:rPr>
              <w:t>Kernestof</w:t>
            </w:r>
          </w:p>
          <w:p w14:paraId="3EF0A438" w14:textId="77777777" w:rsidR="003E7F1C" w:rsidRPr="00CE69B0" w:rsidRDefault="003E7F1C" w:rsidP="00825EC0">
            <w:pPr>
              <w:rPr>
                <w:rFonts w:ascii="Times New Roman" w:hAnsi="Times New Roman"/>
                <w:b/>
              </w:rPr>
            </w:pPr>
          </w:p>
        </w:tc>
        <w:tc>
          <w:tcPr>
            <w:tcW w:w="0" w:type="auto"/>
          </w:tcPr>
          <w:p w14:paraId="30D8DB40" w14:textId="77777777" w:rsidR="003E7F1C" w:rsidRPr="00CE69B0" w:rsidRDefault="003E7F1C" w:rsidP="00825EC0">
            <w:pPr>
              <w:pStyle w:val="Default"/>
            </w:pPr>
            <w:r w:rsidRPr="00CE69B0">
              <w:t xml:space="preserve">Kernestof: </w:t>
            </w:r>
          </w:p>
          <w:p w14:paraId="0A5FF71A" w14:textId="77777777" w:rsidR="003E7F1C" w:rsidRDefault="003E7F1C" w:rsidP="003E7F1C">
            <w:pPr>
              <w:pStyle w:val="Default"/>
              <w:numPr>
                <w:ilvl w:val="0"/>
                <w:numId w:val="2"/>
              </w:numPr>
            </w:pPr>
            <w:r>
              <w:t>P</w:t>
            </w:r>
            <w:r w:rsidRPr="005F562E">
              <w:t>roduktionsvirksomhed</w:t>
            </w:r>
            <w:r>
              <w:t>, distributionskæde, markedsopgaver</w:t>
            </w:r>
          </w:p>
          <w:p w14:paraId="1E97538C" w14:textId="77777777" w:rsidR="003E7F1C" w:rsidRDefault="003E7F1C" w:rsidP="003E7F1C">
            <w:pPr>
              <w:pStyle w:val="Default"/>
              <w:numPr>
                <w:ilvl w:val="0"/>
                <w:numId w:val="2"/>
              </w:numPr>
            </w:pPr>
            <w:r>
              <w:lastRenderedPageBreak/>
              <w:t>H</w:t>
            </w:r>
            <w:r w:rsidRPr="005F562E">
              <w:t>andelsvirksomhed</w:t>
            </w:r>
            <w:r>
              <w:t>, distributionskæde, markedsopgaver</w:t>
            </w:r>
            <w:r w:rsidRPr="005F562E">
              <w:t xml:space="preserve"> </w:t>
            </w:r>
          </w:p>
          <w:p w14:paraId="2E6CF70E" w14:textId="77777777" w:rsidR="003E7F1C" w:rsidRDefault="003E7F1C" w:rsidP="003E7F1C">
            <w:pPr>
              <w:pStyle w:val="Default"/>
              <w:numPr>
                <w:ilvl w:val="0"/>
                <w:numId w:val="2"/>
              </w:numPr>
            </w:pPr>
            <w:r>
              <w:t>S</w:t>
            </w:r>
            <w:r w:rsidRPr="005F562E">
              <w:t>ervicevirksomhe</w:t>
            </w:r>
            <w:r>
              <w:t>d, distributionskæde, markedsopgaver</w:t>
            </w:r>
            <w:r w:rsidRPr="005F562E">
              <w:t xml:space="preserve"> </w:t>
            </w:r>
          </w:p>
          <w:p w14:paraId="254E9BB8" w14:textId="77777777" w:rsidR="003E7F1C" w:rsidRDefault="003E7F1C" w:rsidP="003E7F1C">
            <w:pPr>
              <w:pStyle w:val="Default"/>
              <w:numPr>
                <w:ilvl w:val="0"/>
                <w:numId w:val="2"/>
              </w:numPr>
            </w:pPr>
            <w:r>
              <w:t>B</w:t>
            </w:r>
            <w:r w:rsidRPr="005F562E">
              <w:t>landede virksomheder</w:t>
            </w:r>
            <w:r>
              <w:t xml:space="preserve"> (SBU’er)</w:t>
            </w:r>
          </w:p>
          <w:p w14:paraId="53B8AE32" w14:textId="77777777" w:rsidR="003E7F1C" w:rsidRDefault="003E7F1C" w:rsidP="003E7F1C">
            <w:pPr>
              <w:pStyle w:val="Default"/>
              <w:numPr>
                <w:ilvl w:val="0"/>
                <w:numId w:val="2"/>
              </w:numPr>
            </w:pPr>
            <w:r>
              <w:t>E</w:t>
            </w:r>
            <w:r w:rsidRPr="005F562E">
              <w:t>nkeltmands-virksomhed, I/S, A/S, og ApS</w:t>
            </w:r>
            <w:r>
              <w:t xml:space="preserve"> – fokus: selskabskapital, fordele/ulemper, hæftelse, bestyrelser, bestyrelses/tilsyns organisering</w:t>
            </w:r>
          </w:p>
          <w:p w14:paraId="6EFF9186" w14:textId="77777777" w:rsidR="003E7F1C" w:rsidRPr="00CE69B0" w:rsidRDefault="003E7F1C" w:rsidP="00825EC0">
            <w:pPr>
              <w:pStyle w:val="Default"/>
              <w:ind w:left="720"/>
            </w:pPr>
          </w:p>
        </w:tc>
      </w:tr>
      <w:tr w:rsidR="003E7F1C" w:rsidRPr="00CE69B0" w14:paraId="581DD4F8" w14:textId="77777777" w:rsidTr="00825EC0">
        <w:tc>
          <w:tcPr>
            <w:tcW w:w="0" w:type="auto"/>
          </w:tcPr>
          <w:p w14:paraId="5EFE3998" w14:textId="77777777" w:rsidR="003E7F1C" w:rsidRPr="00CE69B0" w:rsidRDefault="003E7F1C" w:rsidP="00825EC0">
            <w:pPr>
              <w:rPr>
                <w:rFonts w:ascii="Times New Roman" w:hAnsi="Times New Roman"/>
                <w:b/>
              </w:rPr>
            </w:pPr>
            <w:r>
              <w:rPr>
                <w:rFonts w:ascii="Times New Roman" w:hAnsi="Times New Roman"/>
                <w:b/>
              </w:rPr>
              <w:lastRenderedPageBreak/>
              <w:t>Anvendt materiale</w:t>
            </w:r>
          </w:p>
        </w:tc>
        <w:tc>
          <w:tcPr>
            <w:tcW w:w="0" w:type="auto"/>
          </w:tcPr>
          <w:p w14:paraId="59F46305" w14:textId="77777777" w:rsidR="003E7F1C" w:rsidRPr="00CE69B0"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2</w:t>
            </w:r>
          </w:p>
          <w:p w14:paraId="0F8798C0" w14:textId="77777777" w:rsidR="003E7F1C" w:rsidRPr="00CE69B0" w:rsidRDefault="003E7F1C" w:rsidP="00825EC0">
            <w:pPr>
              <w:pStyle w:val="Default"/>
            </w:pPr>
          </w:p>
          <w:p w14:paraId="5FFBC0BC" w14:textId="77777777" w:rsidR="003E7F1C" w:rsidRPr="00CE69B0" w:rsidRDefault="003E7F1C" w:rsidP="00825EC0">
            <w:r w:rsidRPr="00CE69B0">
              <w:rPr>
                <w:rFonts w:ascii="Times New Roman" w:hAnsi="Times New Roman"/>
              </w:rPr>
              <w:t xml:space="preserve"> </w:t>
            </w:r>
          </w:p>
        </w:tc>
      </w:tr>
      <w:tr w:rsidR="003E7F1C" w:rsidRPr="00CE69B0" w14:paraId="7DF3703E" w14:textId="77777777" w:rsidTr="00825EC0">
        <w:tc>
          <w:tcPr>
            <w:tcW w:w="0" w:type="auto"/>
          </w:tcPr>
          <w:p w14:paraId="0B8024C9"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Pr>
          <w:p w14:paraId="4E0FDBB4"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Klasseundervisning</w:t>
            </w:r>
          </w:p>
          <w:p w14:paraId="516C7A6E"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Gruppearbejde</w:t>
            </w:r>
          </w:p>
          <w:p w14:paraId="49A1B955" w14:textId="77777777" w:rsidR="003E7F1C" w:rsidRDefault="003E7F1C" w:rsidP="00825EC0">
            <w:pPr>
              <w:rPr>
                <w:rFonts w:ascii="Times New Roman" w:hAnsi="Times New Roman"/>
                <w:color w:val="000000"/>
              </w:rPr>
            </w:pPr>
            <w:r w:rsidRPr="00CE69B0">
              <w:rPr>
                <w:rFonts w:ascii="Times New Roman" w:hAnsi="Times New Roman"/>
                <w:color w:val="000000"/>
              </w:rPr>
              <w:t>Individuelt arbejde</w:t>
            </w:r>
          </w:p>
          <w:p w14:paraId="7FF976A1" w14:textId="77777777" w:rsidR="002A536E" w:rsidRPr="0054631E" w:rsidRDefault="002A536E" w:rsidP="002A536E">
            <w:pPr>
              <w:rPr>
                <w:rFonts w:ascii="Times New Roman" w:hAnsi="Times New Roman"/>
              </w:rPr>
            </w:pPr>
            <w:r>
              <w:rPr>
                <w:rFonts w:ascii="Times New Roman" w:hAnsi="Times New Roman"/>
              </w:rPr>
              <w:t>Diskussioner i plenum</w:t>
            </w:r>
          </w:p>
          <w:p w14:paraId="5C4FD6E1" w14:textId="77777777" w:rsidR="003E7F1C" w:rsidRPr="00CE69B0" w:rsidRDefault="003E7F1C" w:rsidP="00825EC0">
            <w:pPr>
              <w:rPr>
                <w:rFonts w:ascii="Times New Roman" w:hAnsi="Times New Roman"/>
              </w:rPr>
            </w:pPr>
          </w:p>
        </w:tc>
      </w:tr>
    </w:tbl>
    <w:p w14:paraId="7F25FA0C" w14:textId="77777777" w:rsidR="003E7F1C" w:rsidRDefault="003E7F1C" w:rsidP="003E7F1C">
      <w:pPr>
        <w:outlineLvl w:val="0"/>
        <w:rPr>
          <w:rFonts w:ascii="Times New Roman" w:hAnsi="Times New Roman"/>
          <w:b/>
          <w:sz w:val="28"/>
          <w:szCs w:val="28"/>
        </w:rPr>
      </w:pPr>
    </w:p>
    <w:p w14:paraId="6EF6A48E" w14:textId="77777777" w:rsidR="003E7F1C" w:rsidRDefault="003E7F1C" w:rsidP="003E7F1C">
      <w:pPr>
        <w:spacing w:line="240" w:lineRule="auto"/>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7346"/>
      </w:tblGrid>
      <w:tr w:rsidR="003E7F1C" w:rsidRPr="00CE69B0" w14:paraId="0F4DB9E0" w14:textId="77777777" w:rsidTr="00825EC0">
        <w:tc>
          <w:tcPr>
            <w:tcW w:w="0" w:type="auto"/>
          </w:tcPr>
          <w:p w14:paraId="0713C1B8" w14:textId="77777777" w:rsidR="003E7F1C" w:rsidRDefault="003E7F1C" w:rsidP="00825EC0">
            <w:pPr>
              <w:rPr>
                <w:rFonts w:ascii="Times New Roman" w:hAnsi="Times New Roman"/>
                <w:b/>
              </w:rPr>
            </w:pPr>
            <w:r w:rsidRPr="00CE69B0">
              <w:rPr>
                <w:rFonts w:ascii="Times New Roman" w:hAnsi="Times New Roman"/>
                <w:b/>
              </w:rPr>
              <w:t xml:space="preserve">Titel </w:t>
            </w:r>
            <w:r>
              <w:rPr>
                <w:rFonts w:ascii="Times New Roman" w:hAnsi="Times New Roman"/>
                <w:b/>
              </w:rPr>
              <w:t>3</w:t>
            </w:r>
          </w:p>
          <w:p w14:paraId="1BFB5323" w14:textId="77777777" w:rsidR="003E7F1C" w:rsidRPr="00CE69B0" w:rsidRDefault="003E7F1C" w:rsidP="00825EC0">
            <w:pPr>
              <w:rPr>
                <w:rFonts w:ascii="Times New Roman" w:hAnsi="Times New Roman"/>
                <w:b/>
              </w:rPr>
            </w:pPr>
          </w:p>
        </w:tc>
        <w:tc>
          <w:tcPr>
            <w:tcW w:w="0" w:type="auto"/>
          </w:tcPr>
          <w:p w14:paraId="13B12E66" w14:textId="77777777" w:rsidR="003E7F1C" w:rsidRPr="00CE69B0" w:rsidRDefault="003E7F1C" w:rsidP="00825EC0">
            <w:pPr>
              <w:rPr>
                <w:rFonts w:ascii="Times New Roman" w:hAnsi="Times New Roman"/>
              </w:rPr>
            </w:pPr>
            <w:r>
              <w:rPr>
                <w:rFonts w:ascii="Times New Roman" w:hAnsi="Times New Roman"/>
              </w:rPr>
              <w:t>Virksomhedens økonomi</w:t>
            </w:r>
          </w:p>
        </w:tc>
      </w:tr>
      <w:tr w:rsidR="003E7F1C" w:rsidRPr="00CE69B0" w14:paraId="402A39E4" w14:textId="77777777" w:rsidTr="00825EC0">
        <w:tc>
          <w:tcPr>
            <w:tcW w:w="0" w:type="auto"/>
          </w:tcPr>
          <w:p w14:paraId="33E09068" w14:textId="77777777" w:rsidR="003E7F1C" w:rsidRPr="00CE69B0" w:rsidRDefault="003E7F1C" w:rsidP="00825EC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Pr>
          <w:p w14:paraId="4910AAF1" w14:textId="77777777" w:rsidR="003E7F1C" w:rsidRDefault="003E7F1C" w:rsidP="00825EC0">
            <w:pPr>
              <w:pStyle w:val="Default"/>
            </w:pPr>
            <w:r>
              <w:t xml:space="preserve">Der arbejdes med virksomhedens økonomiske kredsløb og grundlæggende økonomi: indtægter og udgifter samt værdier og gæld. </w:t>
            </w:r>
          </w:p>
          <w:p w14:paraId="1F7AAC21" w14:textId="77777777" w:rsidR="003E7F1C" w:rsidRPr="0034428F" w:rsidRDefault="003E7F1C" w:rsidP="00825EC0">
            <w:pPr>
              <w:pStyle w:val="Default"/>
            </w:pPr>
          </w:p>
        </w:tc>
      </w:tr>
      <w:tr w:rsidR="003E7F1C" w:rsidRPr="00CE69B0" w14:paraId="7E2EDA19" w14:textId="77777777" w:rsidTr="00825EC0">
        <w:tc>
          <w:tcPr>
            <w:tcW w:w="0" w:type="auto"/>
          </w:tcPr>
          <w:p w14:paraId="2EFBB9BE"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Pr>
          <w:p w14:paraId="0A1186AB" w14:textId="77777777" w:rsidR="003E7F1C" w:rsidRPr="00CE69B0" w:rsidRDefault="003E7F1C" w:rsidP="00825EC0">
            <w:pPr>
              <w:pStyle w:val="Default"/>
            </w:pPr>
            <w:r w:rsidRPr="00CE69B0">
              <w:t xml:space="preserve">Faglige mål: </w:t>
            </w:r>
          </w:p>
          <w:p w14:paraId="5D67FD06" w14:textId="77777777" w:rsidR="003E7F1C" w:rsidRDefault="003E7F1C" w:rsidP="003E7F1C">
            <w:pPr>
              <w:pStyle w:val="Default"/>
              <w:numPr>
                <w:ilvl w:val="0"/>
                <w:numId w:val="1"/>
              </w:numPr>
            </w:pPr>
            <w:r>
              <w:t>Redegøre for indholdet i en virksomheds regnskab</w:t>
            </w:r>
          </w:p>
          <w:p w14:paraId="7962C424" w14:textId="77777777" w:rsidR="003E7F1C" w:rsidRDefault="003E7F1C" w:rsidP="003E7F1C">
            <w:pPr>
              <w:pStyle w:val="Default"/>
              <w:numPr>
                <w:ilvl w:val="0"/>
                <w:numId w:val="1"/>
              </w:numPr>
            </w:pPr>
            <w:r>
              <w:t>Redegøre for indholdet i en resultatopgørelse</w:t>
            </w:r>
          </w:p>
          <w:p w14:paraId="5D0B87AC" w14:textId="77777777" w:rsidR="003E7F1C" w:rsidRDefault="003E7F1C" w:rsidP="003E7F1C">
            <w:pPr>
              <w:pStyle w:val="Default"/>
              <w:numPr>
                <w:ilvl w:val="0"/>
                <w:numId w:val="1"/>
              </w:numPr>
            </w:pPr>
            <w:r>
              <w:t>Redegøre for indholdet i en balance</w:t>
            </w:r>
          </w:p>
          <w:p w14:paraId="1E60AF39" w14:textId="77777777" w:rsidR="003E7F1C" w:rsidRPr="00CE69B0" w:rsidRDefault="003E7F1C" w:rsidP="00825EC0">
            <w:pPr>
              <w:pStyle w:val="Default"/>
              <w:ind w:left="720"/>
            </w:pPr>
          </w:p>
        </w:tc>
      </w:tr>
      <w:tr w:rsidR="003E7F1C" w:rsidRPr="00CE69B0" w14:paraId="64AF1A32" w14:textId="77777777" w:rsidTr="00825EC0">
        <w:tc>
          <w:tcPr>
            <w:tcW w:w="0" w:type="auto"/>
          </w:tcPr>
          <w:p w14:paraId="6671DA5B" w14:textId="77777777" w:rsidR="003E7F1C" w:rsidRPr="00CE69B0" w:rsidRDefault="003E7F1C" w:rsidP="00825EC0">
            <w:pPr>
              <w:rPr>
                <w:rFonts w:ascii="Times New Roman" w:hAnsi="Times New Roman"/>
                <w:b/>
              </w:rPr>
            </w:pPr>
            <w:r>
              <w:rPr>
                <w:rFonts w:ascii="Times New Roman" w:hAnsi="Times New Roman"/>
                <w:b/>
              </w:rPr>
              <w:t>Kernestof</w:t>
            </w:r>
          </w:p>
          <w:p w14:paraId="38D2B6D7" w14:textId="77777777" w:rsidR="003E7F1C" w:rsidRPr="00CE69B0" w:rsidRDefault="003E7F1C" w:rsidP="00825EC0">
            <w:pPr>
              <w:rPr>
                <w:rFonts w:ascii="Times New Roman" w:hAnsi="Times New Roman"/>
                <w:b/>
              </w:rPr>
            </w:pPr>
          </w:p>
        </w:tc>
        <w:tc>
          <w:tcPr>
            <w:tcW w:w="0" w:type="auto"/>
          </w:tcPr>
          <w:p w14:paraId="06BD3186" w14:textId="77777777" w:rsidR="003E7F1C" w:rsidRPr="00CE69B0" w:rsidRDefault="003E7F1C" w:rsidP="00825EC0">
            <w:pPr>
              <w:pStyle w:val="Default"/>
            </w:pPr>
            <w:r w:rsidRPr="00CE69B0">
              <w:t xml:space="preserve">Kernestof: </w:t>
            </w:r>
          </w:p>
          <w:p w14:paraId="232185DF" w14:textId="77777777" w:rsidR="003E7F1C" w:rsidRDefault="003E7F1C" w:rsidP="003E7F1C">
            <w:pPr>
              <w:pStyle w:val="Default"/>
              <w:numPr>
                <w:ilvl w:val="0"/>
                <w:numId w:val="2"/>
              </w:numPr>
            </w:pPr>
            <w:r>
              <w:t>Virksomhedens kredsløb</w:t>
            </w:r>
          </w:p>
          <w:p w14:paraId="58198B96" w14:textId="77777777" w:rsidR="003E7F1C" w:rsidRDefault="003E7F1C" w:rsidP="003E7F1C">
            <w:pPr>
              <w:pStyle w:val="Default"/>
              <w:numPr>
                <w:ilvl w:val="0"/>
                <w:numId w:val="2"/>
              </w:numPr>
            </w:pPr>
            <w:r>
              <w:t>Resultatopgørelsen</w:t>
            </w:r>
          </w:p>
          <w:p w14:paraId="670CCF95" w14:textId="77777777" w:rsidR="003E7F1C" w:rsidRDefault="003E7F1C" w:rsidP="003E7F1C">
            <w:pPr>
              <w:pStyle w:val="Default"/>
              <w:numPr>
                <w:ilvl w:val="0"/>
                <w:numId w:val="2"/>
              </w:numPr>
            </w:pPr>
            <w:r>
              <w:t>Balancen</w:t>
            </w:r>
          </w:p>
          <w:p w14:paraId="71847C04" w14:textId="77777777" w:rsidR="003E7F1C" w:rsidRPr="00571BD9" w:rsidRDefault="003E7F1C" w:rsidP="003E7F1C">
            <w:pPr>
              <w:pStyle w:val="Default"/>
              <w:numPr>
                <w:ilvl w:val="0"/>
                <w:numId w:val="2"/>
              </w:numPr>
            </w:pPr>
            <w:r>
              <w:t>Udbetaling/opsparing</w:t>
            </w:r>
          </w:p>
          <w:p w14:paraId="02968D15" w14:textId="77777777" w:rsidR="003E7F1C" w:rsidRPr="00CE69B0" w:rsidRDefault="003E7F1C" w:rsidP="00825EC0">
            <w:pPr>
              <w:pStyle w:val="Default"/>
              <w:ind w:left="720"/>
            </w:pPr>
          </w:p>
        </w:tc>
      </w:tr>
      <w:tr w:rsidR="003E7F1C" w:rsidRPr="00CE69B0" w14:paraId="26B6CC07" w14:textId="77777777" w:rsidTr="00825EC0">
        <w:tc>
          <w:tcPr>
            <w:tcW w:w="0" w:type="auto"/>
          </w:tcPr>
          <w:p w14:paraId="2C8CD984" w14:textId="77777777" w:rsidR="003E7F1C" w:rsidRPr="00CE69B0" w:rsidRDefault="003E7F1C" w:rsidP="00825EC0">
            <w:pPr>
              <w:rPr>
                <w:rFonts w:ascii="Times New Roman" w:hAnsi="Times New Roman"/>
                <w:b/>
              </w:rPr>
            </w:pPr>
            <w:r>
              <w:rPr>
                <w:rFonts w:ascii="Times New Roman" w:hAnsi="Times New Roman"/>
                <w:b/>
              </w:rPr>
              <w:t>Anvendt materiale</w:t>
            </w:r>
          </w:p>
        </w:tc>
        <w:tc>
          <w:tcPr>
            <w:tcW w:w="0" w:type="auto"/>
          </w:tcPr>
          <w:p w14:paraId="32817645" w14:textId="77777777" w:rsidR="003E7F1C" w:rsidRPr="00CE69B0"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3</w:t>
            </w:r>
          </w:p>
          <w:p w14:paraId="2BA2FC53" w14:textId="77777777" w:rsidR="003E7F1C" w:rsidRPr="00CE69B0" w:rsidRDefault="003E7F1C" w:rsidP="00825EC0">
            <w:pPr>
              <w:pStyle w:val="Default"/>
            </w:pPr>
          </w:p>
        </w:tc>
      </w:tr>
      <w:tr w:rsidR="003E7F1C" w:rsidRPr="00CE69B0" w14:paraId="24BA84F9" w14:textId="77777777" w:rsidTr="00825EC0">
        <w:tc>
          <w:tcPr>
            <w:tcW w:w="0" w:type="auto"/>
          </w:tcPr>
          <w:p w14:paraId="4DBDF425"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Pr>
          <w:p w14:paraId="0B4C13D9"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Klasseundervisning</w:t>
            </w:r>
          </w:p>
          <w:p w14:paraId="00A22E99"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Gruppearbejde</w:t>
            </w:r>
          </w:p>
          <w:p w14:paraId="68E250FD" w14:textId="77777777" w:rsidR="003E7F1C" w:rsidRDefault="003E7F1C" w:rsidP="00825EC0">
            <w:pPr>
              <w:rPr>
                <w:rFonts w:ascii="Times New Roman" w:hAnsi="Times New Roman"/>
                <w:color w:val="000000"/>
              </w:rPr>
            </w:pPr>
            <w:r w:rsidRPr="00CE69B0">
              <w:rPr>
                <w:rFonts w:ascii="Times New Roman" w:hAnsi="Times New Roman"/>
                <w:color w:val="000000"/>
              </w:rPr>
              <w:t>Individuelt arbejde</w:t>
            </w:r>
          </w:p>
          <w:p w14:paraId="4D49D699" w14:textId="77777777" w:rsidR="003E7F1C" w:rsidRPr="00CE69B0" w:rsidRDefault="003E7F1C" w:rsidP="00825EC0">
            <w:pPr>
              <w:rPr>
                <w:rFonts w:ascii="Times New Roman" w:hAnsi="Times New Roman"/>
              </w:rPr>
            </w:pPr>
          </w:p>
        </w:tc>
      </w:tr>
    </w:tbl>
    <w:p w14:paraId="228C12AF" w14:textId="77777777" w:rsidR="003E7F1C" w:rsidRDefault="003E7F1C" w:rsidP="003E7F1C">
      <w:pPr>
        <w:outlineLvl w:val="0"/>
        <w:rPr>
          <w:rFonts w:ascii="Times New Roman" w:hAnsi="Times New Roman"/>
          <w:b/>
          <w:sz w:val="28"/>
          <w:szCs w:val="28"/>
        </w:rPr>
      </w:pPr>
    </w:p>
    <w:p w14:paraId="72B58F53" w14:textId="77777777" w:rsidR="003E7F1C" w:rsidRDefault="003E7F1C" w:rsidP="003E7F1C">
      <w:pPr>
        <w:spacing w:line="240" w:lineRule="auto"/>
        <w:rPr>
          <w:rFonts w:ascii="Times New Roman" w:hAnsi="Times New Roman"/>
          <w:b/>
          <w:sz w:val="28"/>
          <w:szCs w:val="28"/>
        </w:rPr>
      </w:pPr>
      <w:r>
        <w:rPr>
          <w:rFonts w:ascii="Times New Roman" w:hAnsi="Times New Roman"/>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708"/>
      </w:tblGrid>
      <w:tr w:rsidR="003E7F1C" w:rsidRPr="00CE69B0" w14:paraId="299E22A6" w14:textId="77777777" w:rsidTr="00825EC0">
        <w:tc>
          <w:tcPr>
            <w:tcW w:w="0" w:type="auto"/>
          </w:tcPr>
          <w:p w14:paraId="3A48557E" w14:textId="77777777" w:rsidR="003E7F1C" w:rsidRPr="00CE69B0" w:rsidRDefault="003E7F1C" w:rsidP="00825EC0">
            <w:pPr>
              <w:rPr>
                <w:rFonts w:ascii="Times New Roman" w:hAnsi="Times New Roman"/>
                <w:b/>
              </w:rPr>
            </w:pPr>
            <w:r w:rsidRPr="00CE69B0">
              <w:rPr>
                <w:rFonts w:ascii="Times New Roman" w:hAnsi="Times New Roman"/>
                <w:b/>
              </w:rPr>
              <w:lastRenderedPageBreak/>
              <w:t xml:space="preserve">Titel </w:t>
            </w:r>
            <w:r>
              <w:rPr>
                <w:rFonts w:ascii="Times New Roman" w:hAnsi="Times New Roman"/>
                <w:b/>
              </w:rPr>
              <w:t>4</w:t>
            </w:r>
          </w:p>
          <w:p w14:paraId="0404A3CF" w14:textId="77777777" w:rsidR="003E7F1C" w:rsidRPr="00CE69B0" w:rsidRDefault="003E7F1C" w:rsidP="00825EC0">
            <w:pPr>
              <w:rPr>
                <w:rFonts w:ascii="Times New Roman" w:hAnsi="Times New Roman"/>
                <w:b/>
              </w:rPr>
            </w:pPr>
          </w:p>
        </w:tc>
        <w:tc>
          <w:tcPr>
            <w:tcW w:w="0" w:type="auto"/>
          </w:tcPr>
          <w:p w14:paraId="410CF84B" w14:textId="77777777" w:rsidR="003E7F1C" w:rsidRPr="00CE69B0" w:rsidRDefault="003E7F1C" w:rsidP="00825EC0">
            <w:pPr>
              <w:rPr>
                <w:rFonts w:ascii="Times New Roman" w:hAnsi="Times New Roman"/>
              </w:rPr>
            </w:pPr>
            <w:r>
              <w:rPr>
                <w:rFonts w:ascii="Times New Roman" w:hAnsi="Times New Roman"/>
              </w:rPr>
              <w:t>Indtægter og omkostning</w:t>
            </w:r>
          </w:p>
        </w:tc>
      </w:tr>
      <w:tr w:rsidR="003E7F1C" w:rsidRPr="00CE69B0" w14:paraId="6EB3555E" w14:textId="77777777" w:rsidTr="00825EC0">
        <w:tc>
          <w:tcPr>
            <w:tcW w:w="0" w:type="auto"/>
          </w:tcPr>
          <w:p w14:paraId="32A40622" w14:textId="77777777" w:rsidR="003E7F1C" w:rsidRPr="00CE69B0" w:rsidRDefault="003E7F1C" w:rsidP="00825EC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Pr>
          <w:p w14:paraId="598C194C" w14:textId="77777777" w:rsidR="003E7F1C" w:rsidRPr="000C5047" w:rsidRDefault="003E7F1C" w:rsidP="00825EC0">
            <w:pPr>
              <w:pStyle w:val="Default"/>
              <w:rPr>
                <w:color w:val="auto"/>
              </w:rPr>
            </w:pPr>
            <w:r>
              <w:rPr>
                <w:color w:val="auto"/>
              </w:rPr>
              <w:t>Redegøre for og arbejde med begrebsafklaring og sammenhænge samt beregne forskelle ift. indtægter, indbetalinger, indtjening og likviditet. Redegøre for kapacitet – og variable omkostninger og dennes udvikling</w:t>
            </w:r>
            <w:r w:rsidRPr="000C5047">
              <w:rPr>
                <w:color w:val="auto"/>
              </w:rPr>
              <w:t xml:space="preserve"> </w:t>
            </w:r>
            <w:r>
              <w:rPr>
                <w:color w:val="auto"/>
              </w:rPr>
              <w:t xml:space="preserve">samt diskutere at udviklingen kan variere og ændres over tid. Omkostningernes forløb sættes i sammenhæng med samlede omkostninger og deres forløb.  Dernæst redegøres for kalkulation, men arbejdes kun med bidragskalkulation ift. produktion, handel eller servicevirksomhed. </w:t>
            </w:r>
          </w:p>
        </w:tc>
      </w:tr>
      <w:tr w:rsidR="003E7F1C" w:rsidRPr="00CE69B0" w14:paraId="25C20738" w14:textId="77777777" w:rsidTr="00825EC0">
        <w:tc>
          <w:tcPr>
            <w:tcW w:w="0" w:type="auto"/>
          </w:tcPr>
          <w:p w14:paraId="70DEF267"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Pr>
          <w:p w14:paraId="340651FB" w14:textId="77777777" w:rsidR="003E7F1C" w:rsidRPr="000C5047" w:rsidRDefault="003E7F1C" w:rsidP="00825EC0">
            <w:pPr>
              <w:pStyle w:val="Default"/>
              <w:rPr>
                <w:color w:val="auto"/>
              </w:rPr>
            </w:pPr>
            <w:r w:rsidRPr="000C5047">
              <w:rPr>
                <w:color w:val="auto"/>
              </w:rPr>
              <w:t xml:space="preserve">Faglige mål: </w:t>
            </w:r>
          </w:p>
          <w:p w14:paraId="7183C7B2" w14:textId="77777777" w:rsidR="003E7F1C" w:rsidRPr="007949F0" w:rsidRDefault="003E7F1C" w:rsidP="003E7F1C">
            <w:pPr>
              <w:pStyle w:val="Default"/>
              <w:numPr>
                <w:ilvl w:val="0"/>
                <w:numId w:val="1"/>
              </w:numPr>
              <w:rPr>
                <w:color w:val="auto"/>
              </w:rPr>
            </w:pPr>
            <w:r w:rsidRPr="007949F0">
              <w:rPr>
                <w:color w:val="auto"/>
              </w:rPr>
              <w:t>Redegøre for indtægter og indbetalinger</w:t>
            </w:r>
          </w:p>
          <w:p w14:paraId="6790FCBC" w14:textId="77777777" w:rsidR="003E7F1C" w:rsidRPr="007949F0" w:rsidRDefault="003E7F1C" w:rsidP="003E7F1C">
            <w:pPr>
              <w:pStyle w:val="Default"/>
              <w:numPr>
                <w:ilvl w:val="0"/>
                <w:numId w:val="1"/>
              </w:numPr>
              <w:rPr>
                <w:color w:val="auto"/>
              </w:rPr>
            </w:pPr>
            <w:r w:rsidRPr="007949F0">
              <w:rPr>
                <w:color w:val="auto"/>
              </w:rPr>
              <w:t>Redegøre for udgifter, udbetalinger og omkostninger</w:t>
            </w:r>
          </w:p>
          <w:p w14:paraId="403CA8EA" w14:textId="77777777" w:rsidR="003E7F1C" w:rsidRPr="007949F0" w:rsidRDefault="003E7F1C" w:rsidP="003E7F1C">
            <w:pPr>
              <w:pStyle w:val="Default"/>
              <w:numPr>
                <w:ilvl w:val="0"/>
                <w:numId w:val="1"/>
              </w:numPr>
              <w:rPr>
                <w:color w:val="auto"/>
              </w:rPr>
            </w:pPr>
            <w:r w:rsidRPr="007949F0">
              <w:rPr>
                <w:color w:val="auto"/>
              </w:rPr>
              <w:t>Forklare forskellen på indtjening og likviditet</w:t>
            </w:r>
          </w:p>
          <w:p w14:paraId="7228F312" w14:textId="77777777" w:rsidR="003E7F1C" w:rsidRPr="007949F0" w:rsidRDefault="003E7F1C" w:rsidP="003E7F1C">
            <w:pPr>
              <w:pStyle w:val="Default"/>
              <w:numPr>
                <w:ilvl w:val="0"/>
                <w:numId w:val="1"/>
              </w:numPr>
              <w:rPr>
                <w:color w:val="auto"/>
              </w:rPr>
            </w:pPr>
            <w:r w:rsidRPr="007949F0">
              <w:rPr>
                <w:color w:val="auto"/>
              </w:rPr>
              <w:t>Redegøre for kapacitetsomkostninger og deres forløb</w:t>
            </w:r>
          </w:p>
          <w:p w14:paraId="2801E01E" w14:textId="77777777" w:rsidR="003E7F1C" w:rsidRPr="007949F0" w:rsidRDefault="003E7F1C" w:rsidP="003E7F1C">
            <w:pPr>
              <w:pStyle w:val="Default"/>
              <w:numPr>
                <w:ilvl w:val="0"/>
                <w:numId w:val="1"/>
              </w:numPr>
              <w:rPr>
                <w:color w:val="auto"/>
              </w:rPr>
            </w:pPr>
            <w:r w:rsidRPr="007949F0">
              <w:rPr>
                <w:color w:val="auto"/>
              </w:rPr>
              <w:t>Redegøre for variable omkostninger og deres forløb</w:t>
            </w:r>
          </w:p>
          <w:p w14:paraId="6AFFABFF" w14:textId="77777777" w:rsidR="003E7F1C" w:rsidRPr="007949F0" w:rsidRDefault="003E7F1C" w:rsidP="003E7F1C">
            <w:pPr>
              <w:pStyle w:val="Default"/>
              <w:numPr>
                <w:ilvl w:val="0"/>
                <w:numId w:val="1"/>
              </w:numPr>
              <w:rPr>
                <w:color w:val="auto"/>
              </w:rPr>
            </w:pPr>
            <w:r w:rsidRPr="007949F0">
              <w:rPr>
                <w:color w:val="auto"/>
              </w:rPr>
              <w:t>Redegøre for de samlede omkostninger og deres forløb</w:t>
            </w:r>
          </w:p>
          <w:p w14:paraId="6D765251" w14:textId="77777777" w:rsidR="003E7F1C" w:rsidRPr="007949F0" w:rsidRDefault="003E7F1C" w:rsidP="003E7F1C">
            <w:pPr>
              <w:pStyle w:val="Default"/>
              <w:numPr>
                <w:ilvl w:val="0"/>
                <w:numId w:val="1"/>
              </w:numPr>
              <w:rPr>
                <w:color w:val="auto"/>
              </w:rPr>
            </w:pPr>
            <w:r w:rsidRPr="007949F0">
              <w:rPr>
                <w:color w:val="auto"/>
              </w:rPr>
              <w:t>Forklare forskellen på variable omkostninger og kapacitetsomkostninger</w:t>
            </w:r>
          </w:p>
          <w:p w14:paraId="6F40D0DA" w14:textId="77777777" w:rsidR="003E7F1C" w:rsidRPr="007949F0" w:rsidRDefault="003E7F1C" w:rsidP="003E7F1C">
            <w:pPr>
              <w:pStyle w:val="Default"/>
              <w:numPr>
                <w:ilvl w:val="0"/>
                <w:numId w:val="1"/>
              </w:numPr>
              <w:rPr>
                <w:color w:val="auto"/>
              </w:rPr>
            </w:pPr>
            <w:r w:rsidRPr="007949F0">
              <w:rPr>
                <w:color w:val="auto"/>
              </w:rPr>
              <w:t>Udarbejde kalkulationer</w:t>
            </w:r>
          </w:p>
          <w:p w14:paraId="24993CE6" w14:textId="77777777" w:rsidR="003E7F1C" w:rsidRPr="000C5047" w:rsidRDefault="003E7F1C" w:rsidP="00825EC0">
            <w:pPr>
              <w:pStyle w:val="Default"/>
              <w:ind w:left="720"/>
              <w:rPr>
                <w:color w:val="auto"/>
              </w:rPr>
            </w:pPr>
          </w:p>
        </w:tc>
      </w:tr>
      <w:tr w:rsidR="003E7F1C" w:rsidRPr="005B35E6" w14:paraId="0FEAA4BC" w14:textId="77777777" w:rsidTr="00825EC0">
        <w:tc>
          <w:tcPr>
            <w:tcW w:w="0" w:type="auto"/>
          </w:tcPr>
          <w:p w14:paraId="1F9BA3A5" w14:textId="77777777" w:rsidR="003E7F1C" w:rsidRPr="00CE69B0" w:rsidRDefault="003E7F1C" w:rsidP="00825EC0">
            <w:pPr>
              <w:rPr>
                <w:rFonts w:ascii="Times New Roman" w:hAnsi="Times New Roman"/>
                <w:b/>
              </w:rPr>
            </w:pPr>
            <w:r>
              <w:rPr>
                <w:rFonts w:ascii="Times New Roman" w:hAnsi="Times New Roman"/>
                <w:b/>
              </w:rPr>
              <w:t>Forståelse Kernestof</w:t>
            </w:r>
          </w:p>
          <w:p w14:paraId="30E1C28A" w14:textId="77777777" w:rsidR="003E7F1C" w:rsidRPr="00CE69B0" w:rsidRDefault="003E7F1C" w:rsidP="00825EC0">
            <w:pPr>
              <w:rPr>
                <w:rFonts w:ascii="Times New Roman" w:hAnsi="Times New Roman"/>
                <w:b/>
              </w:rPr>
            </w:pPr>
          </w:p>
        </w:tc>
        <w:tc>
          <w:tcPr>
            <w:tcW w:w="0" w:type="auto"/>
          </w:tcPr>
          <w:p w14:paraId="5FF0FA8D" w14:textId="77777777" w:rsidR="003E7F1C" w:rsidRPr="000C5047" w:rsidRDefault="003E7F1C" w:rsidP="00825EC0">
            <w:pPr>
              <w:pStyle w:val="Default"/>
              <w:rPr>
                <w:color w:val="auto"/>
              </w:rPr>
            </w:pPr>
            <w:r w:rsidRPr="000C5047">
              <w:rPr>
                <w:color w:val="auto"/>
              </w:rPr>
              <w:t xml:space="preserve">Kernestof: </w:t>
            </w:r>
          </w:p>
          <w:p w14:paraId="3AC8EBEF" w14:textId="77777777" w:rsidR="003E7F1C" w:rsidRDefault="003E7F1C" w:rsidP="003E7F1C">
            <w:pPr>
              <w:pStyle w:val="Default"/>
              <w:numPr>
                <w:ilvl w:val="0"/>
                <w:numId w:val="4"/>
              </w:numPr>
              <w:rPr>
                <w:color w:val="auto"/>
              </w:rPr>
            </w:pPr>
            <w:r>
              <w:rPr>
                <w:color w:val="auto"/>
              </w:rPr>
              <w:t>Indtægter og indbetalinger</w:t>
            </w:r>
          </w:p>
          <w:p w14:paraId="490FFB34" w14:textId="77777777" w:rsidR="003E7F1C" w:rsidRDefault="003E7F1C" w:rsidP="003E7F1C">
            <w:pPr>
              <w:pStyle w:val="Default"/>
              <w:numPr>
                <w:ilvl w:val="0"/>
                <w:numId w:val="4"/>
              </w:numPr>
              <w:rPr>
                <w:color w:val="auto"/>
              </w:rPr>
            </w:pPr>
            <w:r>
              <w:rPr>
                <w:color w:val="auto"/>
              </w:rPr>
              <w:t>Udgifter, udbetalinger, og omkostninger</w:t>
            </w:r>
          </w:p>
          <w:p w14:paraId="0524C965" w14:textId="77777777" w:rsidR="003E7F1C" w:rsidRDefault="003E7F1C" w:rsidP="003E7F1C">
            <w:pPr>
              <w:pStyle w:val="Default"/>
              <w:numPr>
                <w:ilvl w:val="0"/>
                <w:numId w:val="4"/>
              </w:numPr>
              <w:rPr>
                <w:color w:val="auto"/>
              </w:rPr>
            </w:pPr>
            <w:r>
              <w:rPr>
                <w:color w:val="auto"/>
              </w:rPr>
              <w:t>Indtjening og likviditet</w:t>
            </w:r>
          </w:p>
          <w:p w14:paraId="6F4ED073" w14:textId="77777777" w:rsidR="003E7F1C" w:rsidRDefault="003E7F1C" w:rsidP="003E7F1C">
            <w:pPr>
              <w:pStyle w:val="Default"/>
              <w:numPr>
                <w:ilvl w:val="0"/>
                <w:numId w:val="4"/>
              </w:numPr>
              <w:rPr>
                <w:color w:val="auto"/>
              </w:rPr>
            </w:pPr>
            <w:r>
              <w:rPr>
                <w:color w:val="auto"/>
              </w:rPr>
              <w:t>Kapacitetsomkostninger og dennes forløb</w:t>
            </w:r>
          </w:p>
          <w:p w14:paraId="3D9FC4C9" w14:textId="77777777" w:rsidR="003E7F1C" w:rsidRDefault="003E7F1C" w:rsidP="003E7F1C">
            <w:pPr>
              <w:pStyle w:val="Default"/>
              <w:numPr>
                <w:ilvl w:val="0"/>
                <w:numId w:val="4"/>
              </w:numPr>
              <w:rPr>
                <w:color w:val="auto"/>
              </w:rPr>
            </w:pPr>
            <w:r>
              <w:rPr>
                <w:color w:val="auto"/>
              </w:rPr>
              <w:t>Variable omkostninger og dennes forløb</w:t>
            </w:r>
          </w:p>
          <w:p w14:paraId="354D3A59" w14:textId="77777777" w:rsidR="003E7F1C" w:rsidRDefault="003E7F1C" w:rsidP="003E7F1C">
            <w:pPr>
              <w:pStyle w:val="Default"/>
              <w:numPr>
                <w:ilvl w:val="0"/>
                <w:numId w:val="4"/>
              </w:numPr>
              <w:rPr>
                <w:color w:val="auto"/>
              </w:rPr>
            </w:pPr>
            <w:r>
              <w:rPr>
                <w:color w:val="auto"/>
              </w:rPr>
              <w:t>Samlede omkostninger og dennes forløb</w:t>
            </w:r>
          </w:p>
          <w:p w14:paraId="6EC42E50" w14:textId="77777777" w:rsidR="003E7F1C" w:rsidRDefault="003E7F1C" w:rsidP="003E7F1C">
            <w:pPr>
              <w:pStyle w:val="Default"/>
              <w:numPr>
                <w:ilvl w:val="0"/>
                <w:numId w:val="4"/>
              </w:numPr>
              <w:rPr>
                <w:color w:val="auto"/>
              </w:rPr>
            </w:pPr>
            <w:r>
              <w:rPr>
                <w:color w:val="auto"/>
              </w:rPr>
              <w:t>Kalkulation</w:t>
            </w:r>
          </w:p>
          <w:p w14:paraId="7731A5ED" w14:textId="77777777" w:rsidR="003E7F1C" w:rsidRDefault="003E7F1C" w:rsidP="003E7F1C">
            <w:pPr>
              <w:pStyle w:val="Default"/>
              <w:numPr>
                <w:ilvl w:val="0"/>
                <w:numId w:val="4"/>
              </w:numPr>
              <w:rPr>
                <w:color w:val="auto"/>
              </w:rPr>
            </w:pPr>
            <w:r>
              <w:rPr>
                <w:color w:val="auto"/>
              </w:rPr>
              <w:t>Bidragskalkulation – produktionsvirksomhed, handelsvirksomhed, servicevirksomhed</w:t>
            </w:r>
          </w:p>
          <w:p w14:paraId="46B76078" w14:textId="77777777" w:rsidR="003E7F1C" w:rsidRDefault="003E7F1C" w:rsidP="003E7F1C">
            <w:pPr>
              <w:pStyle w:val="Default"/>
              <w:numPr>
                <w:ilvl w:val="0"/>
                <w:numId w:val="4"/>
              </w:numPr>
              <w:rPr>
                <w:color w:val="auto"/>
              </w:rPr>
            </w:pPr>
            <w:r>
              <w:rPr>
                <w:color w:val="auto"/>
              </w:rPr>
              <w:t>Retrograd</w:t>
            </w:r>
          </w:p>
          <w:p w14:paraId="03FCC0AD" w14:textId="77777777" w:rsidR="003E7F1C" w:rsidRPr="00033E85" w:rsidRDefault="003E7F1C" w:rsidP="00825EC0">
            <w:pPr>
              <w:pStyle w:val="Default"/>
              <w:ind w:left="720"/>
              <w:rPr>
                <w:color w:val="auto"/>
              </w:rPr>
            </w:pPr>
            <w:r>
              <w:rPr>
                <w:color w:val="auto"/>
              </w:rPr>
              <w:t xml:space="preserve"> </w:t>
            </w:r>
          </w:p>
          <w:p w14:paraId="1278619A" w14:textId="77777777" w:rsidR="003E7F1C" w:rsidRPr="000C5047" w:rsidRDefault="003E7F1C" w:rsidP="00825EC0">
            <w:pPr>
              <w:pStyle w:val="Default"/>
              <w:rPr>
                <w:color w:val="auto"/>
              </w:rPr>
            </w:pPr>
          </w:p>
          <w:p w14:paraId="2F44FFA1" w14:textId="77777777" w:rsidR="003E7F1C" w:rsidRPr="000C5047" w:rsidRDefault="003E7F1C" w:rsidP="00825EC0">
            <w:pPr>
              <w:pStyle w:val="Default"/>
              <w:rPr>
                <w:color w:val="auto"/>
              </w:rPr>
            </w:pPr>
            <w:r w:rsidRPr="000C5047">
              <w:rPr>
                <w:color w:val="auto"/>
              </w:rPr>
              <w:t>Supplerende stof:</w:t>
            </w:r>
          </w:p>
          <w:p w14:paraId="050F7D30" w14:textId="77777777" w:rsidR="003E7F1C" w:rsidRPr="00392B55" w:rsidRDefault="003E7F1C" w:rsidP="003E7F1C">
            <w:pPr>
              <w:pStyle w:val="Default"/>
              <w:numPr>
                <w:ilvl w:val="0"/>
                <w:numId w:val="3"/>
              </w:numPr>
              <w:rPr>
                <w:color w:val="auto"/>
                <w:lang w:val="en-US"/>
              </w:rPr>
            </w:pPr>
            <w:r>
              <w:rPr>
                <w:color w:val="auto"/>
                <w:lang w:val="nb-NO"/>
              </w:rPr>
              <w:t>Årsrapporter</w:t>
            </w:r>
          </w:p>
          <w:p w14:paraId="3E4248AB" w14:textId="77777777" w:rsidR="003E7F1C" w:rsidRPr="00757496" w:rsidRDefault="003E7F1C" w:rsidP="00825EC0">
            <w:pPr>
              <w:pStyle w:val="Default"/>
              <w:ind w:left="720"/>
              <w:rPr>
                <w:color w:val="auto"/>
                <w:lang w:val="en-US"/>
              </w:rPr>
            </w:pPr>
          </w:p>
        </w:tc>
      </w:tr>
      <w:tr w:rsidR="003E7F1C" w:rsidRPr="00CE69B0" w14:paraId="450BA330" w14:textId="77777777" w:rsidTr="00825EC0">
        <w:tc>
          <w:tcPr>
            <w:tcW w:w="0" w:type="auto"/>
          </w:tcPr>
          <w:p w14:paraId="37BE8741" w14:textId="77777777" w:rsidR="003E7F1C" w:rsidRPr="00CE69B0" w:rsidRDefault="003E7F1C" w:rsidP="00825EC0">
            <w:pPr>
              <w:rPr>
                <w:rFonts w:ascii="Times New Roman" w:hAnsi="Times New Roman"/>
                <w:b/>
              </w:rPr>
            </w:pPr>
            <w:r>
              <w:rPr>
                <w:rFonts w:ascii="Times New Roman" w:hAnsi="Times New Roman"/>
                <w:b/>
              </w:rPr>
              <w:t>Anvendt materiale</w:t>
            </w:r>
          </w:p>
        </w:tc>
        <w:tc>
          <w:tcPr>
            <w:tcW w:w="0" w:type="auto"/>
          </w:tcPr>
          <w:p w14:paraId="2357A2FB" w14:textId="77777777" w:rsidR="003E7F1C" w:rsidRPr="00CE69B0"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4</w:t>
            </w:r>
          </w:p>
          <w:p w14:paraId="74142CE8" w14:textId="77777777" w:rsidR="003E7F1C" w:rsidRPr="00F47980" w:rsidRDefault="003E7F1C" w:rsidP="00825EC0">
            <w:pPr>
              <w:rPr>
                <w:rFonts w:ascii="Times New Roman" w:hAnsi="Times New Roman"/>
                <w:color w:val="EE0000"/>
              </w:rPr>
            </w:pPr>
          </w:p>
        </w:tc>
      </w:tr>
      <w:tr w:rsidR="003E7F1C" w:rsidRPr="00CE69B0" w14:paraId="4A1817F6" w14:textId="77777777" w:rsidTr="00825EC0">
        <w:tc>
          <w:tcPr>
            <w:tcW w:w="0" w:type="auto"/>
          </w:tcPr>
          <w:p w14:paraId="6A803948"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Pr>
          <w:p w14:paraId="54227EFC" w14:textId="77777777" w:rsidR="003E7F1C" w:rsidRPr="00D2537C" w:rsidRDefault="003E7F1C" w:rsidP="00825EC0">
            <w:pPr>
              <w:rPr>
                <w:rFonts w:ascii="Times New Roman" w:hAnsi="Times New Roman"/>
              </w:rPr>
            </w:pPr>
            <w:r w:rsidRPr="00D2537C">
              <w:rPr>
                <w:rFonts w:ascii="Times New Roman" w:hAnsi="Times New Roman"/>
              </w:rPr>
              <w:t>Klasseundervisning</w:t>
            </w:r>
          </w:p>
          <w:p w14:paraId="4A6E5EBD" w14:textId="77777777" w:rsidR="003E7F1C" w:rsidRPr="00D2537C" w:rsidRDefault="003E7F1C" w:rsidP="00825EC0">
            <w:pPr>
              <w:rPr>
                <w:rFonts w:ascii="Times New Roman" w:hAnsi="Times New Roman"/>
              </w:rPr>
            </w:pPr>
            <w:r w:rsidRPr="00D2537C">
              <w:rPr>
                <w:rFonts w:ascii="Times New Roman" w:hAnsi="Times New Roman"/>
              </w:rPr>
              <w:t>Gruppearbejde</w:t>
            </w:r>
          </w:p>
          <w:p w14:paraId="073566A9" w14:textId="77777777" w:rsidR="003E7F1C" w:rsidRPr="00D2537C" w:rsidRDefault="003E7F1C" w:rsidP="00825EC0">
            <w:pPr>
              <w:rPr>
                <w:rFonts w:ascii="Times New Roman" w:hAnsi="Times New Roman"/>
              </w:rPr>
            </w:pPr>
            <w:r w:rsidRPr="00D2537C">
              <w:rPr>
                <w:rFonts w:ascii="Times New Roman" w:hAnsi="Times New Roman"/>
              </w:rPr>
              <w:t>Individuelt arbejde</w:t>
            </w:r>
          </w:p>
          <w:p w14:paraId="2048FE05" w14:textId="77777777" w:rsidR="002A536E" w:rsidRPr="0054631E" w:rsidRDefault="002A536E" w:rsidP="002A536E">
            <w:pPr>
              <w:rPr>
                <w:rFonts w:ascii="Times New Roman" w:hAnsi="Times New Roman"/>
              </w:rPr>
            </w:pPr>
            <w:r>
              <w:rPr>
                <w:rFonts w:ascii="Times New Roman" w:hAnsi="Times New Roman"/>
              </w:rPr>
              <w:t>Diskussioner i plenum</w:t>
            </w:r>
          </w:p>
          <w:p w14:paraId="26B00763" w14:textId="77777777" w:rsidR="003E7F1C" w:rsidRPr="00691CC9" w:rsidRDefault="003E7F1C" w:rsidP="00825EC0">
            <w:pPr>
              <w:rPr>
                <w:rFonts w:ascii="Times New Roman" w:hAnsi="Times New Roman"/>
                <w:color w:val="EE0000"/>
              </w:rPr>
            </w:pPr>
          </w:p>
        </w:tc>
      </w:tr>
    </w:tbl>
    <w:p w14:paraId="195C1EA6" w14:textId="77777777" w:rsidR="003E7F1C" w:rsidRDefault="003E7F1C" w:rsidP="003E7F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7396"/>
      </w:tblGrid>
      <w:tr w:rsidR="003E7F1C" w:rsidRPr="00CE69B0" w14:paraId="05410618" w14:textId="77777777" w:rsidTr="00825EC0">
        <w:tc>
          <w:tcPr>
            <w:tcW w:w="0" w:type="auto"/>
          </w:tcPr>
          <w:p w14:paraId="7E107774" w14:textId="77777777" w:rsidR="003E7F1C" w:rsidRPr="00CE69B0" w:rsidRDefault="003E7F1C" w:rsidP="00825EC0">
            <w:pPr>
              <w:rPr>
                <w:rFonts w:ascii="Times New Roman" w:hAnsi="Times New Roman"/>
                <w:b/>
              </w:rPr>
            </w:pPr>
            <w:r w:rsidRPr="00CE69B0">
              <w:rPr>
                <w:rFonts w:ascii="Times New Roman" w:hAnsi="Times New Roman"/>
                <w:b/>
              </w:rPr>
              <w:t xml:space="preserve">Titel </w:t>
            </w:r>
            <w:r>
              <w:rPr>
                <w:rFonts w:ascii="Times New Roman" w:hAnsi="Times New Roman"/>
                <w:b/>
              </w:rPr>
              <w:t>5</w:t>
            </w:r>
          </w:p>
          <w:p w14:paraId="58C3A356" w14:textId="77777777" w:rsidR="003E7F1C" w:rsidRPr="00CE69B0" w:rsidRDefault="003E7F1C" w:rsidP="00825EC0">
            <w:pPr>
              <w:rPr>
                <w:rFonts w:ascii="Times New Roman" w:hAnsi="Times New Roman"/>
                <w:b/>
              </w:rPr>
            </w:pPr>
          </w:p>
        </w:tc>
        <w:tc>
          <w:tcPr>
            <w:tcW w:w="0" w:type="auto"/>
          </w:tcPr>
          <w:p w14:paraId="645E005E" w14:textId="77777777" w:rsidR="003E7F1C" w:rsidRPr="00CE69B0" w:rsidRDefault="003E7F1C" w:rsidP="00825EC0">
            <w:pPr>
              <w:rPr>
                <w:rFonts w:ascii="Times New Roman" w:hAnsi="Times New Roman"/>
              </w:rPr>
            </w:pPr>
            <w:r>
              <w:rPr>
                <w:rFonts w:ascii="Times New Roman" w:hAnsi="Times New Roman"/>
              </w:rPr>
              <w:lastRenderedPageBreak/>
              <w:t>Virksomhedens indtjening</w:t>
            </w:r>
          </w:p>
        </w:tc>
      </w:tr>
      <w:tr w:rsidR="003E7F1C" w:rsidRPr="0034428F" w14:paraId="645F352D" w14:textId="77777777" w:rsidTr="00825EC0">
        <w:tc>
          <w:tcPr>
            <w:tcW w:w="0" w:type="auto"/>
          </w:tcPr>
          <w:p w14:paraId="2A93886F" w14:textId="77777777" w:rsidR="003E7F1C" w:rsidRDefault="003E7F1C" w:rsidP="00825EC0">
            <w:pPr>
              <w:rPr>
                <w:rFonts w:ascii="Times New Roman" w:hAnsi="Times New Roman"/>
                <w:b/>
              </w:rPr>
            </w:pPr>
          </w:p>
          <w:p w14:paraId="78E5C943" w14:textId="77777777" w:rsidR="003E7F1C" w:rsidRPr="00CE69B0" w:rsidRDefault="003E7F1C" w:rsidP="00825EC0">
            <w:pPr>
              <w:rPr>
                <w:rFonts w:ascii="Times New Roman" w:hAnsi="Times New Roman"/>
                <w:b/>
              </w:rPr>
            </w:pPr>
          </w:p>
        </w:tc>
        <w:tc>
          <w:tcPr>
            <w:tcW w:w="0" w:type="auto"/>
          </w:tcPr>
          <w:p w14:paraId="2266FF5C" w14:textId="77777777" w:rsidR="003E7F1C" w:rsidRPr="0034428F" w:rsidRDefault="003E7F1C" w:rsidP="00825EC0">
            <w:pPr>
              <w:pStyle w:val="Default"/>
            </w:pPr>
            <w:r>
              <w:t xml:space="preserve">At kunne redegøre og forstå dækningsbidrag, beregning af dækningsbidrag pr. enhed og i alt samt beregning af dækningsgraden </w:t>
            </w:r>
          </w:p>
        </w:tc>
      </w:tr>
      <w:tr w:rsidR="003E7F1C" w:rsidRPr="00CE69B0" w14:paraId="13D2B0AF" w14:textId="77777777" w:rsidTr="00825EC0">
        <w:tc>
          <w:tcPr>
            <w:tcW w:w="0" w:type="auto"/>
          </w:tcPr>
          <w:p w14:paraId="3387E780"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Pr>
          <w:p w14:paraId="7FC8DF68" w14:textId="77777777" w:rsidR="003E7F1C" w:rsidRDefault="003E7F1C" w:rsidP="00825EC0">
            <w:pPr>
              <w:pStyle w:val="Default"/>
            </w:pPr>
            <w:r w:rsidRPr="00CE69B0">
              <w:t xml:space="preserve">Faglige mål: </w:t>
            </w:r>
          </w:p>
          <w:p w14:paraId="582F84AD" w14:textId="77777777" w:rsidR="003E7F1C" w:rsidRDefault="003E7F1C" w:rsidP="003E7F1C">
            <w:pPr>
              <w:pStyle w:val="Default"/>
              <w:numPr>
                <w:ilvl w:val="0"/>
                <w:numId w:val="1"/>
              </w:numPr>
            </w:pPr>
            <w:r>
              <w:t>Redegøre for dækningsbidrag pr. stk. og i alt</w:t>
            </w:r>
          </w:p>
          <w:p w14:paraId="3201D044" w14:textId="77777777" w:rsidR="003E7F1C" w:rsidRDefault="003E7F1C" w:rsidP="003E7F1C">
            <w:pPr>
              <w:pStyle w:val="Default"/>
              <w:numPr>
                <w:ilvl w:val="0"/>
                <w:numId w:val="1"/>
              </w:numPr>
            </w:pPr>
            <w:r>
              <w:t>Redegøre for begrebet dækningsgrad</w:t>
            </w:r>
          </w:p>
          <w:p w14:paraId="0A9F9E5E" w14:textId="77777777" w:rsidR="003E7F1C" w:rsidRDefault="003E7F1C" w:rsidP="003E7F1C">
            <w:pPr>
              <w:pStyle w:val="Default"/>
              <w:numPr>
                <w:ilvl w:val="0"/>
                <w:numId w:val="1"/>
              </w:numPr>
            </w:pPr>
            <w:r>
              <w:t>Beregne dækningsbidrag pr. stk. og i alt samt dækningsgraden</w:t>
            </w:r>
          </w:p>
          <w:p w14:paraId="288B3193" w14:textId="77777777" w:rsidR="003E7F1C" w:rsidRDefault="003E7F1C" w:rsidP="003E7F1C">
            <w:pPr>
              <w:pStyle w:val="Default"/>
              <w:numPr>
                <w:ilvl w:val="0"/>
                <w:numId w:val="1"/>
              </w:numPr>
            </w:pPr>
            <w:r>
              <w:t>Forklare, hvilke forhold der påvirker dækningsgraden</w:t>
            </w:r>
          </w:p>
          <w:p w14:paraId="7EF99B6E" w14:textId="77777777" w:rsidR="003E7F1C" w:rsidRDefault="003E7F1C" w:rsidP="003E7F1C">
            <w:pPr>
              <w:pStyle w:val="Default"/>
              <w:numPr>
                <w:ilvl w:val="0"/>
                <w:numId w:val="1"/>
              </w:numPr>
            </w:pPr>
            <w:r>
              <w:t>Redegøre for indholdet af begreberne nulpunktsafsætning og nulpunktsomsætning</w:t>
            </w:r>
          </w:p>
          <w:p w14:paraId="48CCD2A8" w14:textId="77777777" w:rsidR="003E7F1C" w:rsidRDefault="003E7F1C" w:rsidP="003E7F1C">
            <w:pPr>
              <w:pStyle w:val="Default"/>
              <w:numPr>
                <w:ilvl w:val="0"/>
                <w:numId w:val="1"/>
              </w:numPr>
            </w:pPr>
            <w:r>
              <w:t>Udarbejde nulpunktsberegninger</w:t>
            </w:r>
          </w:p>
          <w:p w14:paraId="74BA4F12" w14:textId="77777777" w:rsidR="003E7F1C" w:rsidRDefault="003E7F1C" w:rsidP="003E7F1C">
            <w:pPr>
              <w:pStyle w:val="Default"/>
              <w:numPr>
                <w:ilvl w:val="0"/>
                <w:numId w:val="1"/>
              </w:numPr>
            </w:pPr>
            <w:r>
              <w:t>Vurdere lønsomheden af en øget reklameindsats</w:t>
            </w:r>
          </w:p>
          <w:p w14:paraId="2A784FCA" w14:textId="77777777" w:rsidR="003E7F1C" w:rsidRDefault="003E7F1C" w:rsidP="003E7F1C">
            <w:pPr>
              <w:pStyle w:val="Default"/>
              <w:numPr>
                <w:ilvl w:val="0"/>
                <w:numId w:val="1"/>
              </w:numPr>
            </w:pPr>
            <w:r>
              <w:t>Opstille en resultatopgørelse efter bidragsmetoden</w:t>
            </w:r>
          </w:p>
          <w:p w14:paraId="6499C1BC" w14:textId="77777777" w:rsidR="003E7F1C" w:rsidRDefault="003E7F1C" w:rsidP="003E7F1C">
            <w:pPr>
              <w:pStyle w:val="Default"/>
              <w:numPr>
                <w:ilvl w:val="0"/>
                <w:numId w:val="1"/>
              </w:numPr>
            </w:pPr>
            <w:r>
              <w:t>Beregne bruttoavanceprocenten</w:t>
            </w:r>
          </w:p>
          <w:p w14:paraId="79AA42D4" w14:textId="77777777" w:rsidR="003E7F1C" w:rsidRPr="00CE69B0" w:rsidRDefault="003E7F1C" w:rsidP="00825EC0">
            <w:pPr>
              <w:pStyle w:val="Default"/>
              <w:ind w:left="720"/>
            </w:pPr>
          </w:p>
        </w:tc>
      </w:tr>
      <w:tr w:rsidR="003E7F1C" w:rsidRPr="009A1707" w14:paraId="37E9F14E" w14:textId="77777777" w:rsidTr="00825EC0">
        <w:tc>
          <w:tcPr>
            <w:tcW w:w="0" w:type="auto"/>
          </w:tcPr>
          <w:p w14:paraId="14D0F22F" w14:textId="77777777" w:rsidR="003E7F1C" w:rsidRPr="00CE69B0" w:rsidRDefault="003E7F1C" w:rsidP="00825EC0">
            <w:pPr>
              <w:rPr>
                <w:rFonts w:ascii="Times New Roman" w:hAnsi="Times New Roman"/>
                <w:b/>
              </w:rPr>
            </w:pPr>
            <w:r>
              <w:rPr>
                <w:rFonts w:ascii="Times New Roman" w:hAnsi="Times New Roman"/>
                <w:b/>
              </w:rPr>
              <w:t>Kernestof</w:t>
            </w:r>
          </w:p>
          <w:p w14:paraId="2EE7A8ED" w14:textId="77777777" w:rsidR="003E7F1C" w:rsidRPr="00CE69B0" w:rsidRDefault="003E7F1C" w:rsidP="00825EC0">
            <w:pPr>
              <w:rPr>
                <w:rFonts w:ascii="Times New Roman" w:hAnsi="Times New Roman"/>
                <w:b/>
              </w:rPr>
            </w:pPr>
          </w:p>
        </w:tc>
        <w:tc>
          <w:tcPr>
            <w:tcW w:w="0" w:type="auto"/>
          </w:tcPr>
          <w:p w14:paraId="08485A40" w14:textId="77777777" w:rsidR="003E7F1C" w:rsidRDefault="003E7F1C" w:rsidP="00825EC0">
            <w:pPr>
              <w:pStyle w:val="Default"/>
            </w:pPr>
            <w:r w:rsidRPr="00CE69B0">
              <w:t xml:space="preserve">Kernestof: </w:t>
            </w:r>
          </w:p>
          <w:p w14:paraId="5ABB0E08" w14:textId="77777777" w:rsidR="003E7F1C" w:rsidRDefault="003E7F1C" w:rsidP="003E7F1C">
            <w:pPr>
              <w:pStyle w:val="Default"/>
              <w:numPr>
                <w:ilvl w:val="0"/>
                <w:numId w:val="4"/>
              </w:numPr>
            </w:pPr>
            <w:r>
              <w:t>Beregne dækningsbidrag pr. stk.</w:t>
            </w:r>
          </w:p>
          <w:p w14:paraId="55163F5E" w14:textId="77777777" w:rsidR="003E7F1C" w:rsidRDefault="003E7F1C" w:rsidP="003E7F1C">
            <w:pPr>
              <w:pStyle w:val="Default"/>
              <w:numPr>
                <w:ilvl w:val="0"/>
                <w:numId w:val="4"/>
              </w:numPr>
            </w:pPr>
            <w:r>
              <w:t>Beregne dækningsbidrag i alt</w:t>
            </w:r>
          </w:p>
          <w:p w14:paraId="5189D9A8" w14:textId="77777777" w:rsidR="003E7F1C" w:rsidRDefault="003E7F1C" w:rsidP="003E7F1C">
            <w:pPr>
              <w:pStyle w:val="Default"/>
              <w:numPr>
                <w:ilvl w:val="0"/>
                <w:numId w:val="4"/>
              </w:numPr>
            </w:pPr>
            <w:r>
              <w:t>Beregne dækningsgrad</w:t>
            </w:r>
          </w:p>
          <w:p w14:paraId="306FDA13" w14:textId="77777777" w:rsidR="003E7F1C" w:rsidRDefault="003E7F1C" w:rsidP="003E7F1C">
            <w:pPr>
              <w:pStyle w:val="Default"/>
              <w:numPr>
                <w:ilvl w:val="0"/>
                <w:numId w:val="4"/>
              </w:numPr>
            </w:pPr>
            <w:r>
              <w:t>Forklare, hvilke forhold der påvirker dækningsgraden</w:t>
            </w:r>
          </w:p>
          <w:p w14:paraId="4E0DCEC9" w14:textId="77777777" w:rsidR="003E7F1C" w:rsidRDefault="003E7F1C" w:rsidP="003E7F1C">
            <w:pPr>
              <w:pStyle w:val="Default"/>
              <w:numPr>
                <w:ilvl w:val="0"/>
                <w:numId w:val="4"/>
              </w:numPr>
            </w:pPr>
            <w:r>
              <w:t>Nulpunktsberegninger:</w:t>
            </w:r>
          </w:p>
          <w:p w14:paraId="02C2E498" w14:textId="77777777" w:rsidR="003E7F1C" w:rsidRDefault="003E7F1C" w:rsidP="003E7F1C">
            <w:pPr>
              <w:pStyle w:val="Default"/>
              <w:numPr>
                <w:ilvl w:val="1"/>
                <w:numId w:val="4"/>
              </w:numPr>
            </w:pPr>
            <w:r>
              <w:t>Nulpunktsafsætning</w:t>
            </w:r>
          </w:p>
          <w:p w14:paraId="09C83A18" w14:textId="77777777" w:rsidR="003E7F1C" w:rsidRDefault="003E7F1C" w:rsidP="003E7F1C">
            <w:pPr>
              <w:pStyle w:val="Default"/>
              <w:numPr>
                <w:ilvl w:val="1"/>
                <w:numId w:val="4"/>
              </w:numPr>
            </w:pPr>
            <w:r>
              <w:t>Reklamens nulpunkt</w:t>
            </w:r>
          </w:p>
          <w:p w14:paraId="616957E7" w14:textId="77777777" w:rsidR="003E7F1C" w:rsidRDefault="003E7F1C" w:rsidP="003E7F1C">
            <w:pPr>
              <w:pStyle w:val="Default"/>
              <w:numPr>
                <w:ilvl w:val="1"/>
                <w:numId w:val="4"/>
              </w:numPr>
            </w:pPr>
            <w:r>
              <w:t>Nulpunktsomsætning</w:t>
            </w:r>
          </w:p>
          <w:p w14:paraId="215E17B2" w14:textId="77777777" w:rsidR="003E7F1C" w:rsidRDefault="003E7F1C" w:rsidP="003E7F1C">
            <w:pPr>
              <w:pStyle w:val="Default"/>
              <w:numPr>
                <w:ilvl w:val="0"/>
                <w:numId w:val="4"/>
              </w:numPr>
            </w:pPr>
            <w:r>
              <w:t>Vurdere lønsomheden af en øget reklameindsats</w:t>
            </w:r>
          </w:p>
          <w:p w14:paraId="31BFC99A" w14:textId="77777777" w:rsidR="003E7F1C" w:rsidRDefault="003E7F1C" w:rsidP="003E7F1C">
            <w:pPr>
              <w:pStyle w:val="Default"/>
              <w:numPr>
                <w:ilvl w:val="0"/>
                <w:numId w:val="4"/>
              </w:numPr>
            </w:pPr>
            <w:r>
              <w:t>Opstille en resultatopgørelse efter bidragsmetoden</w:t>
            </w:r>
          </w:p>
          <w:p w14:paraId="25A5ECCB" w14:textId="77777777" w:rsidR="003E7F1C" w:rsidRDefault="003E7F1C" w:rsidP="003E7F1C">
            <w:pPr>
              <w:pStyle w:val="Default"/>
              <w:numPr>
                <w:ilvl w:val="0"/>
                <w:numId w:val="4"/>
              </w:numPr>
            </w:pPr>
            <w:r>
              <w:t>Beregne bruttoavanceprocenten</w:t>
            </w:r>
          </w:p>
          <w:p w14:paraId="6979E509" w14:textId="77777777" w:rsidR="003E7F1C" w:rsidRDefault="003E7F1C" w:rsidP="00825EC0">
            <w:pPr>
              <w:pStyle w:val="Default"/>
            </w:pPr>
          </w:p>
          <w:p w14:paraId="04547A71" w14:textId="77777777" w:rsidR="003E7F1C" w:rsidRPr="009A1707" w:rsidRDefault="003E7F1C" w:rsidP="00825EC0">
            <w:pPr>
              <w:pStyle w:val="Default"/>
              <w:rPr>
                <w:lang w:val="nb-NO"/>
              </w:rPr>
            </w:pPr>
          </w:p>
        </w:tc>
      </w:tr>
      <w:tr w:rsidR="003E7F1C" w:rsidRPr="00CE69B0" w14:paraId="4713150C" w14:textId="77777777" w:rsidTr="00825EC0">
        <w:tc>
          <w:tcPr>
            <w:tcW w:w="0" w:type="auto"/>
          </w:tcPr>
          <w:p w14:paraId="24DB1647" w14:textId="77777777" w:rsidR="003E7F1C" w:rsidRPr="00CE69B0" w:rsidRDefault="003E7F1C" w:rsidP="00825EC0">
            <w:pPr>
              <w:rPr>
                <w:rFonts w:ascii="Times New Roman" w:hAnsi="Times New Roman"/>
                <w:b/>
              </w:rPr>
            </w:pPr>
            <w:r>
              <w:rPr>
                <w:rFonts w:ascii="Times New Roman" w:hAnsi="Times New Roman"/>
                <w:b/>
              </w:rPr>
              <w:t>Anvendt materiale</w:t>
            </w:r>
          </w:p>
        </w:tc>
        <w:tc>
          <w:tcPr>
            <w:tcW w:w="0" w:type="auto"/>
          </w:tcPr>
          <w:p w14:paraId="03F26C93" w14:textId="77777777" w:rsidR="003E7F1C" w:rsidRPr="00CE69B0"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5</w:t>
            </w:r>
          </w:p>
          <w:p w14:paraId="063C0186" w14:textId="77777777" w:rsidR="003E7F1C" w:rsidRPr="00CE69B0" w:rsidRDefault="003E7F1C" w:rsidP="00825EC0">
            <w:pPr>
              <w:pStyle w:val="Default"/>
            </w:pPr>
          </w:p>
        </w:tc>
      </w:tr>
      <w:tr w:rsidR="003E7F1C" w:rsidRPr="00CE69B0" w14:paraId="7A3CC7F1" w14:textId="77777777" w:rsidTr="00825EC0">
        <w:tc>
          <w:tcPr>
            <w:tcW w:w="0" w:type="auto"/>
          </w:tcPr>
          <w:p w14:paraId="421B3D02"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Pr>
          <w:p w14:paraId="2A0052CA"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Klasseundervisning</w:t>
            </w:r>
          </w:p>
          <w:p w14:paraId="6974D9C9" w14:textId="77777777" w:rsidR="003E7F1C" w:rsidRPr="00CE69B0" w:rsidRDefault="003E7F1C" w:rsidP="00825EC0">
            <w:pPr>
              <w:rPr>
                <w:rFonts w:ascii="Times New Roman" w:hAnsi="Times New Roman"/>
                <w:color w:val="000000"/>
              </w:rPr>
            </w:pPr>
            <w:r w:rsidRPr="00CE69B0">
              <w:rPr>
                <w:rFonts w:ascii="Times New Roman" w:hAnsi="Times New Roman"/>
                <w:color w:val="000000"/>
              </w:rPr>
              <w:t>Gruppearbejde</w:t>
            </w:r>
          </w:p>
          <w:p w14:paraId="42D3DC05" w14:textId="77777777" w:rsidR="003E7F1C" w:rsidRDefault="003E7F1C" w:rsidP="00825EC0">
            <w:pPr>
              <w:rPr>
                <w:rFonts w:ascii="Times New Roman" w:hAnsi="Times New Roman"/>
                <w:color w:val="000000"/>
              </w:rPr>
            </w:pPr>
            <w:r w:rsidRPr="00CE69B0">
              <w:rPr>
                <w:rFonts w:ascii="Times New Roman" w:hAnsi="Times New Roman"/>
                <w:color w:val="000000"/>
              </w:rPr>
              <w:t>Individuelt arbejde</w:t>
            </w:r>
          </w:p>
          <w:p w14:paraId="2B45BF4A" w14:textId="77777777" w:rsidR="002A536E" w:rsidRPr="0054631E" w:rsidRDefault="002A536E" w:rsidP="002A536E">
            <w:pPr>
              <w:rPr>
                <w:rFonts w:ascii="Times New Roman" w:hAnsi="Times New Roman"/>
              </w:rPr>
            </w:pPr>
            <w:r>
              <w:rPr>
                <w:rFonts w:ascii="Times New Roman" w:hAnsi="Times New Roman"/>
              </w:rPr>
              <w:t>Diskussioner i plenum</w:t>
            </w:r>
          </w:p>
          <w:p w14:paraId="54AC8A26" w14:textId="77777777" w:rsidR="003E7F1C" w:rsidRPr="00CE69B0" w:rsidRDefault="003E7F1C" w:rsidP="00825EC0">
            <w:pPr>
              <w:rPr>
                <w:rFonts w:ascii="Times New Roman" w:hAnsi="Times New Roman"/>
              </w:rPr>
            </w:pPr>
          </w:p>
        </w:tc>
      </w:tr>
    </w:tbl>
    <w:p w14:paraId="08CF5739" w14:textId="77777777" w:rsidR="003E7F1C" w:rsidRDefault="003E7F1C" w:rsidP="003E7F1C">
      <w:pPr>
        <w:rPr>
          <w:rFonts w:ascii="Times New Roman" w:hAnsi="Times New Roman"/>
        </w:rPr>
      </w:pPr>
    </w:p>
    <w:p w14:paraId="1551E420" w14:textId="77777777" w:rsidR="003E7F1C" w:rsidRDefault="003E7F1C" w:rsidP="003E7F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7388"/>
      </w:tblGrid>
      <w:tr w:rsidR="003E7F1C" w:rsidRPr="00CE69B0" w14:paraId="63A36668" w14:textId="77777777" w:rsidTr="00825EC0">
        <w:tc>
          <w:tcPr>
            <w:tcW w:w="0" w:type="auto"/>
          </w:tcPr>
          <w:p w14:paraId="01A95EDE" w14:textId="77777777" w:rsidR="003E7F1C" w:rsidRPr="00CE69B0" w:rsidRDefault="003E7F1C" w:rsidP="00825EC0">
            <w:pPr>
              <w:rPr>
                <w:rFonts w:ascii="Times New Roman" w:hAnsi="Times New Roman"/>
                <w:b/>
              </w:rPr>
            </w:pPr>
            <w:r w:rsidRPr="00CE69B0">
              <w:rPr>
                <w:rFonts w:ascii="Times New Roman" w:hAnsi="Times New Roman"/>
                <w:b/>
              </w:rPr>
              <w:t xml:space="preserve">Titel </w:t>
            </w:r>
            <w:r>
              <w:rPr>
                <w:rFonts w:ascii="Times New Roman" w:hAnsi="Times New Roman"/>
                <w:b/>
              </w:rPr>
              <w:t>6</w:t>
            </w:r>
          </w:p>
          <w:p w14:paraId="59A929D0" w14:textId="77777777" w:rsidR="003E7F1C" w:rsidRPr="00CE69B0" w:rsidRDefault="003E7F1C" w:rsidP="00825EC0">
            <w:pPr>
              <w:rPr>
                <w:rFonts w:ascii="Times New Roman" w:hAnsi="Times New Roman"/>
                <w:b/>
              </w:rPr>
            </w:pPr>
          </w:p>
        </w:tc>
        <w:tc>
          <w:tcPr>
            <w:tcW w:w="0" w:type="auto"/>
          </w:tcPr>
          <w:p w14:paraId="49B5EF1F" w14:textId="77777777" w:rsidR="003E7F1C" w:rsidRPr="00CE69B0" w:rsidRDefault="003E7F1C" w:rsidP="00825EC0">
            <w:pPr>
              <w:rPr>
                <w:rFonts w:ascii="Times New Roman" w:hAnsi="Times New Roman"/>
              </w:rPr>
            </w:pPr>
            <w:r w:rsidRPr="00E57C86">
              <w:rPr>
                <w:rFonts w:ascii="Times New Roman" w:hAnsi="Times New Roman"/>
              </w:rPr>
              <w:t>Forretningsplan og forretningsmodel</w:t>
            </w:r>
          </w:p>
        </w:tc>
      </w:tr>
      <w:tr w:rsidR="003E7F1C" w:rsidRPr="000C5047" w14:paraId="41B90D0F" w14:textId="77777777" w:rsidTr="00825EC0">
        <w:tc>
          <w:tcPr>
            <w:tcW w:w="0" w:type="auto"/>
          </w:tcPr>
          <w:p w14:paraId="0E9C7E13" w14:textId="77777777" w:rsidR="003E7F1C" w:rsidRPr="00CE69B0" w:rsidRDefault="003E7F1C" w:rsidP="00825EC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Pr>
          <w:p w14:paraId="249D4DA9" w14:textId="77777777" w:rsidR="003E7F1C" w:rsidRPr="000C5047" w:rsidRDefault="003E7F1C" w:rsidP="00825EC0">
            <w:pPr>
              <w:pStyle w:val="Default"/>
              <w:rPr>
                <w:color w:val="auto"/>
              </w:rPr>
            </w:pPr>
            <w:r>
              <w:rPr>
                <w:color w:val="auto"/>
              </w:rPr>
              <w:t xml:space="preserve">Fokus har været at arbejde med et forretningsplan og der er udarbejdet en BMC samt drage paralleller ift. forskelle og ligheder. </w:t>
            </w:r>
            <w:r w:rsidRPr="000C5047">
              <w:rPr>
                <w:color w:val="auto"/>
              </w:rPr>
              <w:t xml:space="preserve"> </w:t>
            </w:r>
          </w:p>
        </w:tc>
      </w:tr>
      <w:tr w:rsidR="003E7F1C" w:rsidRPr="000C5047" w14:paraId="3D802CCD" w14:textId="77777777" w:rsidTr="00825EC0">
        <w:tc>
          <w:tcPr>
            <w:tcW w:w="0" w:type="auto"/>
          </w:tcPr>
          <w:p w14:paraId="7336C8EB"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Pr>
          <w:p w14:paraId="17C6E2B9" w14:textId="77777777" w:rsidR="003E7F1C" w:rsidRPr="000C5047" w:rsidRDefault="003E7F1C" w:rsidP="00825EC0">
            <w:pPr>
              <w:pStyle w:val="Default"/>
              <w:rPr>
                <w:color w:val="auto"/>
              </w:rPr>
            </w:pPr>
            <w:r w:rsidRPr="000C5047">
              <w:rPr>
                <w:color w:val="auto"/>
              </w:rPr>
              <w:t xml:space="preserve">Faglige mål: </w:t>
            </w:r>
          </w:p>
          <w:p w14:paraId="43F496B8" w14:textId="77777777" w:rsidR="003E7F1C" w:rsidRPr="00E57C86" w:rsidRDefault="003E7F1C" w:rsidP="003E7F1C">
            <w:pPr>
              <w:pStyle w:val="Default"/>
              <w:numPr>
                <w:ilvl w:val="0"/>
                <w:numId w:val="1"/>
              </w:numPr>
              <w:rPr>
                <w:color w:val="auto"/>
              </w:rPr>
            </w:pPr>
            <w:r w:rsidRPr="00E57C86">
              <w:rPr>
                <w:color w:val="auto"/>
              </w:rPr>
              <w:t>Redegøre for indholdet af en forretningsplan</w:t>
            </w:r>
          </w:p>
          <w:p w14:paraId="1946DD93" w14:textId="77777777" w:rsidR="003E7F1C" w:rsidRPr="00E57C86" w:rsidRDefault="003E7F1C" w:rsidP="003E7F1C">
            <w:pPr>
              <w:pStyle w:val="Default"/>
              <w:numPr>
                <w:ilvl w:val="0"/>
                <w:numId w:val="1"/>
              </w:numPr>
              <w:rPr>
                <w:color w:val="auto"/>
              </w:rPr>
            </w:pPr>
            <w:r w:rsidRPr="00E57C86">
              <w:rPr>
                <w:color w:val="auto"/>
              </w:rPr>
              <w:lastRenderedPageBreak/>
              <w:t>Udarbejde et etableringsbudget og beregne virksomhedens finansieringsbehov</w:t>
            </w:r>
          </w:p>
          <w:p w14:paraId="4EAF03E1" w14:textId="77777777" w:rsidR="003E7F1C" w:rsidRPr="00E57C86" w:rsidRDefault="003E7F1C" w:rsidP="003E7F1C">
            <w:pPr>
              <w:pStyle w:val="Default"/>
              <w:numPr>
                <w:ilvl w:val="0"/>
                <w:numId w:val="1"/>
              </w:numPr>
              <w:rPr>
                <w:color w:val="auto"/>
              </w:rPr>
            </w:pPr>
            <w:r w:rsidRPr="00E57C86">
              <w:rPr>
                <w:color w:val="auto"/>
              </w:rPr>
              <w:t>Redegøre for forskellige finansieringsformer</w:t>
            </w:r>
          </w:p>
          <w:p w14:paraId="2B34A069" w14:textId="77777777" w:rsidR="003E7F1C" w:rsidRPr="00E57C86" w:rsidRDefault="003E7F1C" w:rsidP="003E7F1C">
            <w:pPr>
              <w:pStyle w:val="Default"/>
              <w:numPr>
                <w:ilvl w:val="0"/>
                <w:numId w:val="1"/>
              </w:numPr>
              <w:rPr>
                <w:color w:val="auto"/>
              </w:rPr>
            </w:pPr>
            <w:r w:rsidRPr="00E57C86">
              <w:rPr>
                <w:color w:val="auto"/>
              </w:rPr>
              <w:t>Udarbejde et resultatbudget</w:t>
            </w:r>
          </w:p>
          <w:p w14:paraId="1CFAB589" w14:textId="77777777" w:rsidR="003E7F1C" w:rsidRPr="00E57C86" w:rsidRDefault="003E7F1C" w:rsidP="003E7F1C">
            <w:pPr>
              <w:pStyle w:val="Default"/>
              <w:numPr>
                <w:ilvl w:val="0"/>
                <w:numId w:val="1"/>
              </w:numPr>
              <w:rPr>
                <w:color w:val="auto"/>
              </w:rPr>
            </w:pPr>
            <w:r w:rsidRPr="00E57C86">
              <w:rPr>
                <w:color w:val="auto"/>
              </w:rPr>
              <w:t>Udarbejde et likviditetsbudget</w:t>
            </w:r>
          </w:p>
          <w:p w14:paraId="591316FE" w14:textId="77777777" w:rsidR="003E7F1C" w:rsidRPr="00E57C86" w:rsidRDefault="003E7F1C" w:rsidP="003E7F1C">
            <w:pPr>
              <w:pStyle w:val="Default"/>
              <w:numPr>
                <w:ilvl w:val="0"/>
                <w:numId w:val="1"/>
              </w:numPr>
              <w:rPr>
                <w:color w:val="auto"/>
              </w:rPr>
            </w:pPr>
            <w:r w:rsidRPr="00E57C86">
              <w:rPr>
                <w:color w:val="auto"/>
              </w:rPr>
              <w:t>Redegøre for indholdet i en forretningsmodel</w:t>
            </w:r>
          </w:p>
          <w:p w14:paraId="4C660064" w14:textId="77777777" w:rsidR="003E7F1C" w:rsidRPr="00E57C86" w:rsidRDefault="003E7F1C" w:rsidP="003E7F1C">
            <w:pPr>
              <w:pStyle w:val="Default"/>
              <w:numPr>
                <w:ilvl w:val="0"/>
                <w:numId w:val="1"/>
              </w:numPr>
              <w:rPr>
                <w:color w:val="auto"/>
              </w:rPr>
            </w:pPr>
            <w:r w:rsidRPr="00E57C86">
              <w:rPr>
                <w:color w:val="auto"/>
              </w:rPr>
              <w:t>Udarbejde en forretningsmodel for en virksomhed</w:t>
            </w:r>
          </w:p>
          <w:p w14:paraId="0029C84F" w14:textId="77777777" w:rsidR="003E7F1C" w:rsidRPr="00E57C86" w:rsidRDefault="003E7F1C" w:rsidP="003E7F1C">
            <w:pPr>
              <w:pStyle w:val="Default"/>
              <w:numPr>
                <w:ilvl w:val="0"/>
                <w:numId w:val="1"/>
              </w:numPr>
              <w:rPr>
                <w:color w:val="auto"/>
              </w:rPr>
            </w:pPr>
            <w:r w:rsidRPr="00E57C86">
              <w:rPr>
                <w:color w:val="auto"/>
              </w:rPr>
              <w:t>Diskutere fordele og ulemper ved en virksomheds forretningsmodel</w:t>
            </w:r>
          </w:p>
          <w:p w14:paraId="5DF63937" w14:textId="77777777" w:rsidR="003E7F1C" w:rsidRPr="00E57C86" w:rsidRDefault="003E7F1C" w:rsidP="003E7F1C">
            <w:pPr>
              <w:pStyle w:val="Default"/>
              <w:numPr>
                <w:ilvl w:val="0"/>
                <w:numId w:val="1"/>
              </w:numPr>
              <w:rPr>
                <w:color w:val="auto"/>
              </w:rPr>
            </w:pPr>
            <w:r w:rsidRPr="00E57C86">
              <w:rPr>
                <w:color w:val="auto"/>
              </w:rPr>
              <w:t>Redegøre for begrebet disruption</w:t>
            </w:r>
          </w:p>
          <w:p w14:paraId="49FDEDDD" w14:textId="77777777" w:rsidR="003E7F1C" w:rsidRPr="00E57C86" w:rsidRDefault="003E7F1C" w:rsidP="003E7F1C">
            <w:pPr>
              <w:pStyle w:val="Default"/>
              <w:numPr>
                <w:ilvl w:val="0"/>
                <w:numId w:val="1"/>
              </w:numPr>
              <w:rPr>
                <w:color w:val="auto"/>
              </w:rPr>
            </w:pPr>
            <w:r w:rsidRPr="00E57C86">
              <w:rPr>
                <w:color w:val="auto"/>
              </w:rPr>
              <w:t>Diskutere, hvordan en virksomheds forretningsmodel kan trues af disruption</w:t>
            </w:r>
          </w:p>
          <w:p w14:paraId="2D9B1B51" w14:textId="77777777" w:rsidR="003E7F1C" w:rsidRPr="00086900" w:rsidRDefault="003E7F1C" w:rsidP="003E7F1C">
            <w:pPr>
              <w:pStyle w:val="Default"/>
              <w:numPr>
                <w:ilvl w:val="0"/>
                <w:numId w:val="1"/>
              </w:numPr>
              <w:rPr>
                <w:color w:val="auto"/>
              </w:rPr>
            </w:pPr>
            <w:r w:rsidRPr="00086900">
              <w:rPr>
                <w:color w:val="auto"/>
              </w:rPr>
              <w:t>Forklare den økonomiske proces i en virksomhed</w:t>
            </w:r>
          </w:p>
          <w:p w14:paraId="3273B8B6" w14:textId="77777777" w:rsidR="003E7F1C" w:rsidRPr="00086900" w:rsidRDefault="003E7F1C" w:rsidP="003E7F1C">
            <w:pPr>
              <w:pStyle w:val="Default"/>
              <w:numPr>
                <w:ilvl w:val="0"/>
                <w:numId w:val="1"/>
              </w:numPr>
              <w:rPr>
                <w:color w:val="auto"/>
              </w:rPr>
            </w:pPr>
            <w:r w:rsidRPr="00086900">
              <w:rPr>
                <w:color w:val="auto"/>
              </w:rPr>
              <w:t>Forklare, hvordan du anvender et ERP-system og de hjælpeværktøjer, der hører til</w:t>
            </w:r>
          </w:p>
          <w:p w14:paraId="1C81E022" w14:textId="77777777" w:rsidR="003E7F1C" w:rsidRPr="000C5047" w:rsidRDefault="003E7F1C" w:rsidP="00825EC0">
            <w:pPr>
              <w:pStyle w:val="Default"/>
              <w:ind w:left="720"/>
              <w:rPr>
                <w:color w:val="auto"/>
              </w:rPr>
            </w:pPr>
          </w:p>
        </w:tc>
      </w:tr>
      <w:tr w:rsidR="003E7F1C" w:rsidRPr="00757496" w14:paraId="12772C51" w14:textId="77777777" w:rsidTr="00825EC0">
        <w:tc>
          <w:tcPr>
            <w:tcW w:w="0" w:type="auto"/>
          </w:tcPr>
          <w:p w14:paraId="79439401" w14:textId="77777777" w:rsidR="003E7F1C" w:rsidRPr="00CE69B0" w:rsidRDefault="003E7F1C" w:rsidP="00825EC0">
            <w:pPr>
              <w:rPr>
                <w:rFonts w:ascii="Times New Roman" w:hAnsi="Times New Roman"/>
                <w:b/>
              </w:rPr>
            </w:pPr>
            <w:r>
              <w:rPr>
                <w:rFonts w:ascii="Times New Roman" w:hAnsi="Times New Roman"/>
                <w:b/>
              </w:rPr>
              <w:lastRenderedPageBreak/>
              <w:t>Forståelse Kernestof</w:t>
            </w:r>
          </w:p>
          <w:p w14:paraId="3091DAE8" w14:textId="77777777" w:rsidR="003E7F1C" w:rsidRPr="00CE69B0" w:rsidRDefault="003E7F1C" w:rsidP="00825EC0">
            <w:pPr>
              <w:rPr>
                <w:rFonts w:ascii="Times New Roman" w:hAnsi="Times New Roman"/>
                <w:b/>
              </w:rPr>
            </w:pPr>
          </w:p>
        </w:tc>
        <w:tc>
          <w:tcPr>
            <w:tcW w:w="0" w:type="auto"/>
          </w:tcPr>
          <w:p w14:paraId="6687C986" w14:textId="77777777" w:rsidR="003E7F1C" w:rsidRPr="000C5047" w:rsidRDefault="003E7F1C" w:rsidP="00825EC0">
            <w:pPr>
              <w:pStyle w:val="Default"/>
              <w:rPr>
                <w:color w:val="auto"/>
              </w:rPr>
            </w:pPr>
            <w:r w:rsidRPr="000C5047">
              <w:rPr>
                <w:color w:val="auto"/>
              </w:rPr>
              <w:t xml:space="preserve">Kernestof: </w:t>
            </w:r>
          </w:p>
          <w:p w14:paraId="024B1251" w14:textId="77777777" w:rsidR="003E7F1C" w:rsidRPr="000C5047" w:rsidRDefault="003E7F1C" w:rsidP="003E7F1C">
            <w:pPr>
              <w:pStyle w:val="Default"/>
              <w:numPr>
                <w:ilvl w:val="0"/>
                <w:numId w:val="4"/>
              </w:numPr>
              <w:rPr>
                <w:color w:val="auto"/>
              </w:rPr>
            </w:pPr>
            <w:r>
              <w:rPr>
                <w:color w:val="auto"/>
              </w:rPr>
              <w:t>Registrering af virksomhed: CVR/SKAT</w:t>
            </w:r>
          </w:p>
          <w:p w14:paraId="150A71D7" w14:textId="77777777" w:rsidR="003E7F1C" w:rsidRPr="000C5047" w:rsidRDefault="003E7F1C" w:rsidP="003E7F1C">
            <w:pPr>
              <w:pStyle w:val="Default"/>
              <w:numPr>
                <w:ilvl w:val="0"/>
                <w:numId w:val="4"/>
              </w:numPr>
              <w:rPr>
                <w:color w:val="auto"/>
              </w:rPr>
            </w:pPr>
            <w:r>
              <w:rPr>
                <w:color w:val="auto"/>
              </w:rPr>
              <w:t>Forretningsplan</w:t>
            </w:r>
          </w:p>
          <w:p w14:paraId="4CBDF25D" w14:textId="77777777" w:rsidR="003E7F1C" w:rsidRPr="001A10CB" w:rsidRDefault="003E7F1C" w:rsidP="003E7F1C">
            <w:pPr>
              <w:pStyle w:val="Default"/>
              <w:numPr>
                <w:ilvl w:val="1"/>
                <w:numId w:val="1"/>
              </w:numPr>
              <w:rPr>
                <w:color w:val="auto"/>
              </w:rPr>
            </w:pPr>
            <w:r w:rsidRPr="001A10CB">
              <w:rPr>
                <w:color w:val="auto"/>
              </w:rPr>
              <w:t>Resumé</w:t>
            </w:r>
          </w:p>
          <w:p w14:paraId="2E07BF8A" w14:textId="77777777" w:rsidR="003E7F1C" w:rsidRPr="001A10CB" w:rsidRDefault="003E7F1C" w:rsidP="003E7F1C">
            <w:pPr>
              <w:pStyle w:val="Default"/>
              <w:numPr>
                <w:ilvl w:val="1"/>
                <w:numId w:val="1"/>
              </w:numPr>
              <w:rPr>
                <w:color w:val="auto"/>
              </w:rPr>
            </w:pPr>
            <w:r w:rsidRPr="001A10CB">
              <w:rPr>
                <w:color w:val="auto"/>
              </w:rPr>
              <w:t>Idégrundlag</w:t>
            </w:r>
          </w:p>
          <w:p w14:paraId="7A4BDE3B" w14:textId="77777777" w:rsidR="003E7F1C" w:rsidRPr="001A10CB" w:rsidRDefault="003E7F1C" w:rsidP="003E7F1C">
            <w:pPr>
              <w:pStyle w:val="Default"/>
              <w:numPr>
                <w:ilvl w:val="1"/>
                <w:numId w:val="1"/>
              </w:numPr>
              <w:rPr>
                <w:color w:val="auto"/>
              </w:rPr>
            </w:pPr>
            <w:r w:rsidRPr="001A10CB">
              <w:rPr>
                <w:color w:val="auto"/>
              </w:rPr>
              <w:t>Personlige resurser og mål</w:t>
            </w:r>
          </w:p>
          <w:p w14:paraId="4B997A1D" w14:textId="77777777" w:rsidR="003E7F1C" w:rsidRPr="001A10CB" w:rsidRDefault="003E7F1C" w:rsidP="003E7F1C">
            <w:pPr>
              <w:pStyle w:val="Default"/>
              <w:numPr>
                <w:ilvl w:val="1"/>
                <w:numId w:val="1"/>
              </w:numPr>
              <w:rPr>
                <w:color w:val="auto"/>
              </w:rPr>
            </w:pPr>
            <w:r w:rsidRPr="001A10CB">
              <w:rPr>
                <w:color w:val="auto"/>
              </w:rPr>
              <w:t>Produktet/ydelsen</w:t>
            </w:r>
          </w:p>
          <w:p w14:paraId="59EE8DF7" w14:textId="77777777" w:rsidR="003E7F1C" w:rsidRDefault="003E7F1C" w:rsidP="003E7F1C">
            <w:pPr>
              <w:pStyle w:val="Default"/>
              <w:numPr>
                <w:ilvl w:val="1"/>
                <w:numId w:val="1"/>
              </w:numPr>
              <w:rPr>
                <w:color w:val="auto"/>
              </w:rPr>
            </w:pPr>
            <w:r w:rsidRPr="001A10CB">
              <w:rPr>
                <w:color w:val="auto"/>
              </w:rPr>
              <w:t>Markedsbeskrivelse</w:t>
            </w:r>
          </w:p>
          <w:p w14:paraId="2FC917FF" w14:textId="77777777" w:rsidR="003E7F1C" w:rsidRDefault="003E7F1C" w:rsidP="003E7F1C">
            <w:pPr>
              <w:pStyle w:val="Default"/>
              <w:numPr>
                <w:ilvl w:val="1"/>
                <w:numId w:val="1"/>
              </w:numPr>
              <w:rPr>
                <w:color w:val="auto"/>
              </w:rPr>
            </w:pPr>
            <w:r w:rsidRPr="000C5047">
              <w:rPr>
                <w:color w:val="auto"/>
              </w:rPr>
              <w:t>Udarbejde balance</w:t>
            </w:r>
          </w:p>
          <w:p w14:paraId="50AA4E41" w14:textId="77777777" w:rsidR="003E7F1C" w:rsidRPr="001A10CB" w:rsidRDefault="003E7F1C" w:rsidP="003E7F1C">
            <w:pPr>
              <w:pStyle w:val="Default"/>
              <w:numPr>
                <w:ilvl w:val="1"/>
                <w:numId w:val="1"/>
              </w:numPr>
              <w:rPr>
                <w:color w:val="auto"/>
              </w:rPr>
            </w:pPr>
            <w:r w:rsidRPr="001A10CB">
              <w:rPr>
                <w:color w:val="auto"/>
              </w:rPr>
              <w:t>Salg og markedsføring</w:t>
            </w:r>
          </w:p>
          <w:p w14:paraId="3088EB6E" w14:textId="77777777" w:rsidR="003E7F1C" w:rsidRPr="001A10CB" w:rsidRDefault="003E7F1C" w:rsidP="003E7F1C">
            <w:pPr>
              <w:pStyle w:val="Default"/>
              <w:numPr>
                <w:ilvl w:val="1"/>
                <w:numId w:val="1"/>
              </w:numPr>
              <w:rPr>
                <w:color w:val="auto"/>
              </w:rPr>
            </w:pPr>
            <w:r w:rsidRPr="001A10CB">
              <w:rPr>
                <w:color w:val="auto"/>
              </w:rPr>
              <w:t>Organisering af virksomheden</w:t>
            </w:r>
          </w:p>
          <w:p w14:paraId="0FBCB04F" w14:textId="77777777" w:rsidR="003E7F1C" w:rsidRPr="001A10CB" w:rsidRDefault="003E7F1C" w:rsidP="003E7F1C">
            <w:pPr>
              <w:pStyle w:val="Default"/>
              <w:numPr>
                <w:ilvl w:val="1"/>
                <w:numId w:val="1"/>
              </w:numPr>
              <w:rPr>
                <w:color w:val="auto"/>
              </w:rPr>
            </w:pPr>
            <w:r w:rsidRPr="001A10CB">
              <w:rPr>
                <w:color w:val="auto"/>
              </w:rPr>
              <w:t>Udvikling af virksomheden</w:t>
            </w:r>
          </w:p>
          <w:p w14:paraId="54C475E7" w14:textId="77777777" w:rsidR="003E7F1C" w:rsidRPr="001A10CB" w:rsidRDefault="003E7F1C" w:rsidP="003E7F1C">
            <w:pPr>
              <w:pStyle w:val="Default"/>
              <w:numPr>
                <w:ilvl w:val="1"/>
                <w:numId w:val="1"/>
              </w:numPr>
              <w:rPr>
                <w:color w:val="auto"/>
              </w:rPr>
            </w:pPr>
            <w:r w:rsidRPr="001A10CB">
              <w:rPr>
                <w:color w:val="auto"/>
              </w:rPr>
              <w:t>Budgetter</w:t>
            </w:r>
          </w:p>
          <w:p w14:paraId="0FEC0965" w14:textId="77777777" w:rsidR="003E7F1C" w:rsidRDefault="003E7F1C" w:rsidP="003E7F1C">
            <w:pPr>
              <w:pStyle w:val="Default"/>
              <w:numPr>
                <w:ilvl w:val="1"/>
                <w:numId w:val="1"/>
              </w:numPr>
              <w:rPr>
                <w:color w:val="auto"/>
              </w:rPr>
            </w:pPr>
            <w:r w:rsidRPr="001A10CB">
              <w:rPr>
                <w:color w:val="auto"/>
              </w:rPr>
              <w:t>Finansiering</w:t>
            </w:r>
          </w:p>
          <w:p w14:paraId="6D311F70" w14:textId="77777777" w:rsidR="003E7F1C" w:rsidRPr="000C5047" w:rsidRDefault="003E7F1C" w:rsidP="003E7F1C">
            <w:pPr>
              <w:pStyle w:val="Default"/>
              <w:numPr>
                <w:ilvl w:val="0"/>
                <w:numId w:val="4"/>
              </w:numPr>
              <w:rPr>
                <w:color w:val="auto"/>
              </w:rPr>
            </w:pPr>
            <w:r>
              <w:rPr>
                <w:color w:val="auto"/>
              </w:rPr>
              <w:t>Budgetter:</w:t>
            </w:r>
          </w:p>
          <w:p w14:paraId="108FEAED" w14:textId="77777777" w:rsidR="003E7F1C" w:rsidRPr="003764E0" w:rsidRDefault="003E7F1C" w:rsidP="003E7F1C">
            <w:pPr>
              <w:pStyle w:val="Default"/>
              <w:numPr>
                <w:ilvl w:val="1"/>
                <w:numId w:val="1"/>
              </w:numPr>
              <w:rPr>
                <w:color w:val="auto"/>
              </w:rPr>
            </w:pPr>
            <w:r w:rsidRPr="003764E0">
              <w:rPr>
                <w:color w:val="auto"/>
              </w:rPr>
              <w:t>Etableringsbudget</w:t>
            </w:r>
          </w:p>
          <w:p w14:paraId="7C34347A" w14:textId="77777777" w:rsidR="003E7F1C" w:rsidRPr="003764E0" w:rsidRDefault="003E7F1C" w:rsidP="003E7F1C">
            <w:pPr>
              <w:pStyle w:val="Default"/>
              <w:numPr>
                <w:ilvl w:val="1"/>
                <w:numId w:val="1"/>
              </w:numPr>
              <w:rPr>
                <w:color w:val="auto"/>
              </w:rPr>
            </w:pPr>
            <w:r w:rsidRPr="003764E0">
              <w:rPr>
                <w:color w:val="auto"/>
              </w:rPr>
              <w:t>Finansieringsbudget</w:t>
            </w:r>
          </w:p>
          <w:p w14:paraId="79CE16DD" w14:textId="77777777" w:rsidR="003E7F1C" w:rsidRDefault="003E7F1C" w:rsidP="003E7F1C">
            <w:pPr>
              <w:pStyle w:val="Default"/>
              <w:numPr>
                <w:ilvl w:val="1"/>
                <w:numId w:val="1"/>
              </w:numPr>
              <w:rPr>
                <w:color w:val="auto"/>
              </w:rPr>
            </w:pPr>
            <w:r w:rsidRPr="003764E0">
              <w:rPr>
                <w:color w:val="auto"/>
              </w:rPr>
              <w:t>Resultatbudget</w:t>
            </w:r>
          </w:p>
          <w:p w14:paraId="725027E0" w14:textId="77777777" w:rsidR="003E7F1C" w:rsidRDefault="003E7F1C" w:rsidP="003E7F1C">
            <w:pPr>
              <w:pStyle w:val="Default"/>
              <w:numPr>
                <w:ilvl w:val="1"/>
                <w:numId w:val="1"/>
              </w:numPr>
              <w:rPr>
                <w:color w:val="auto"/>
              </w:rPr>
            </w:pPr>
            <w:r w:rsidRPr="003764E0">
              <w:rPr>
                <w:color w:val="auto"/>
              </w:rPr>
              <w:t>Likviditetsbudget</w:t>
            </w:r>
          </w:p>
          <w:p w14:paraId="0816A581" w14:textId="77777777" w:rsidR="003E7F1C" w:rsidRDefault="003E7F1C" w:rsidP="003E7F1C">
            <w:pPr>
              <w:pStyle w:val="Default"/>
              <w:numPr>
                <w:ilvl w:val="0"/>
                <w:numId w:val="3"/>
              </w:numPr>
              <w:rPr>
                <w:color w:val="auto"/>
                <w:lang w:val="nb-NO"/>
              </w:rPr>
            </w:pPr>
            <w:r>
              <w:rPr>
                <w:color w:val="auto"/>
                <w:lang w:val="nb-NO"/>
              </w:rPr>
              <w:t>Forretningsplaner for en virksomhed i drift</w:t>
            </w:r>
          </w:p>
          <w:p w14:paraId="67D7F358" w14:textId="77777777" w:rsidR="003E7F1C" w:rsidRDefault="003E7F1C" w:rsidP="003E7F1C">
            <w:pPr>
              <w:pStyle w:val="Default"/>
              <w:numPr>
                <w:ilvl w:val="0"/>
                <w:numId w:val="3"/>
              </w:numPr>
              <w:rPr>
                <w:color w:val="auto"/>
                <w:lang w:val="nb-NO"/>
              </w:rPr>
            </w:pPr>
            <w:r>
              <w:rPr>
                <w:color w:val="auto"/>
                <w:lang w:val="nb-NO"/>
              </w:rPr>
              <w:t>Forretningsmodel/BMC</w:t>
            </w:r>
          </w:p>
          <w:p w14:paraId="629F5A9F" w14:textId="77777777" w:rsidR="003E7F1C" w:rsidRDefault="003E7F1C" w:rsidP="00825EC0">
            <w:pPr>
              <w:pStyle w:val="Default"/>
              <w:rPr>
                <w:color w:val="auto"/>
                <w:lang w:val="nb-NO"/>
              </w:rPr>
            </w:pPr>
          </w:p>
          <w:p w14:paraId="166475EF" w14:textId="77777777" w:rsidR="003E7F1C" w:rsidRDefault="003E7F1C" w:rsidP="00825EC0">
            <w:pPr>
              <w:pStyle w:val="Default"/>
              <w:rPr>
                <w:color w:val="auto"/>
                <w:lang w:val="nb-NO"/>
              </w:rPr>
            </w:pPr>
            <w:r>
              <w:rPr>
                <w:color w:val="auto"/>
                <w:lang w:val="nb-NO"/>
              </w:rPr>
              <w:t>Supplerende fagstof:</w:t>
            </w:r>
          </w:p>
          <w:p w14:paraId="270D0214" w14:textId="77777777" w:rsidR="003E7F1C" w:rsidRDefault="003E7F1C" w:rsidP="003E7F1C">
            <w:pPr>
              <w:pStyle w:val="Default"/>
              <w:numPr>
                <w:ilvl w:val="0"/>
                <w:numId w:val="3"/>
              </w:numPr>
              <w:rPr>
                <w:color w:val="auto"/>
                <w:lang w:val="nb-NO"/>
              </w:rPr>
            </w:pPr>
            <w:hyperlink r:id="rId8" w:history="1">
              <w:r w:rsidRPr="007660BB">
                <w:rPr>
                  <w:rStyle w:val="Hyperlink"/>
                  <w:rFonts w:eastAsiaTheme="majorEastAsia"/>
                  <w:lang w:val="nb-NO"/>
                </w:rPr>
                <w:t>www.skat.dk</w:t>
              </w:r>
            </w:hyperlink>
          </w:p>
          <w:p w14:paraId="39159235" w14:textId="77777777" w:rsidR="003E7F1C" w:rsidRDefault="003E7F1C" w:rsidP="003E7F1C">
            <w:pPr>
              <w:pStyle w:val="Default"/>
              <w:numPr>
                <w:ilvl w:val="0"/>
                <w:numId w:val="3"/>
              </w:numPr>
              <w:rPr>
                <w:color w:val="auto"/>
                <w:lang w:val="nb-NO"/>
              </w:rPr>
            </w:pPr>
            <w:r>
              <w:rPr>
                <w:color w:val="auto"/>
                <w:lang w:val="nb-NO"/>
              </w:rPr>
              <w:t>Hjemmeside for selvvalgt virksomhed</w:t>
            </w:r>
          </w:p>
          <w:p w14:paraId="0B96C609" w14:textId="77777777" w:rsidR="003E7F1C" w:rsidRDefault="003E7F1C" w:rsidP="003E7F1C">
            <w:pPr>
              <w:pStyle w:val="Default"/>
              <w:numPr>
                <w:ilvl w:val="0"/>
                <w:numId w:val="3"/>
              </w:numPr>
              <w:rPr>
                <w:color w:val="auto"/>
                <w:lang w:val="nb-NO"/>
              </w:rPr>
            </w:pPr>
            <w:r>
              <w:rPr>
                <w:color w:val="auto"/>
                <w:lang w:val="nb-NO"/>
              </w:rPr>
              <w:t>Årsrapporter</w:t>
            </w:r>
          </w:p>
          <w:p w14:paraId="32380563" w14:textId="77777777" w:rsidR="003E7F1C" w:rsidRPr="000C5047" w:rsidRDefault="003E7F1C" w:rsidP="00825EC0">
            <w:pPr>
              <w:pStyle w:val="Default"/>
              <w:rPr>
                <w:color w:val="auto"/>
                <w:lang w:val="nb-NO"/>
              </w:rPr>
            </w:pPr>
          </w:p>
          <w:p w14:paraId="2A3370B2" w14:textId="77777777" w:rsidR="003E7F1C" w:rsidRPr="00757496" w:rsidRDefault="003E7F1C" w:rsidP="00825EC0">
            <w:pPr>
              <w:pStyle w:val="Default"/>
              <w:ind w:left="720"/>
              <w:rPr>
                <w:color w:val="auto"/>
                <w:lang w:val="en-US"/>
              </w:rPr>
            </w:pPr>
          </w:p>
        </w:tc>
      </w:tr>
      <w:tr w:rsidR="003E7F1C" w:rsidRPr="00F47980" w14:paraId="4DC3565F" w14:textId="77777777" w:rsidTr="00825EC0">
        <w:tc>
          <w:tcPr>
            <w:tcW w:w="0" w:type="auto"/>
          </w:tcPr>
          <w:p w14:paraId="00EBD621" w14:textId="77777777" w:rsidR="003E7F1C" w:rsidRPr="00CE69B0" w:rsidRDefault="003E7F1C" w:rsidP="00825EC0">
            <w:pPr>
              <w:rPr>
                <w:rFonts w:ascii="Times New Roman" w:hAnsi="Times New Roman"/>
                <w:b/>
              </w:rPr>
            </w:pPr>
            <w:r>
              <w:rPr>
                <w:rFonts w:ascii="Times New Roman" w:hAnsi="Times New Roman"/>
                <w:b/>
              </w:rPr>
              <w:t>Anvendt materiale</w:t>
            </w:r>
          </w:p>
        </w:tc>
        <w:tc>
          <w:tcPr>
            <w:tcW w:w="0" w:type="auto"/>
          </w:tcPr>
          <w:p w14:paraId="72825407" w14:textId="77777777" w:rsidR="003E7F1C"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6</w:t>
            </w:r>
          </w:p>
          <w:p w14:paraId="0CDE788C" w14:textId="77777777" w:rsidR="003E7F1C" w:rsidRPr="00BE00A1" w:rsidRDefault="003E7F1C" w:rsidP="00825EC0">
            <w:pPr>
              <w:pStyle w:val="Default"/>
            </w:pPr>
          </w:p>
        </w:tc>
      </w:tr>
      <w:tr w:rsidR="003E7F1C" w:rsidRPr="00691CC9" w14:paraId="631167B2" w14:textId="77777777" w:rsidTr="00825EC0">
        <w:tc>
          <w:tcPr>
            <w:tcW w:w="0" w:type="auto"/>
          </w:tcPr>
          <w:p w14:paraId="59D5473D" w14:textId="77777777" w:rsidR="003E7F1C" w:rsidRPr="00CE69B0" w:rsidRDefault="003E7F1C" w:rsidP="00825EC0">
            <w:pPr>
              <w:rPr>
                <w:rFonts w:ascii="Times New Roman" w:hAnsi="Times New Roman"/>
                <w:b/>
              </w:rPr>
            </w:pPr>
            <w:r w:rsidRPr="00CE69B0">
              <w:rPr>
                <w:rFonts w:ascii="Times New Roman" w:hAnsi="Times New Roman"/>
                <w:b/>
              </w:rPr>
              <w:lastRenderedPageBreak/>
              <w:t>Væsentligste arbejdsformer</w:t>
            </w:r>
          </w:p>
        </w:tc>
        <w:tc>
          <w:tcPr>
            <w:tcW w:w="0" w:type="auto"/>
          </w:tcPr>
          <w:p w14:paraId="661AC8FF" w14:textId="77777777" w:rsidR="003E7F1C" w:rsidRPr="00D2537C" w:rsidRDefault="003E7F1C" w:rsidP="00825EC0">
            <w:pPr>
              <w:rPr>
                <w:rFonts w:ascii="Times New Roman" w:hAnsi="Times New Roman"/>
              </w:rPr>
            </w:pPr>
            <w:r w:rsidRPr="00D2537C">
              <w:rPr>
                <w:rFonts w:ascii="Times New Roman" w:hAnsi="Times New Roman"/>
              </w:rPr>
              <w:t>Klasseundervisning</w:t>
            </w:r>
          </w:p>
          <w:p w14:paraId="2C9DD6AC" w14:textId="77777777" w:rsidR="003E7F1C" w:rsidRPr="00D2537C" w:rsidRDefault="003E7F1C" w:rsidP="00825EC0">
            <w:pPr>
              <w:rPr>
                <w:rFonts w:ascii="Times New Roman" w:hAnsi="Times New Roman"/>
              </w:rPr>
            </w:pPr>
            <w:r w:rsidRPr="00D2537C">
              <w:rPr>
                <w:rFonts w:ascii="Times New Roman" w:hAnsi="Times New Roman"/>
              </w:rPr>
              <w:t>Gruppearbejde</w:t>
            </w:r>
          </w:p>
          <w:p w14:paraId="3E415DE0" w14:textId="77777777" w:rsidR="003E7F1C" w:rsidRPr="00D2537C" w:rsidRDefault="003E7F1C" w:rsidP="00825EC0">
            <w:pPr>
              <w:rPr>
                <w:rFonts w:ascii="Times New Roman" w:hAnsi="Times New Roman"/>
              </w:rPr>
            </w:pPr>
            <w:r w:rsidRPr="00D2537C">
              <w:rPr>
                <w:rFonts w:ascii="Times New Roman" w:hAnsi="Times New Roman"/>
              </w:rPr>
              <w:t>Individuelt arbejde</w:t>
            </w:r>
          </w:p>
          <w:p w14:paraId="6CBB2899" w14:textId="77777777" w:rsidR="003E7F1C" w:rsidRPr="00691CC9" w:rsidRDefault="003E7F1C" w:rsidP="00825EC0">
            <w:pPr>
              <w:rPr>
                <w:rFonts w:ascii="Times New Roman" w:hAnsi="Times New Roman"/>
                <w:color w:val="EE0000"/>
              </w:rPr>
            </w:pPr>
            <w:r w:rsidRPr="00D2537C">
              <w:rPr>
                <w:rFonts w:ascii="Times New Roman" w:hAnsi="Times New Roman"/>
              </w:rPr>
              <w:t xml:space="preserve">Præsentation </w:t>
            </w:r>
            <w:r>
              <w:rPr>
                <w:rFonts w:ascii="Times New Roman" w:hAnsi="Times New Roman"/>
              </w:rPr>
              <w:t>af selvvalgt virksomhed fra Varde kommune og omegn</w:t>
            </w:r>
          </w:p>
        </w:tc>
      </w:tr>
    </w:tbl>
    <w:p w14:paraId="2DC40A15" w14:textId="77777777" w:rsidR="003E7F1C" w:rsidRDefault="003E7F1C" w:rsidP="003E7F1C">
      <w:pPr>
        <w:rPr>
          <w:rFonts w:ascii="Times New Roman" w:hAnsi="Times New Roman"/>
        </w:rPr>
      </w:pPr>
      <w:r w:rsidRPr="00CE69B0">
        <w:rPr>
          <w:rFonts w:ascii="Times New Roman" w:hAnsi="Times New Roman"/>
        </w:rPr>
        <w:t xml:space="preserve"> </w:t>
      </w:r>
    </w:p>
    <w:p w14:paraId="54C3891E" w14:textId="77777777" w:rsidR="003E7F1C" w:rsidRDefault="003E7F1C" w:rsidP="003E7F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878"/>
      </w:tblGrid>
      <w:tr w:rsidR="003E7F1C" w:rsidRPr="00CE69B0" w14:paraId="4AD0FEBE" w14:textId="77777777" w:rsidTr="00825EC0">
        <w:tc>
          <w:tcPr>
            <w:tcW w:w="0" w:type="auto"/>
            <w:tcBorders>
              <w:top w:val="single" w:sz="4" w:space="0" w:color="auto"/>
              <w:left w:val="single" w:sz="4" w:space="0" w:color="auto"/>
              <w:bottom w:val="single" w:sz="4" w:space="0" w:color="auto"/>
              <w:right w:val="single" w:sz="4" w:space="0" w:color="auto"/>
            </w:tcBorders>
          </w:tcPr>
          <w:p w14:paraId="6C70144B" w14:textId="77777777" w:rsidR="003E7F1C" w:rsidRPr="00CE69B0" w:rsidRDefault="003E7F1C" w:rsidP="00825EC0">
            <w:pPr>
              <w:rPr>
                <w:rFonts w:ascii="Times New Roman" w:hAnsi="Times New Roman"/>
                <w:b/>
              </w:rPr>
            </w:pPr>
            <w:r w:rsidRPr="00CE69B0">
              <w:rPr>
                <w:rFonts w:ascii="Times New Roman" w:hAnsi="Times New Roman"/>
                <w:b/>
              </w:rPr>
              <w:t xml:space="preserve">Titel </w:t>
            </w:r>
            <w:r>
              <w:rPr>
                <w:rFonts w:ascii="Times New Roman" w:hAnsi="Times New Roman"/>
                <w:b/>
              </w:rPr>
              <w:t>7</w:t>
            </w:r>
          </w:p>
          <w:p w14:paraId="22C77DA1" w14:textId="77777777" w:rsidR="003E7F1C" w:rsidRPr="00CE69B0" w:rsidRDefault="003E7F1C" w:rsidP="00825EC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5A2B510B" w14:textId="77777777" w:rsidR="003E7F1C" w:rsidRPr="00CE69B0" w:rsidRDefault="003E7F1C" w:rsidP="00825EC0">
            <w:pPr>
              <w:rPr>
                <w:rFonts w:ascii="Times New Roman" w:hAnsi="Times New Roman"/>
              </w:rPr>
            </w:pPr>
            <w:r>
              <w:rPr>
                <w:rFonts w:ascii="Times New Roman" w:hAnsi="Times New Roman"/>
              </w:rPr>
              <w:t>Virksomhedens interessenter</w:t>
            </w:r>
          </w:p>
        </w:tc>
      </w:tr>
      <w:tr w:rsidR="003E7F1C" w:rsidRPr="0046410F" w14:paraId="75A0D5C2" w14:textId="77777777" w:rsidTr="00825EC0">
        <w:tc>
          <w:tcPr>
            <w:tcW w:w="0" w:type="auto"/>
            <w:tcBorders>
              <w:top w:val="single" w:sz="4" w:space="0" w:color="auto"/>
              <w:left w:val="single" w:sz="4" w:space="0" w:color="auto"/>
              <w:bottom w:val="single" w:sz="4" w:space="0" w:color="auto"/>
              <w:right w:val="single" w:sz="4" w:space="0" w:color="auto"/>
            </w:tcBorders>
          </w:tcPr>
          <w:p w14:paraId="4EC9A081" w14:textId="77777777" w:rsidR="003E7F1C" w:rsidRPr="00CE69B0" w:rsidRDefault="003E7F1C" w:rsidP="00825EC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281F5AC4" w14:textId="77777777" w:rsidR="003E7F1C" w:rsidRDefault="003E7F1C" w:rsidP="00825EC0">
            <w:pPr>
              <w:rPr>
                <w:rFonts w:ascii="Times New Roman" w:hAnsi="Times New Roman"/>
              </w:rPr>
            </w:pPr>
            <w:r>
              <w:rPr>
                <w:rFonts w:ascii="Times New Roman" w:hAnsi="Times New Roman"/>
              </w:rPr>
              <w:t>F</w:t>
            </w:r>
            <w:r w:rsidRPr="0054631E">
              <w:rPr>
                <w:rFonts w:ascii="Times New Roman" w:hAnsi="Times New Roman"/>
              </w:rPr>
              <w:t>orklare</w:t>
            </w:r>
            <w:r>
              <w:rPr>
                <w:rFonts w:ascii="Times New Roman" w:hAnsi="Times New Roman"/>
              </w:rPr>
              <w:t xml:space="preserve"> og arbejde med virksomhedens interessenter</w:t>
            </w:r>
          </w:p>
          <w:p w14:paraId="55E9EC3D" w14:textId="77777777" w:rsidR="003E7F1C" w:rsidRPr="00550ED3" w:rsidRDefault="003E7F1C" w:rsidP="00825EC0">
            <w:pPr>
              <w:rPr>
                <w:rFonts w:ascii="Times New Roman" w:hAnsi="Times New Roman"/>
                <w:lang w:val="nb-NO"/>
              </w:rPr>
            </w:pPr>
            <w:r w:rsidRPr="00550ED3">
              <w:rPr>
                <w:rFonts w:ascii="Times New Roman" w:hAnsi="Times New Roman"/>
                <w:lang w:val="nb-NO"/>
              </w:rPr>
              <w:t>Fokus: interne interessekonflikter samt t</w:t>
            </w:r>
            <w:r>
              <w:rPr>
                <w:rFonts w:ascii="Times New Roman" w:hAnsi="Times New Roman"/>
                <w:lang w:val="nb-NO"/>
              </w:rPr>
              <w:t>værgående interessekonflikter og shareholder/stakeholder perspektiv og alliancer</w:t>
            </w:r>
          </w:p>
          <w:p w14:paraId="0A18D49A" w14:textId="77777777" w:rsidR="003E7F1C" w:rsidRPr="00550ED3" w:rsidRDefault="003E7F1C" w:rsidP="00825EC0">
            <w:pPr>
              <w:rPr>
                <w:rFonts w:ascii="Times New Roman" w:hAnsi="Times New Roman"/>
                <w:lang w:val="nb-NO"/>
              </w:rPr>
            </w:pPr>
          </w:p>
        </w:tc>
      </w:tr>
      <w:tr w:rsidR="003E7F1C" w:rsidRPr="00CE69B0" w14:paraId="458A0204" w14:textId="77777777" w:rsidTr="00825EC0">
        <w:tc>
          <w:tcPr>
            <w:tcW w:w="0" w:type="auto"/>
            <w:tcBorders>
              <w:top w:val="single" w:sz="4" w:space="0" w:color="auto"/>
              <w:left w:val="single" w:sz="4" w:space="0" w:color="auto"/>
              <w:bottom w:val="single" w:sz="4" w:space="0" w:color="auto"/>
              <w:right w:val="single" w:sz="4" w:space="0" w:color="auto"/>
            </w:tcBorders>
          </w:tcPr>
          <w:p w14:paraId="36356E0F"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3ACC1595" w14:textId="77777777" w:rsidR="003E7F1C" w:rsidRPr="0054631E" w:rsidRDefault="003E7F1C" w:rsidP="00825EC0">
            <w:pPr>
              <w:rPr>
                <w:rFonts w:ascii="Times New Roman" w:hAnsi="Times New Roman"/>
              </w:rPr>
            </w:pPr>
            <w:r w:rsidRPr="0054631E">
              <w:rPr>
                <w:rFonts w:ascii="Times New Roman" w:hAnsi="Times New Roman"/>
              </w:rPr>
              <w:t xml:space="preserve">Faglige mål: </w:t>
            </w:r>
          </w:p>
          <w:p w14:paraId="4264D0B1" w14:textId="77777777" w:rsidR="003E7F1C" w:rsidRPr="00A941DB" w:rsidRDefault="003E7F1C" w:rsidP="003E7F1C">
            <w:pPr>
              <w:pStyle w:val="Default"/>
              <w:numPr>
                <w:ilvl w:val="0"/>
                <w:numId w:val="1"/>
              </w:numPr>
              <w:rPr>
                <w:color w:val="auto"/>
              </w:rPr>
            </w:pPr>
            <w:r w:rsidRPr="00A941DB">
              <w:rPr>
                <w:color w:val="auto"/>
              </w:rPr>
              <w:t>Redegøre for en virksomheds interessenter og deres typiske ydelser og modydelser</w:t>
            </w:r>
          </w:p>
          <w:p w14:paraId="30A6EECB" w14:textId="77777777" w:rsidR="003E7F1C" w:rsidRPr="00A941DB" w:rsidRDefault="003E7F1C" w:rsidP="003E7F1C">
            <w:pPr>
              <w:pStyle w:val="Default"/>
              <w:numPr>
                <w:ilvl w:val="0"/>
                <w:numId w:val="1"/>
              </w:numPr>
              <w:rPr>
                <w:color w:val="auto"/>
              </w:rPr>
            </w:pPr>
            <w:r w:rsidRPr="00A941DB">
              <w:rPr>
                <w:color w:val="auto"/>
              </w:rPr>
              <w:t>Redegøre for, hvordan der kan opstå konflikter mellem interessenterne</w:t>
            </w:r>
          </w:p>
          <w:p w14:paraId="0F23A915" w14:textId="77777777" w:rsidR="003E7F1C" w:rsidRPr="00A941DB" w:rsidRDefault="003E7F1C" w:rsidP="003E7F1C">
            <w:pPr>
              <w:pStyle w:val="Default"/>
              <w:numPr>
                <w:ilvl w:val="0"/>
                <w:numId w:val="1"/>
              </w:numPr>
              <w:rPr>
                <w:color w:val="auto"/>
              </w:rPr>
            </w:pPr>
            <w:r w:rsidRPr="00A941DB">
              <w:rPr>
                <w:color w:val="auto"/>
              </w:rPr>
              <w:t>Redegøre for begreberne shareholder value og stakeholder value</w:t>
            </w:r>
          </w:p>
          <w:p w14:paraId="661A3B1B" w14:textId="77777777" w:rsidR="003E7F1C" w:rsidRPr="00A941DB" w:rsidRDefault="003E7F1C" w:rsidP="003E7F1C">
            <w:pPr>
              <w:pStyle w:val="Default"/>
              <w:numPr>
                <w:ilvl w:val="0"/>
                <w:numId w:val="1"/>
              </w:numPr>
              <w:rPr>
                <w:color w:val="auto"/>
              </w:rPr>
            </w:pPr>
            <w:r w:rsidRPr="00A941DB">
              <w:rPr>
                <w:color w:val="auto"/>
              </w:rPr>
              <w:t>Diskutere, om en virksomhed skaber mest shareholder value eller stakeholder value</w:t>
            </w:r>
          </w:p>
          <w:p w14:paraId="175A68A8" w14:textId="77777777" w:rsidR="003E7F1C" w:rsidRPr="00A941DB" w:rsidRDefault="003E7F1C" w:rsidP="003E7F1C">
            <w:pPr>
              <w:numPr>
                <w:ilvl w:val="0"/>
                <w:numId w:val="1"/>
              </w:numPr>
              <w:rPr>
                <w:rFonts w:ascii="Times New Roman" w:hAnsi="Times New Roman"/>
              </w:rPr>
            </w:pPr>
            <w:r w:rsidRPr="00A941DB">
              <w:t>Forklare, hvorfor en virksomhed må samarbejde med sine interessenter</w:t>
            </w:r>
          </w:p>
          <w:p w14:paraId="026DB373" w14:textId="77777777" w:rsidR="003E7F1C" w:rsidRPr="0054631E" w:rsidRDefault="003E7F1C" w:rsidP="00825EC0">
            <w:pPr>
              <w:ind w:left="720"/>
              <w:rPr>
                <w:rFonts w:ascii="Times New Roman" w:hAnsi="Times New Roman"/>
              </w:rPr>
            </w:pPr>
          </w:p>
        </w:tc>
      </w:tr>
      <w:tr w:rsidR="003E7F1C" w:rsidRPr="009A1707" w14:paraId="5FD7D89B" w14:textId="77777777" w:rsidTr="00825EC0">
        <w:tc>
          <w:tcPr>
            <w:tcW w:w="0" w:type="auto"/>
            <w:tcBorders>
              <w:top w:val="single" w:sz="4" w:space="0" w:color="auto"/>
              <w:left w:val="single" w:sz="4" w:space="0" w:color="auto"/>
              <w:bottom w:val="single" w:sz="4" w:space="0" w:color="auto"/>
              <w:right w:val="single" w:sz="4" w:space="0" w:color="auto"/>
            </w:tcBorders>
          </w:tcPr>
          <w:p w14:paraId="5A7C38FB" w14:textId="77777777" w:rsidR="003E7F1C" w:rsidRPr="00CE69B0" w:rsidRDefault="003E7F1C" w:rsidP="00825EC0">
            <w:pPr>
              <w:rPr>
                <w:rFonts w:ascii="Times New Roman" w:hAnsi="Times New Roman"/>
                <w:b/>
              </w:rPr>
            </w:pPr>
            <w:r>
              <w:rPr>
                <w:rFonts w:ascii="Times New Roman" w:hAnsi="Times New Roman"/>
                <w:b/>
              </w:rPr>
              <w:t>Kernestof</w:t>
            </w:r>
          </w:p>
          <w:p w14:paraId="6AA2EABE" w14:textId="77777777" w:rsidR="003E7F1C" w:rsidRPr="00CE69B0" w:rsidRDefault="003E7F1C" w:rsidP="00825EC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07147B01" w14:textId="77777777" w:rsidR="003E7F1C" w:rsidRPr="0054631E" w:rsidRDefault="003E7F1C" w:rsidP="00825EC0">
            <w:pPr>
              <w:rPr>
                <w:rFonts w:ascii="Times New Roman" w:hAnsi="Times New Roman"/>
              </w:rPr>
            </w:pPr>
            <w:r w:rsidRPr="0054631E">
              <w:rPr>
                <w:rFonts w:ascii="Times New Roman" w:hAnsi="Times New Roman"/>
              </w:rPr>
              <w:t xml:space="preserve">Kernestof: </w:t>
            </w:r>
          </w:p>
          <w:p w14:paraId="37BF9222" w14:textId="77777777" w:rsidR="003E7F1C" w:rsidRDefault="003E7F1C" w:rsidP="003E7F1C">
            <w:pPr>
              <w:pStyle w:val="Default"/>
              <w:numPr>
                <w:ilvl w:val="0"/>
                <w:numId w:val="4"/>
              </w:numPr>
              <w:rPr>
                <w:color w:val="auto"/>
              </w:rPr>
            </w:pPr>
            <w:r>
              <w:rPr>
                <w:color w:val="auto"/>
              </w:rPr>
              <w:t>Ydelse og modydelse</w:t>
            </w:r>
          </w:p>
          <w:p w14:paraId="4B55E1BE" w14:textId="77777777" w:rsidR="003E7F1C" w:rsidRDefault="003E7F1C" w:rsidP="003E7F1C">
            <w:pPr>
              <w:pStyle w:val="Default"/>
              <w:numPr>
                <w:ilvl w:val="0"/>
                <w:numId w:val="4"/>
              </w:numPr>
              <w:rPr>
                <w:color w:val="auto"/>
              </w:rPr>
            </w:pPr>
            <w:r>
              <w:rPr>
                <w:color w:val="auto"/>
              </w:rPr>
              <w:t>Interessenter: ejerne, ansatte, kunder, leverandører, långivere, offentlige myndigheder</w:t>
            </w:r>
          </w:p>
          <w:p w14:paraId="38C20320" w14:textId="77777777" w:rsidR="003E7F1C" w:rsidRDefault="003E7F1C" w:rsidP="003E7F1C">
            <w:pPr>
              <w:pStyle w:val="Default"/>
              <w:numPr>
                <w:ilvl w:val="0"/>
                <w:numId w:val="4"/>
              </w:numPr>
              <w:rPr>
                <w:color w:val="auto"/>
                <w:lang w:val="nb-NO"/>
              </w:rPr>
            </w:pPr>
            <w:r w:rsidRPr="00E2024A">
              <w:rPr>
                <w:color w:val="auto"/>
                <w:lang w:val="nb-NO"/>
              </w:rPr>
              <w:t>Konflikter inden for samme interesseng</w:t>
            </w:r>
            <w:r>
              <w:rPr>
                <w:color w:val="auto"/>
                <w:lang w:val="nb-NO"/>
              </w:rPr>
              <w:t>ruppe</w:t>
            </w:r>
          </w:p>
          <w:p w14:paraId="05FEB8F2" w14:textId="77777777" w:rsidR="003E7F1C" w:rsidRDefault="003E7F1C" w:rsidP="003E7F1C">
            <w:pPr>
              <w:pStyle w:val="Default"/>
              <w:numPr>
                <w:ilvl w:val="0"/>
                <w:numId w:val="4"/>
              </w:numPr>
              <w:rPr>
                <w:color w:val="auto"/>
                <w:lang w:val="nb-NO"/>
              </w:rPr>
            </w:pPr>
            <w:r>
              <w:rPr>
                <w:color w:val="auto"/>
                <w:lang w:val="nb-NO"/>
              </w:rPr>
              <w:t>Konflikter mellem interessentgrupper</w:t>
            </w:r>
          </w:p>
          <w:p w14:paraId="1809D8FC" w14:textId="77777777" w:rsidR="003E7F1C" w:rsidRDefault="003E7F1C" w:rsidP="003E7F1C">
            <w:pPr>
              <w:pStyle w:val="Default"/>
              <w:numPr>
                <w:ilvl w:val="0"/>
                <w:numId w:val="4"/>
              </w:numPr>
              <w:rPr>
                <w:color w:val="auto"/>
                <w:lang w:val="nb-NO"/>
              </w:rPr>
            </w:pPr>
            <w:r>
              <w:rPr>
                <w:color w:val="auto"/>
                <w:lang w:val="nb-NO"/>
              </w:rPr>
              <w:t>Alliancer/Koalisation</w:t>
            </w:r>
          </w:p>
          <w:p w14:paraId="4CD5F072" w14:textId="77777777" w:rsidR="003E7F1C" w:rsidRDefault="003E7F1C" w:rsidP="003E7F1C">
            <w:pPr>
              <w:pStyle w:val="Default"/>
              <w:numPr>
                <w:ilvl w:val="0"/>
                <w:numId w:val="4"/>
              </w:numPr>
              <w:rPr>
                <w:color w:val="auto"/>
                <w:lang w:val="nb-NO"/>
              </w:rPr>
            </w:pPr>
            <w:r>
              <w:rPr>
                <w:color w:val="auto"/>
                <w:lang w:val="nb-NO"/>
              </w:rPr>
              <w:t>Shareholdervalue</w:t>
            </w:r>
          </w:p>
          <w:p w14:paraId="46762865" w14:textId="77777777" w:rsidR="003E7F1C" w:rsidRPr="00E2024A" w:rsidRDefault="003E7F1C" w:rsidP="003E7F1C">
            <w:pPr>
              <w:pStyle w:val="Default"/>
              <w:numPr>
                <w:ilvl w:val="0"/>
                <w:numId w:val="4"/>
              </w:numPr>
              <w:rPr>
                <w:color w:val="auto"/>
                <w:lang w:val="nb-NO"/>
              </w:rPr>
            </w:pPr>
            <w:r>
              <w:rPr>
                <w:color w:val="auto"/>
                <w:lang w:val="nb-NO"/>
              </w:rPr>
              <w:t>Stakeholdervalue</w:t>
            </w:r>
          </w:p>
          <w:p w14:paraId="3DF88282" w14:textId="77777777" w:rsidR="003E7F1C" w:rsidRPr="00E2024A" w:rsidRDefault="003E7F1C" w:rsidP="00825EC0">
            <w:pPr>
              <w:rPr>
                <w:rFonts w:ascii="Times New Roman" w:hAnsi="Times New Roman"/>
                <w:lang w:val="nb-NO"/>
              </w:rPr>
            </w:pPr>
          </w:p>
          <w:p w14:paraId="01B38A93" w14:textId="77777777" w:rsidR="003E7F1C" w:rsidRPr="00E2024A" w:rsidRDefault="003E7F1C" w:rsidP="00825EC0">
            <w:pPr>
              <w:rPr>
                <w:rFonts w:ascii="Times New Roman" w:hAnsi="Times New Roman"/>
                <w:lang w:val="nb-NO"/>
              </w:rPr>
            </w:pPr>
          </w:p>
        </w:tc>
      </w:tr>
      <w:tr w:rsidR="003E7F1C" w:rsidRPr="00CE69B0" w14:paraId="22B211AA" w14:textId="77777777" w:rsidTr="00825EC0">
        <w:tc>
          <w:tcPr>
            <w:tcW w:w="0" w:type="auto"/>
            <w:tcBorders>
              <w:top w:val="single" w:sz="4" w:space="0" w:color="auto"/>
              <w:left w:val="single" w:sz="4" w:space="0" w:color="auto"/>
              <w:bottom w:val="single" w:sz="4" w:space="0" w:color="auto"/>
              <w:right w:val="single" w:sz="4" w:space="0" w:color="auto"/>
            </w:tcBorders>
          </w:tcPr>
          <w:p w14:paraId="769D9CC8" w14:textId="77777777" w:rsidR="003E7F1C" w:rsidRPr="00CE69B0" w:rsidRDefault="003E7F1C" w:rsidP="00825EC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179499C6" w14:textId="77777777" w:rsidR="003E7F1C"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7</w:t>
            </w:r>
          </w:p>
          <w:p w14:paraId="7DFA93DC" w14:textId="59A29844" w:rsidR="00D46518" w:rsidRDefault="00D46518" w:rsidP="00825EC0">
            <w:pPr>
              <w:pStyle w:val="Default"/>
            </w:pPr>
            <w:hyperlink r:id="rId9" w:history="1">
              <w:r w:rsidRPr="00327CCC">
                <w:rPr>
                  <w:rStyle w:val="Hyperlink"/>
                </w:rPr>
                <w:t>https://danskeshoppingcentre.dk/Files/Images/1.%20Danske%20Shoppingcen</w:t>
              </w:r>
            </w:hyperlink>
          </w:p>
          <w:p w14:paraId="053A1BBF" w14:textId="77777777" w:rsidR="00D46518" w:rsidRDefault="00D46518" w:rsidP="00825EC0">
            <w:pPr>
              <w:pStyle w:val="Default"/>
            </w:pPr>
          </w:p>
          <w:p w14:paraId="3ADBF0CF" w14:textId="77777777" w:rsidR="003E7F1C" w:rsidRPr="0054631E" w:rsidRDefault="003E7F1C" w:rsidP="00825EC0">
            <w:pPr>
              <w:rPr>
                <w:rFonts w:ascii="Times New Roman" w:hAnsi="Times New Roman"/>
              </w:rPr>
            </w:pPr>
          </w:p>
        </w:tc>
      </w:tr>
      <w:tr w:rsidR="003E7F1C" w:rsidRPr="00CE69B0" w14:paraId="577CA55E" w14:textId="77777777" w:rsidTr="00825EC0">
        <w:tc>
          <w:tcPr>
            <w:tcW w:w="0" w:type="auto"/>
            <w:tcBorders>
              <w:top w:val="single" w:sz="4" w:space="0" w:color="auto"/>
              <w:left w:val="single" w:sz="4" w:space="0" w:color="auto"/>
              <w:bottom w:val="single" w:sz="4" w:space="0" w:color="auto"/>
              <w:right w:val="single" w:sz="4" w:space="0" w:color="auto"/>
            </w:tcBorders>
          </w:tcPr>
          <w:p w14:paraId="245C5FC8"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06D337E7" w14:textId="77777777" w:rsidR="003E7F1C" w:rsidRPr="0054631E" w:rsidRDefault="003E7F1C" w:rsidP="00825EC0">
            <w:pPr>
              <w:rPr>
                <w:rFonts w:ascii="Times New Roman" w:hAnsi="Times New Roman"/>
              </w:rPr>
            </w:pPr>
            <w:r w:rsidRPr="0054631E">
              <w:rPr>
                <w:rFonts w:ascii="Times New Roman" w:hAnsi="Times New Roman"/>
              </w:rPr>
              <w:t>Klasseundervisning</w:t>
            </w:r>
          </w:p>
          <w:p w14:paraId="70144DE4" w14:textId="77777777" w:rsidR="003E7F1C" w:rsidRPr="0054631E" w:rsidRDefault="003E7F1C" w:rsidP="00825EC0">
            <w:pPr>
              <w:rPr>
                <w:rFonts w:ascii="Times New Roman" w:hAnsi="Times New Roman"/>
              </w:rPr>
            </w:pPr>
            <w:r w:rsidRPr="0054631E">
              <w:rPr>
                <w:rFonts w:ascii="Times New Roman" w:hAnsi="Times New Roman"/>
              </w:rPr>
              <w:t>Gruppearbejde</w:t>
            </w:r>
          </w:p>
          <w:p w14:paraId="55FD0DC7" w14:textId="77777777" w:rsidR="003E7F1C" w:rsidRPr="0054631E" w:rsidRDefault="003E7F1C" w:rsidP="00825EC0">
            <w:pPr>
              <w:rPr>
                <w:rFonts w:ascii="Times New Roman" w:hAnsi="Times New Roman"/>
              </w:rPr>
            </w:pPr>
            <w:r w:rsidRPr="0054631E">
              <w:rPr>
                <w:rFonts w:ascii="Times New Roman" w:hAnsi="Times New Roman"/>
              </w:rPr>
              <w:t>Individuelt arbejde</w:t>
            </w:r>
          </w:p>
          <w:p w14:paraId="68065F23" w14:textId="77777777" w:rsidR="003E7F1C" w:rsidRPr="00CE69B0" w:rsidRDefault="003E7F1C" w:rsidP="00825EC0">
            <w:pPr>
              <w:rPr>
                <w:rFonts w:ascii="Times New Roman" w:hAnsi="Times New Roman"/>
              </w:rPr>
            </w:pPr>
          </w:p>
        </w:tc>
      </w:tr>
    </w:tbl>
    <w:p w14:paraId="63E0F750" w14:textId="77777777" w:rsidR="003E7F1C" w:rsidRDefault="003E7F1C" w:rsidP="003E7F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694"/>
      </w:tblGrid>
      <w:tr w:rsidR="003E7F1C" w:rsidRPr="00CE69B0" w14:paraId="32CC7C5C" w14:textId="77777777" w:rsidTr="00825EC0">
        <w:tc>
          <w:tcPr>
            <w:tcW w:w="0" w:type="auto"/>
            <w:tcBorders>
              <w:top w:val="single" w:sz="4" w:space="0" w:color="auto"/>
              <w:left w:val="single" w:sz="4" w:space="0" w:color="auto"/>
              <w:bottom w:val="single" w:sz="4" w:space="0" w:color="auto"/>
              <w:right w:val="single" w:sz="4" w:space="0" w:color="auto"/>
            </w:tcBorders>
          </w:tcPr>
          <w:p w14:paraId="487CB50B" w14:textId="77777777" w:rsidR="003E7F1C" w:rsidRPr="00CE69B0" w:rsidRDefault="003E7F1C" w:rsidP="00825EC0">
            <w:pPr>
              <w:rPr>
                <w:rFonts w:ascii="Times New Roman" w:hAnsi="Times New Roman"/>
                <w:b/>
              </w:rPr>
            </w:pPr>
            <w:r w:rsidRPr="00CE69B0">
              <w:rPr>
                <w:rFonts w:ascii="Times New Roman" w:hAnsi="Times New Roman"/>
                <w:b/>
              </w:rPr>
              <w:t xml:space="preserve">Titel </w:t>
            </w:r>
            <w:r>
              <w:rPr>
                <w:rFonts w:ascii="Times New Roman" w:hAnsi="Times New Roman"/>
                <w:b/>
              </w:rPr>
              <w:t>8</w:t>
            </w:r>
          </w:p>
          <w:p w14:paraId="733A3FEF" w14:textId="77777777" w:rsidR="003E7F1C" w:rsidRPr="00CE69B0" w:rsidRDefault="003E7F1C" w:rsidP="00825EC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1CB3A4F8" w14:textId="77777777" w:rsidR="003E7F1C" w:rsidRPr="00CE69B0" w:rsidRDefault="003E7F1C" w:rsidP="00825EC0">
            <w:pPr>
              <w:rPr>
                <w:rFonts w:ascii="Times New Roman" w:hAnsi="Times New Roman"/>
              </w:rPr>
            </w:pPr>
            <w:r>
              <w:rPr>
                <w:rFonts w:ascii="Times New Roman" w:hAnsi="Times New Roman"/>
              </w:rPr>
              <w:t>Virksomhedens vækst</w:t>
            </w:r>
          </w:p>
        </w:tc>
      </w:tr>
      <w:tr w:rsidR="003E7F1C" w:rsidRPr="00176F9A" w14:paraId="40A7EA07" w14:textId="77777777" w:rsidTr="00825EC0">
        <w:tc>
          <w:tcPr>
            <w:tcW w:w="0" w:type="auto"/>
            <w:tcBorders>
              <w:top w:val="single" w:sz="4" w:space="0" w:color="auto"/>
              <w:left w:val="single" w:sz="4" w:space="0" w:color="auto"/>
              <w:bottom w:val="single" w:sz="4" w:space="0" w:color="auto"/>
              <w:right w:val="single" w:sz="4" w:space="0" w:color="auto"/>
            </w:tcBorders>
          </w:tcPr>
          <w:p w14:paraId="69CBAD16" w14:textId="77777777" w:rsidR="003E7F1C" w:rsidRPr="00CE69B0" w:rsidRDefault="003E7F1C" w:rsidP="00825EC0">
            <w:pPr>
              <w:rPr>
                <w:rFonts w:ascii="Times New Roman" w:hAnsi="Times New Roman"/>
                <w:b/>
              </w:rPr>
            </w:pPr>
            <w:r>
              <w:rPr>
                <w:rFonts w:ascii="Times New Roman" w:hAnsi="Times New Roman"/>
                <w:b/>
              </w:rPr>
              <w:lastRenderedPageBreak/>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45BC12C3" w14:textId="77777777" w:rsidR="003E7F1C" w:rsidRPr="00176F9A" w:rsidRDefault="003E7F1C" w:rsidP="00825EC0">
            <w:pPr>
              <w:rPr>
                <w:rFonts w:ascii="Times New Roman" w:hAnsi="Times New Roman"/>
              </w:rPr>
            </w:pPr>
            <w:r>
              <w:rPr>
                <w:rFonts w:ascii="Times New Roman" w:hAnsi="Times New Roman"/>
              </w:rPr>
              <w:t>F</w:t>
            </w:r>
            <w:r w:rsidRPr="0054631E">
              <w:rPr>
                <w:rFonts w:ascii="Times New Roman" w:hAnsi="Times New Roman"/>
              </w:rPr>
              <w:t>orklare</w:t>
            </w:r>
            <w:r>
              <w:rPr>
                <w:rFonts w:ascii="Times New Roman" w:hAnsi="Times New Roman"/>
              </w:rPr>
              <w:t xml:space="preserve"> og arbejde med virksomheder der vækster samt definerer hvilken væksttype der er tale om, og hvilke indikatorer vækst måles på og dette set i et historisk perspektiv samt virksomheder i vækst ift. nuværende statistik.</w:t>
            </w:r>
          </w:p>
          <w:p w14:paraId="5B28A0A6" w14:textId="77777777" w:rsidR="003E7F1C" w:rsidRPr="00176F9A" w:rsidRDefault="003E7F1C" w:rsidP="00825EC0">
            <w:pPr>
              <w:rPr>
                <w:rFonts w:ascii="Times New Roman" w:hAnsi="Times New Roman"/>
              </w:rPr>
            </w:pPr>
          </w:p>
        </w:tc>
      </w:tr>
      <w:tr w:rsidR="003E7F1C" w:rsidRPr="00CE69B0" w14:paraId="6D70DB38" w14:textId="77777777" w:rsidTr="00825EC0">
        <w:tc>
          <w:tcPr>
            <w:tcW w:w="0" w:type="auto"/>
            <w:tcBorders>
              <w:top w:val="single" w:sz="4" w:space="0" w:color="auto"/>
              <w:left w:val="single" w:sz="4" w:space="0" w:color="auto"/>
              <w:bottom w:val="single" w:sz="4" w:space="0" w:color="auto"/>
              <w:right w:val="single" w:sz="4" w:space="0" w:color="auto"/>
            </w:tcBorders>
          </w:tcPr>
          <w:p w14:paraId="04C9F3B3"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5296D5BF" w14:textId="77777777" w:rsidR="003E7F1C" w:rsidRPr="0054631E" w:rsidRDefault="003E7F1C" w:rsidP="00825EC0">
            <w:pPr>
              <w:rPr>
                <w:rFonts w:ascii="Times New Roman" w:hAnsi="Times New Roman"/>
              </w:rPr>
            </w:pPr>
            <w:r w:rsidRPr="0054631E">
              <w:rPr>
                <w:rFonts w:ascii="Times New Roman" w:hAnsi="Times New Roman"/>
              </w:rPr>
              <w:t xml:space="preserve">Faglige mål: </w:t>
            </w:r>
          </w:p>
          <w:p w14:paraId="7F92D14E" w14:textId="77777777" w:rsidR="003E7F1C" w:rsidRPr="00176F9A" w:rsidRDefault="003E7F1C" w:rsidP="003E7F1C">
            <w:pPr>
              <w:pStyle w:val="Default"/>
              <w:numPr>
                <w:ilvl w:val="0"/>
                <w:numId w:val="1"/>
              </w:numPr>
            </w:pPr>
            <w:r w:rsidRPr="00176F9A">
              <w:t>Redegøre for, hvordan en virksomheds størrelse måles</w:t>
            </w:r>
          </w:p>
          <w:p w14:paraId="3E74A422" w14:textId="77777777" w:rsidR="003E7F1C" w:rsidRPr="00176F9A" w:rsidRDefault="003E7F1C" w:rsidP="003E7F1C">
            <w:pPr>
              <w:pStyle w:val="Default"/>
              <w:numPr>
                <w:ilvl w:val="0"/>
                <w:numId w:val="1"/>
              </w:numPr>
            </w:pPr>
            <w:r w:rsidRPr="00176F9A">
              <w:t>Beregne en virksomheds vækst</w:t>
            </w:r>
          </w:p>
          <w:p w14:paraId="1BC97D80" w14:textId="77777777" w:rsidR="003E7F1C" w:rsidRPr="00176F9A" w:rsidRDefault="003E7F1C" w:rsidP="003E7F1C">
            <w:pPr>
              <w:pStyle w:val="Default"/>
              <w:numPr>
                <w:ilvl w:val="0"/>
                <w:numId w:val="1"/>
              </w:numPr>
            </w:pPr>
            <w:r w:rsidRPr="00176F9A">
              <w:t>Redegøre for begreberne gazelle- og højvækstvirksomhed</w:t>
            </w:r>
          </w:p>
          <w:p w14:paraId="1BE0667A" w14:textId="77777777" w:rsidR="003E7F1C" w:rsidRPr="00176F9A" w:rsidRDefault="003E7F1C" w:rsidP="003E7F1C">
            <w:pPr>
              <w:pStyle w:val="Default"/>
              <w:numPr>
                <w:ilvl w:val="0"/>
                <w:numId w:val="1"/>
              </w:numPr>
            </w:pPr>
            <w:r w:rsidRPr="00176F9A">
              <w:t>Forklare, hvorfor gazelle- og højvækstvirksomheder er vigtige for samfundet</w:t>
            </w:r>
          </w:p>
          <w:p w14:paraId="0AC81B08" w14:textId="77777777" w:rsidR="003E7F1C" w:rsidRPr="00176F9A" w:rsidRDefault="003E7F1C" w:rsidP="003E7F1C">
            <w:pPr>
              <w:pStyle w:val="Default"/>
              <w:numPr>
                <w:ilvl w:val="0"/>
                <w:numId w:val="1"/>
              </w:numPr>
            </w:pPr>
            <w:r w:rsidRPr="00176F9A">
              <w:t>Redegøre for begreberne mission, vision, mål og værdier</w:t>
            </w:r>
          </w:p>
          <w:p w14:paraId="39C1CB09" w14:textId="77777777" w:rsidR="003E7F1C" w:rsidRPr="00176F9A" w:rsidRDefault="003E7F1C" w:rsidP="003E7F1C">
            <w:pPr>
              <w:pStyle w:val="Default"/>
              <w:numPr>
                <w:ilvl w:val="0"/>
                <w:numId w:val="1"/>
              </w:numPr>
            </w:pPr>
            <w:r w:rsidRPr="00176F9A">
              <w:t>Diskutere konkrete virksomheders mission, vision, mål og værdier</w:t>
            </w:r>
          </w:p>
          <w:p w14:paraId="5A96FCE6" w14:textId="77777777" w:rsidR="003E7F1C" w:rsidRPr="0054631E" w:rsidRDefault="003E7F1C" w:rsidP="00825EC0">
            <w:pPr>
              <w:ind w:left="720"/>
              <w:rPr>
                <w:rFonts w:ascii="Times New Roman" w:hAnsi="Times New Roman"/>
              </w:rPr>
            </w:pPr>
          </w:p>
        </w:tc>
      </w:tr>
      <w:tr w:rsidR="003E7F1C" w:rsidRPr="000A4D6C" w14:paraId="7C3E2A3C" w14:textId="77777777" w:rsidTr="00825EC0">
        <w:tc>
          <w:tcPr>
            <w:tcW w:w="0" w:type="auto"/>
            <w:tcBorders>
              <w:top w:val="single" w:sz="4" w:space="0" w:color="auto"/>
              <w:left w:val="single" w:sz="4" w:space="0" w:color="auto"/>
              <w:bottom w:val="single" w:sz="4" w:space="0" w:color="auto"/>
              <w:right w:val="single" w:sz="4" w:space="0" w:color="auto"/>
            </w:tcBorders>
          </w:tcPr>
          <w:p w14:paraId="1D96E11E" w14:textId="77777777" w:rsidR="003E7F1C" w:rsidRPr="00CE69B0" w:rsidRDefault="003E7F1C" w:rsidP="00825EC0">
            <w:pPr>
              <w:rPr>
                <w:rFonts w:ascii="Times New Roman" w:hAnsi="Times New Roman"/>
                <w:b/>
              </w:rPr>
            </w:pPr>
            <w:r>
              <w:rPr>
                <w:rFonts w:ascii="Times New Roman" w:hAnsi="Times New Roman"/>
                <w:b/>
              </w:rPr>
              <w:t>Kernestof</w:t>
            </w:r>
          </w:p>
          <w:p w14:paraId="4046F36C" w14:textId="77777777" w:rsidR="003E7F1C" w:rsidRPr="00CE69B0" w:rsidRDefault="003E7F1C" w:rsidP="00825EC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7CF5408F" w14:textId="77777777" w:rsidR="003E7F1C" w:rsidRPr="0054631E" w:rsidRDefault="003E7F1C" w:rsidP="00825EC0">
            <w:pPr>
              <w:rPr>
                <w:rFonts w:ascii="Times New Roman" w:hAnsi="Times New Roman"/>
              </w:rPr>
            </w:pPr>
            <w:r w:rsidRPr="0054631E">
              <w:rPr>
                <w:rFonts w:ascii="Times New Roman" w:hAnsi="Times New Roman"/>
              </w:rPr>
              <w:t xml:space="preserve">Kernestof: </w:t>
            </w:r>
          </w:p>
          <w:p w14:paraId="67BAB558" w14:textId="77777777" w:rsidR="003E7F1C" w:rsidRDefault="003E7F1C" w:rsidP="003E7F1C">
            <w:pPr>
              <w:pStyle w:val="Default"/>
              <w:numPr>
                <w:ilvl w:val="0"/>
                <w:numId w:val="4"/>
              </w:numPr>
              <w:rPr>
                <w:color w:val="auto"/>
              </w:rPr>
            </w:pPr>
            <w:r>
              <w:rPr>
                <w:color w:val="auto"/>
              </w:rPr>
              <w:t>Virksomhedens størrelse: toplinje, bundlinje, ansatte og aktieværdi</w:t>
            </w:r>
          </w:p>
          <w:p w14:paraId="00CBD381" w14:textId="77777777" w:rsidR="003E7F1C" w:rsidRDefault="003E7F1C" w:rsidP="003E7F1C">
            <w:pPr>
              <w:pStyle w:val="Default"/>
              <w:numPr>
                <w:ilvl w:val="0"/>
                <w:numId w:val="4"/>
              </w:numPr>
              <w:rPr>
                <w:color w:val="auto"/>
              </w:rPr>
            </w:pPr>
            <w:r>
              <w:rPr>
                <w:color w:val="auto"/>
              </w:rPr>
              <w:t>Vækstberegning/tilvækstberegning/Årlig vækst</w:t>
            </w:r>
          </w:p>
          <w:p w14:paraId="267DA9DF" w14:textId="77777777" w:rsidR="003E7F1C" w:rsidRDefault="003E7F1C" w:rsidP="003E7F1C">
            <w:pPr>
              <w:pStyle w:val="Default"/>
              <w:numPr>
                <w:ilvl w:val="0"/>
                <w:numId w:val="4"/>
              </w:numPr>
              <w:rPr>
                <w:color w:val="auto"/>
              </w:rPr>
            </w:pPr>
            <w:r>
              <w:rPr>
                <w:color w:val="auto"/>
              </w:rPr>
              <w:t>Familieejede virksomheder</w:t>
            </w:r>
          </w:p>
          <w:p w14:paraId="3DEA97B8" w14:textId="77777777" w:rsidR="003E7F1C" w:rsidRDefault="003E7F1C" w:rsidP="003E7F1C">
            <w:pPr>
              <w:pStyle w:val="Default"/>
              <w:numPr>
                <w:ilvl w:val="0"/>
                <w:numId w:val="4"/>
              </w:numPr>
              <w:rPr>
                <w:color w:val="auto"/>
              </w:rPr>
            </w:pPr>
            <w:r>
              <w:rPr>
                <w:color w:val="auto"/>
              </w:rPr>
              <w:t>Højvækstvirksomheder: defineret via Danmarks statistik, Scale up virksomheder, gazellevirksomhed</w:t>
            </w:r>
          </w:p>
          <w:p w14:paraId="6BCB4CAA" w14:textId="77777777" w:rsidR="003E7F1C" w:rsidRDefault="003E7F1C" w:rsidP="003E7F1C">
            <w:pPr>
              <w:pStyle w:val="Default"/>
              <w:numPr>
                <w:ilvl w:val="0"/>
                <w:numId w:val="4"/>
              </w:numPr>
              <w:rPr>
                <w:color w:val="auto"/>
              </w:rPr>
            </w:pPr>
            <w:r>
              <w:rPr>
                <w:color w:val="auto"/>
              </w:rPr>
              <w:t>Vision, mission, mål og værdier</w:t>
            </w:r>
          </w:p>
          <w:p w14:paraId="7148FD9B" w14:textId="77777777" w:rsidR="003E7F1C" w:rsidRDefault="003E7F1C" w:rsidP="003E7F1C">
            <w:pPr>
              <w:pStyle w:val="Default"/>
              <w:numPr>
                <w:ilvl w:val="0"/>
                <w:numId w:val="4"/>
              </w:numPr>
              <w:rPr>
                <w:color w:val="auto"/>
              </w:rPr>
            </w:pPr>
            <w:r>
              <w:rPr>
                <w:color w:val="auto"/>
              </w:rPr>
              <w:t>Vækstmål</w:t>
            </w:r>
          </w:p>
          <w:p w14:paraId="18361A39" w14:textId="77777777" w:rsidR="003E7F1C" w:rsidRDefault="003E7F1C" w:rsidP="00825EC0">
            <w:pPr>
              <w:pStyle w:val="Default"/>
              <w:rPr>
                <w:color w:val="auto"/>
              </w:rPr>
            </w:pPr>
          </w:p>
          <w:p w14:paraId="6E98BA5F" w14:textId="77777777" w:rsidR="003E7F1C" w:rsidRDefault="003E7F1C" w:rsidP="00825EC0">
            <w:pPr>
              <w:pStyle w:val="Default"/>
              <w:rPr>
                <w:color w:val="auto"/>
              </w:rPr>
            </w:pPr>
            <w:r>
              <w:rPr>
                <w:color w:val="auto"/>
              </w:rPr>
              <w:t>Supplerende fagstof:</w:t>
            </w:r>
          </w:p>
          <w:p w14:paraId="7432BB28" w14:textId="77777777" w:rsidR="003E7F1C" w:rsidRDefault="003E7F1C" w:rsidP="003E7F1C">
            <w:pPr>
              <w:pStyle w:val="Default"/>
              <w:numPr>
                <w:ilvl w:val="0"/>
                <w:numId w:val="4"/>
              </w:numPr>
              <w:rPr>
                <w:color w:val="auto"/>
              </w:rPr>
            </w:pPr>
            <w:r>
              <w:rPr>
                <w:color w:val="auto"/>
              </w:rPr>
              <w:t>Danmarks Statistik</w:t>
            </w:r>
          </w:p>
          <w:p w14:paraId="5942D60E" w14:textId="77777777" w:rsidR="003E7F1C" w:rsidRDefault="003E7F1C" w:rsidP="003E7F1C">
            <w:pPr>
              <w:pStyle w:val="Default"/>
              <w:numPr>
                <w:ilvl w:val="0"/>
                <w:numId w:val="4"/>
              </w:numPr>
              <w:rPr>
                <w:color w:val="auto"/>
              </w:rPr>
            </w:pPr>
            <w:r>
              <w:rPr>
                <w:color w:val="auto"/>
              </w:rPr>
              <w:t>Virksomhedseksempler (hjemmesider)</w:t>
            </w:r>
          </w:p>
          <w:p w14:paraId="741ABFE8" w14:textId="77777777" w:rsidR="003E7F1C" w:rsidRPr="000A4D6C" w:rsidRDefault="003E7F1C" w:rsidP="00825EC0">
            <w:pPr>
              <w:pStyle w:val="Default"/>
              <w:ind w:left="720"/>
              <w:rPr>
                <w:color w:val="auto"/>
              </w:rPr>
            </w:pPr>
          </w:p>
          <w:p w14:paraId="41412BE8" w14:textId="77777777" w:rsidR="003E7F1C" w:rsidRPr="000A4D6C" w:rsidRDefault="003E7F1C" w:rsidP="00825EC0">
            <w:pPr>
              <w:rPr>
                <w:rFonts w:ascii="Times New Roman" w:hAnsi="Times New Roman"/>
              </w:rPr>
            </w:pPr>
          </w:p>
        </w:tc>
      </w:tr>
      <w:tr w:rsidR="003E7F1C" w:rsidRPr="00CE69B0" w14:paraId="0B5760C0" w14:textId="77777777" w:rsidTr="00825EC0">
        <w:tc>
          <w:tcPr>
            <w:tcW w:w="0" w:type="auto"/>
            <w:tcBorders>
              <w:top w:val="single" w:sz="4" w:space="0" w:color="auto"/>
              <w:left w:val="single" w:sz="4" w:space="0" w:color="auto"/>
              <w:bottom w:val="single" w:sz="4" w:space="0" w:color="auto"/>
              <w:right w:val="single" w:sz="4" w:space="0" w:color="auto"/>
            </w:tcBorders>
          </w:tcPr>
          <w:p w14:paraId="77E74085" w14:textId="77777777" w:rsidR="003E7F1C" w:rsidRPr="00CE69B0" w:rsidRDefault="003E7F1C" w:rsidP="00825EC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7DA330EA" w14:textId="77777777" w:rsidR="003E7F1C"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8</w:t>
            </w:r>
          </w:p>
          <w:p w14:paraId="789871EC" w14:textId="77777777" w:rsidR="003E7F1C" w:rsidRPr="0054631E" w:rsidRDefault="003E7F1C" w:rsidP="00825EC0">
            <w:pPr>
              <w:rPr>
                <w:rFonts w:ascii="Times New Roman" w:hAnsi="Times New Roman"/>
              </w:rPr>
            </w:pPr>
          </w:p>
        </w:tc>
      </w:tr>
      <w:tr w:rsidR="003E7F1C" w:rsidRPr="00CE69B0" w14:paraId="024FA796" w14:textId="77777777" w:rsidTr="00825EC0">
        <w:tc>
          <w:tcPr>
            <w:tcW w:w="0" w:type="auto"/>
            <w:tcBorders>
              <w:top w:val="single" w:sz="4" w:space="0" w:color="auto"/>
              <w:left w:val="single" w:sz="4" w:space="0" w:color="auto"/>
              <w:bottom w:val="single" w:sz="4" w:space="0" w:color="auto"/>
              <w:right w:val="single" w:sz="4" w:space="0" w:color="auto"/>
            </w:tcBorders>
          </w:tcPr>
          <w:p w14:paraId="32275C86"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2B15520E" w14:textId="77777777" w:rsidR="003E7F1C" w:rsidRPr="0054631E" w:rsidRDefault="003E7F1C" w:rsidP="00825EC0">
            <w:pPr>
              <w:rPr>
                <w:rFonts w:ascii="Times New Roman" w:hAnsi="Times New Roman"/>
              </w:rPr>
            </w:pPr>
            <w:r w:rsidRPr="0054631E">
              <w:rPr>
                <w:rFonts w:ascii="Times New Roman" w:hAnsi="Times New Roman"/>
              </w:rPr>
              <w:t>Klasseundervisning</w:t>
            </w:r>
          </w:p>
          <w:p w14:paraId="6BF9A09A" w14:textId="77777777" w:rsidR="003E7F1C" w:rsidRPr="0054631E" w:rsidRDefault="003E7F1C" w:rsidP="00825EC0">
            <w:pPr>
              <w:rPr>
                <w:rFonts w:ascii="Times New Roman" w:hAnsi="Times New Roman"/>
              </w:rPr>
            </w:pPr>
            <w:r w:rsidRPr="0054631E">
              <w:rPr>
                <w:rFonts w:ascii="Times New Roman" w:hAnsi="Times New Roman"/>
              </w:rPr>
              <w:t>Gruppearbejde</w:t>
            </w:r>
          </w:p>
          <w:p w14:paraId="629312A7" w14:textId="77777777" w:rsidR="003E7F1C" w:rsidRPr="0054631E" w:rsidRDefault="003E7F1C" w:rsidP="00825EC0">
            <w:pPr>
              <w:rPr>
                <w:rFonts w:ascii="Times New Roman" w:hAnsi="Times New Roman"/>
              </w:rPr>
            </w:pPr>
            <w:r w:rsidRPr="0054631E">
              <w:rPr>
                <w:rFonts w:ascii="Times New Roman" w:hAnsi="Times New Roman"/>
              </w:rPr>
              <w:t>Individuelt arbejde</w:t>
            </w:r>
          </w:p>
          <w:p w14:paraId="3F3F8149" w14:textId="77777777" w:rsidR="003E7F1C" w:rsidRPr="00CE69B0" w:rsidRDefault="003E7F1C" w:rsidP="00825EC0">
            <w:pPr>
              <w:rPr>
                <w:rFonts w:ascii="Times New Roman" w:hAnsi="Times New Roman"/>
              </w:rPr>
            </w:pPr>
          </w:p>
        </w:tc>
      </w:tr>
    </w:tbl>
    <w:p w14:paraId="44DCE5B5" w14:textId="77777777" w:rsidR="003E7F1C" w:rsidRDefault="003E7F1C" w:rsidP="003E7F1C">
      <w:pPr>
        <w:rPr>
          <w:rFonts w:ascii="Times New Roman" w:hAnsi="Times New Roman"/>
        </w:rPr>
      </w:pPr>
    </w:p>
    <w:p w14:paraId="50E9ECBA" w14:textId="77777777" w:rsidR="009036B7" w:rsidRDefault="00C61561">
      <w:pPr>
        <w:spacing w:after="160" w:line="278"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738"/>
      </w:tblGrid>
      <w:tr w:rsidR="009036B7" w:rsidRPr="00CE69B0" w14:paraId="610F028A" w14:textId="77777777" w:rsidTr="001B5920">
        <w:tc>
          <w:tcPr>
            <w:tcW w:w="0" w:type="auto"/>
            <w:tcBorders>
              <w:top w:val="single" w:sz="4" w:space="0" w:color="auto"/>
              <w:left w:val="single" w:sz="4" w:space="0" w:color="auto"/>
              <w:bottom w:val="single" w:sz="4" w:space="0" w:color="auto"/>
              <w:right w:val="single" w:sz="4" w:space="0" w:color="auto"/>
            </w:tcBorders>
          </w:tcPr>
          <w:p w14:paraId="392B82AC" w14:textId="2570F06D" w:rsidR="009036B7" w:rsidRPr="00CE69B0" w:rsidRDefault="009036B7" w:rsidP="001B5920">
            <w:pPr>
              <w:rPr>
                <w:rFonts w:ascii="Times New Roman" w:hAnsi="Times New Roman"/>
                <w:b/>
              </w:rPr>
            </w:pPr>
            <w:r w:rsidRPr="00CE69B0">
              <w:rPr>
                <w:rFonts w:ascii="Times New Roman" w:hAnsi="Times New Roman"/>
                <w:b/>
              </w:rPr>
              <w:lastRenderedPageBreak/>
              <w:t xml:space="preserve">Titel </w:t>
            </w:r>
            <w:r>
              <w:rPr>
                <w:rFonts w:ascii="Times New Roman" w:hAnsi="Times New Roman"/>
                <w:b/>
              </w:rPr>
              <w:t>9</w:t>
            </w:r>
          </w:p>
          <w:p w14:paraId="5540D7ED" w14:textId="77777777" w:rsidR="009036B7" w:rsidRPr="00CE69B0" w:rsidRDefault="009036B7"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33A877F7" w14:textId="69088197" w:rsidR="009036B7" w:rsidRPr="00CE69B0" w:rsidRDefault="009036B7" w:rsidP="001B5920">
            <w:pPr>
              <w:rPr>
                <w:rFonts w:ascii="Times New Roman" w:hAnsi="Times New Roman"/>
              </w:rPr>
            </w:pPr>
            <w:r>
              <w:rPr>
                <w:rFonts w:ascii="Times New Roman" w:hAnsi="Times New Roman"/>
              </w:rPr>
              <w:t>Årsregnskabet og registreringssystemet</w:t>
            </w:r>
          </w:p>
        </w:tc>
      </w:tr>
      <w:tr w:rsidR="009036B7" w:rsidRPr="00176F9A" w14:paraId="5F12C568" w14:textId="77777777" w:rsidTr="001B5920">
        <w:tc>
          <w:tcPr>
            <w:tcW w:w="0" w:type="auto"/>
            <w:tcBorders>
              <w:top w:val="single" w:sz="4" w:space="0" w:color="auto"/>
              <w:left w:val="single" w:sz="4" w:space="0" w:color="auto"/>
              <w:bottom w:val="single" w:sz="4" w:space="0" w:color="auto"/>
              <w:right w:val="single" w:sz="4" w:space="0" w:color="auto"/>
            </w:tcBorders>
          </w:tcPr>
          <w:p w14:paraId="17E150BC" w14:textId="77777777" w:rsidR="009036B7" w:rsidRPr="00CE69B0" w:rsidRDefault="009036B7"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3E7D7ADF" w14:textId="7BBE1148" w:rsidR="009036B7" w:rsidRDefault="009036B7" w:rsidP="001B5920">
            <w:pPr>
              <w:rPr>
                <w:rFonts w:ascii="Times New Roman" w:hAnsi="Times New Roman"/>
              </w:rPr>
            </w:pPr>
            <w:r>
              <w:rPr>
                <w:rFonts w:ascii="Times New Roman" w:hAnsi="Times New Roman"/>
              </w:rPr>
              <w:t>F</w:t>
            </w:r>
            <w:r w:rsidRPr="0054631E">
              <w:rPr>
                <w:rFonts w:ascii="Times New Roman" w:hAnsi="Times New Roman"/>
              </w:rPr>
              <w:t>orklare</w:t>
            </w:r>
            <w:r>
              <w:rPr>
                <w:rFonts w:ascii="Times New Roman" w:hAnsi="Times New Roman"/>
              </w:rPr>
              <w:t xml:space="preserve"> og arbejde med virksomheder der skal udarbejde årsregnskab, formål med årsregnskab og vide hvad en årsregnskabet indeholder, herunder resultatopgørelse og balance, hvordan man går fra bilag til årsregnskab og bogføringsregler samt opsætning af kontoramme og kontoplan. </w:t>
            </w:r>
          </w:p>
          <w:p w14:paraId="555CAAD6" w14:textId="77777777" w:rsidR="009036B7" w:rsidRPr="00176F9A" w:rsidRDefault="009036B7" w:rsidP="009036B7">
            <w:pPr>
              <w:rPr>
                <w:rFonts w:ascii="Times New Roman" w:hAnsi="Times New Roman"/>
              </w:rPr>
            </w:pPr>
          </w:p>
        </w:tc>
      </w:tr>
      <w:tr w:rsidR="009036B7" w:rsidRPr="0054631E" w14:paraId="1A5B59CB" w14:textId="77777777" w:rsidTr="001B5920">
        <w:tc>
          <w:tcPr>
            <w:tcW w:w="0" w:type="auto"/>
            <w:tcBorders>
              <w:top w:val="single" w:sz="4" w:space="0" w:color="auto"/>
              <w:left w:val="single" w:sz="4" w:space="0" w:color="auto"/>
              <w:bottom w:val="single" w:sz="4" w:space="0" w:color="auto"/>
              <w:right w:val="single" w:sz="4" w:space="0" w:color="auto"/>
            </w:tcBorders>
          </w:tcPr>
          <w:p w14:paraId="6E2C15AC" w14:textId="77777777" w:rsidR="009036B7" w:rsidRPr="00CE69B0" w:rsidRDefault="009036B7"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2C486118" w14:textId="77777777" w:rsidR="009036B7" w:rsidRPr="0054631E" w:rsidRDefault="009036B7" w:rsidP="001B5920">
            <w:pPr>
              <w:rPr>
                <w:rFonts w:ascii="Times New Roman" w:hAnsi="Times New Roman"/>
              </w:rPr>
            </w:pPr>
            <w:r w:rsidRPr="0054631E">
              <w:rPr>
                <w:rFonts w:ascii="Times New Roman" w:hAnsi="Times New Roman"/>
              </w:rPr>
              <w:t xml:space="preserve">Faglige mål: </w:t>
            </w:r>
          </w:p>
          <w:p w14:paraId="3040E587" w14:textId="0AC2D22A" w:rsidR="009036B7" w:rsidRDefault="009036B7" w:rsidP="009036B7">
            <w:pPr>
              <w:pStyle w:val="Default"/>
              <w:numPr>
                <w:ilvl w:val="0"/>
                <w:numId w:val="8"/>
              </w:numPr>
            </w:pPr>
            <w:r>
              <w:t>Redegøre for formålet med udarbejdelse af et årsregnskab</w:t>
            </w:r>
          </w:p>
          <w:p w14:paraId="44B23433" w14:textId="77777777" w:rsidR="009036B7" w:rsidRDefault="009036B7" w:rsidP="009036B7">
            <w:pPr>
              <w:pStyle w:val="Default"/>
              <w:numPr>
                <w:ilvl w:val="0"/>
                <w:numId w:val="8"/>
              </w:numPr>
            </w:pPr>
            <w:r>
              <w:t>Redegøre for begreberne indtægter, omkostninger, aktiver og passiver</w:t>
            </w:r>
          </w:p>
          <w:p w14:paraId="03895F4C" w14:textId="77777777" w:rsidR="009036B7" w:rsidRDefault="009036B7" w:rsidP="009036B7">
            <w:pPr>
              <w:pStyle w:val="Default"/>
              <w:numPr>
                <w:ilvl w:val="0"/>
                <w:numId w:val="8"/>
              </w:numPr>
            </w:pPr>
            <w:r>
              <w:t>Udarbejde en resultatopgørelse i kontoform</w:t>
            </w:r>
          </w:p>
          <w:p w14:paraId="4819A71F" w14:textId="77777777" w:rsidR="009036B7" w:rsidRDefault="009036B7" w:rsidP="009036B7">
            <w:pPr>
              <w:pStyle w:val="Default"/>
              <w:numPr>
                <w:ilvl w:val="0"/>
                <w:numId w:val="8"/>
              </w:numPr>
            </w:pPr>
            <w:r>
              <w:t>Udarbejde en balance i kontoform</w:t>
            </w:r>
          </w:p>
          <w:p w14:paraId="1B2D392A" w14:textId="77777777" w:rsidR="009036B7" w:rsidRDefault="009036B7" w:rsidP="009036B7">
            <w:pPr>
              <w:pStyle w:val="Default"/>
              <w:numPr>
                <w:ilvl w:val="0"/>
                <w:numId w:val="8"/>
              </w:numPr>
            </w:pPr>
            <w:r>
              <w:t>Forklare bogføringsreglerne</w:t>
            </w:r>
          </w:p>
          <w:p w14:paraId="298BA52E" w14:textId="30F6BF20" w:rsidR="009036B7" w:rsidRPr="00176F9A" w:rsidRDefault="009036B7" w:rsidP="009036B7">
            <w:pPr>
              <w:pStyle w:val="Default"/>
              <w:numPr>
                <w:ilvl w:val="0"/>
                <w:numId w:val="8"/>
              </w:numPr>
            </w:pPr>
            <w:r>
              <w:t>Redegøre for begreberne kontoramme og kontoplan</w:t>
            </w:r>
          </w:p>
          <w:p w14:paraId="1A250C73" w14:textId="77777777" w:rsidR="009036B7" w:rsidRPr="0054631E" w:rsidRDefault="009036B7" w:rsidP="001B5920">
            <w:pPr>
              <w:ind w:left="720"/>
              <w:rPr>
                <w:rFonts w:ascii="Times New Roman" w:hAnsi="Times New Roman"/>
              </w:rPr>
            </w:pPr>
          </w:p>
        </w:tc>
      </w:tr>
      <w:tr w:rsidR="009036B7" w:rsidRPr="000A4D6C" w14:paraId="264E414D" w14:textId="77777777" w:rsidTr="001B5920">
        <w:tc>
          <w:tcPr>
            <w:tcW w:w="0" w:type="auto"/>
            <w:tcBorders>
              <w:top w:val="single" w:sz="4" w:space="0" w:color="auto"/>
              <w:left w:val="single" w:sz="4" w:space="0" w:color="auto"/>
              <w:bottom w:val="single" w:sz="4" w:space="0" w:color="auto"/>
              <w:right w:val="single" w:sz="4" w:space="0" w:color="auto"/>
            </w:tcBorders>
          </w:tcPr>
          <w:p w14:paraId="3D907532" w14:textId="77777777" w:rsidR="009036B7" w:rsidRPr="00CE69B0" w:rsidRDefault="009036B7" w:rsidP="001B5920">
            <w:pPr>
              <w:rPr>
                <w:rFonts w:ascii="Times New Roman" w:hAnsi="Times New Roman"/>
                <w:b/>
              </w:rPr>
            </w:pPr>
            <w:r>
              <w:rPr>
                <w:rFonts w:ascii="Times New Roman" w:hAnsi="Times New Roman"/>
                <w:b/>
              </w:rPr>
              <w:t>Kernestof</w:t>
            </w:r>
          </w:p>
          <w:p w14:paraId="69ECDEB2" w14:textId="77777777" w:rsidR="009036B7" w:rsidRPr="00CE69B0" w:rsidRDefault="009036B7"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3F284335" w14:textId="77777777" w:rsidR="009036B7" w:rsidRPr="0054631E" w:rsidRDefault="009036B7" w:rsidP="001B5920">
            <w:pPr>
              <w:rPr>
                <w:rFonts w:ascii="Times New Roman" w:hAnsi="Times New Roman"/>
              </w:rPr>
            </w:pPr>
            <w:r w:rsidRPr="0054631E">
              <w:rPr>
                <w:rFonts w:ascii="Times New Roman" w:hAnsi="Times New Roman"/>
              </w:rPr>
              <w:t xml:space="preserve">Kernestof: </w:t>
            </w:r>
          </w:p>
          <w:p w14:paraId="2F054EB1" w14:textId="519F5677" w:rsidR="009036B7" w:rsidRDefault="002E6865" w:rsidP="002E6865">
            <w:pPr>
              <w:pStyle w:val="Default"/>
              <w:numPr>
                <w:ilvl w:val="0"/>
                <w:numId w:val="9"/>
              </w:numPr>
              <w:rPr>
                <w:color w:val="auto"/>
              </w:rPr>
            </w:pPr>
            <w:r>
              <w:rPr>
                <w:color w:val="auto"/>
              </w:rPr>
              <w:t>Resultatopgørelse</w:t>
            </w:r>
          </w:p>
          <w:p w14:paraId="66181996" w14:textId="19E302DE" w:rsidR="002E6865" w:rsidRDefault="002E6865" w:rsidP="002E6865">
            <w:pPr>
              <w:pStyle w:val="Default"/>
              <w:numPr>
                <w:ilvl w:val="0"/>
                <w:numId w:val="9"/>
              </w:numPr>
              <w:rPr>
                <w:color w:val="auto"/>
              </w:rPr>
            </w:pPr>
            <w:r>
              <w:rPr>
                <w:color w:val="auto"/>
              </w:rPr>
              <w:t>Balance</w:t>
            </w:r>
          </w:p>
          <w:p w14:paraId="0BE08C0F" w14:textId="77777777" w:rsidR="002E6865" w:rsidRDefault="002E6865" w:rsidP="001B5920">
            <w:pPr>
              <w:pStyle w:val="Default"/>
              <w:numPr>
                <w:ilvl w:val="0"/>
                <w:numId w:val="9"/>
              </w:numPr>
              <w:rPr>
                <w:color w:val="auto"/>
              </w:rPr>
            </w:pPr>
            <w:r>
              <w:rPr>
                <w:color w:val="auto"/>
              </w:rPr>
              <w:t>Faktura (køb og salg)</w:t>
            </w:r>
          </w:p>
          <w:p w14:paraId="3F6FAB82" w14:textId="5863E8A3" w:rsidR="002E6865" w:rsidRDefault="002E6865" w:rsidP="001B5920">
            <w:pPr>
              <w:pStyle w:val="Default"/>
              <w:numPr>
                <w:ilvl w:val="0"/>
                <w:numId w:val="9"/>
              </w:numPr>
              <w:rPr>
                <w:color w:val="auto"/>
              </w:rPr>
            </w:pPr>
            <w:r w:rsidRPr="002E6865">
              <w:rPr>
                <w:color w:val="auto"/>
              </w:rPr>
              <w:t>Lovgivningskrav til bogføringen</w:t>
            </w:r>
          </w:p>
          <w:p w14:paraId="71146A85" w14:textId="77777777" w:rsidR="002E6865" w:rsidRDefault="002E6865" w:rsidP="001B5920">
            <w:pPr>
              <w:pStyle w:val="Default"/>
              <w:numPr>
                <w:ilvl w:val="0"/>
                <w:numId w:val="9"/>
              </w:numPr>
              <w:rPr>
                <w:color w:val="auto"/>
              </w:rPr>
            </w:pPr>
            <w:r>
              <w:rPr>
                <w:color w:val="auto"/>
              </w:rPr>
              <w:t>Debet – og kreditkonti</w:t>
            </w:r>
          </w:p>
          <w:p w14:paraId="08045A70" w14:textId="5A5E5CA1" w:rsidR="002E6865" w:rsidRDefault="002E6865" w:rsidP="001B5920">
            <w:pPr>
              <w:pStyle w:val="Default"/>
              <w:numPr>
                <w:ilvl w:val="0"/>
                <w:numId w:val="9"/>
              </w:numPr>
              <w:rPr>
                <w:color w:val="auto"/>
              </w:rPr>
            </w:pPr>
            <w:r w:rsidRPr="002E6865">
              <w:rPr>
                <w:color w:val="auto"/>
              </w:rPr>
              <w:t>Dobbelt bogholderi</w:t>
            </w:r>
          </w:p>
          <w:p w14:paraId="4A7812DB" w14:textId="20EB3858" w:rsidR="002E6865" w:rsidRPr="002E6865" w:rsidRDefault="002E6865" w:rsidP="001B5920">
            <w:pPr>
              <w:pStyle w:val="Default"/>
              <w:numPr>
                <w:ilvl w:val="0"/>
                <w:numId w:val="9"/>
              </w:numPr>
              <w:rPr>
                <w:color w:val="auto"/>
              </w:rPr>
            </w:pPr>
            <w:r>
              <w:rPr>
                <w:color w:val="auto"/>
              </w:rPr>
              <w:t>Kontoramme og kontoplan for virksomhedstyper</w:t>
            </w:r>
          </w:p>
          <w:p w14:paraId="3933A93D" w14:textId="77777777" w:rsidR="002E6865" w:rsidRDefault="002E6865" w:rsidP="002E6865">
            <w:pPr>
              <w:pStyle w:val="Default"/>
              <w:rPr>
                <w:b/>
                <w:bCs/>
                <w:color w:val="auto"/>
              </w:rPr>
            </w:pPr>
          </w:p>
          <w:p w14:paraId="5BD6145E" w14:textId="77777777" w:rsidR="002E6865" w:rsidRPr="002E6865" w:rsidRDefault="002E6865" w:rsidP="002E6865">
            <w:pPr>
              <w:pStyle w:val="Default"/>
              <w:rPr>
                <w:color w:val="auto"/>
              </w:rPr>
            </w:pPr>
          </w:p>
          <w:p w14:paraId="79A8964B" w14:textId="77777777" w:rsidR="009036B7" w:rsidRDefault="009036B7" w:rsidP="001B5920">
            <w:pPr>
              <w:pStyle w:val="Default"/>
              <w:rPr>
                <w:color w:val="auto"/>
              </w:rPr>
            </w:pPr>
            <w:r>
              <w:rPr>
                <w:color w:val="auto"/>
              </w:rPr>
              <w:t>Supplerende fagstof:</w:t>
            </w:r>
          </w:p>
          <w:p w14:paraId="539AABB6" w14:textId="77777777" w:rsidR="009036B7" w:rsidRDefault="009036B7" w:rsidP="001B5920">
            <w:pPr>
              <w:pStyle w:val="Default"/>
              <w:numPr>
                <w:ilvl w:val="0"/>
                <w:numId w:val="4"/>
              </w:numPr>
              <w:rPr>
                <w:color w:val="auto"/>
              </w:rPr>
            </w:pPr>
            <w:r>
              <w:rPr>
                <w:color w:val="auto"/>
              </w:rPr>
              <w:t>Danmarks Statistik</w:t>
            </w:r>
          </w:p>
          <w:p w14:paraId="6FBA57AE" w14:textId="77777777" w:rsidR="009036B7" w:rsidRDefault="009036B7" w:rsidP="001B5920">
            <w:pPr>
              <w:pStyle w:val="Default"/>
              <w:numPr>
                <w:ilvl w:val="0"/>
                <w:numId w:val="4"/>
              </w:numPr>
              <w:rPr>
                <w:color w:val="auto"/>
              </w:rPr>
            </w:pPr>
            <w:r>
              <w:rPr>
                <w:color w:val="auto"/>
              </w:rPr>
              <w:t>Virksomhedseksempler (hjemmesider)</w:t>
            </w:r>
          </w:p>
          <w:p w14:paraId="5AC2A3FF" w14:textId="77777777" w:rsidR="009036B7" w:rsidRPr="000A4D6C" w:rsidRDefault="009036B7" w:rsidP="001B5920">
            <w:pPr>
              <w:pStyle w:val="Default"/>
              <w:ind w:left="720"/>
              <w:rPr>
                <w:color w:val="auto"/>
              </w:rPr>
            </w:pPr>
          </w:p>
          <w:p w14:paraId="781A5C27" w14:textId="77777777" w:rsidR="009036B7" w:rsidRPr="000A4D6C" w:rsidRDefault="009036B7" w:rsidP="001B5920">
            <w:pPr>
              <w:rPr>
                <w:rFonts w:ascii="Times New Roman" w:hAnsi="Times New Roman"/>
              </w:rPr>
            </w:pPr>
          </w:p>
        </w:tc>
      </w:tr>
      <w:tr w:rsidR="009036B7" w:rsidRPr="0054631E" w14:paraId="7DF27B88" w14:textId="77777777" w:rsidTr="001B5920">
        <w:tc>
          <w:tcPr>
            <w:tcW w:w="0" w:type="auto"/>
            <w:tcBorders>
              <w:top w:val="single" w:sz="4" w:space="0" w:color="auto"/>
              <w:left w:val="single" w:sz="4" w:space="0" w:color="auto"/>
              <w:bottom w:val="single" w:sz="4" w:space="0" w:color="auto"/>
              <w:right w:val="single" w:sz="4" w:space="0" w:color="auto"/>
            </w:tcBorders>
          </w:tcPr>
          <w:p w14:paraId="232BE7A3" w14:textId="77777777" w:rsidR="009036B7" w:rsidRPr="00CE69B0" w:rsidRDefault="009036B7"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666228B0" w14:textId="24D64154" w:rsidR="009036B7" w:rsidRDefault="009036B7"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9</w:t>
            </w:r>
          </w:p>
          <w:p w14:paraId="5A7D6D0A" w14:textId="1ECA3F7D" w:rsidR="006877B2" w:rsidRDefault="006877B2" w:rsidP="001B5920">
            <w:pPr>
              <w:pStyle w:val="Default"/>
            </w:pPr>
            <w:hyperlink r:id="rId10" w:history="1">
              <w:r w:rsidRPr="00327CCC">
                <w:rPr>
                  <w:rStyle w:val="Hyperlink"/>
                </w:rPr>
                <w:t>www.bogføringsguide.skat.dk</w:t>
              </w:r>
            </w:hyperlink>
          </w:p>
          <w:p w14:paraId="28EFEA56" w14:textId="5627A59B" w:rsidR="006877B2" w:rsidRDefault="006877B2" w:rsidP="001B5920">
            <w:pPr>
              <w:pStyle w:val="Default"/>
            </w:pPr>
            <w:hyperlink r:id="rId11" w:history="1">
              <w:r w:rsidRPr="00327CCC">
                <w:rPr>
                  <w:rStyle w:val="Hyperlink"/>
                </w:rPr>
                <w:t>https://www.youtube.com/watch?v=t1sCb7G-NrI</w:t>
              </w:r>
            </w:hyperlink>
          </w:p>
          <w:p w14:paraId="0DB5CB90" w14:textId="77777777" w:rsidR="006877B2" w:rsidRDefault="006877B2" w:rsidP="001B5920">
            <w:pPr>
              <w:pStyle w:val="Default"/>
            </w:pPr>
          </w:p>
          <w:p w14:paraId="5EBFC4EC" w14:textId="77777777" w:rsidR="009036B7" w:rsidRPr="0054631E" w:rsidRDefault="009036B7" w:rsidP="001B5920">
            <w:pPr>
              <w:rPr>
                <w:rFonts w:ascii="Times New Roman" w:hAnsi="Times New Roman"/>
              </w:rPr>
            </w:pPr>
          </w:p>
        </w:tc>
      </w:tr>
      <w:tr w:rsidR="009036B7" w:rsidRPr="00CE69B0" w14:paraId="662D91D0" w14:textId="77777777" w:rsidTr="001B5920">
        <w:tc>
          <w:tcPr>
            <w:tcW w:w="0" w:type="auto"/>
            <w:tcBorders>
              <w:top w:val="single" w:sz="4" w:space="0" w:color="auto"/>
              <w:left w:val="single" w:sz="4" w:space="0" w:color="auto"/>
              <w:bottom w:val="single" w:sz="4" w:space="0" w:color="auto"/>
              <w:right w:val="single" w:sz="4" w:space="0" w:color="auto"/>
            </w:tcBorders>
          </w:tcPr>
          <w:p w14:paraId="5A79FC87" w14:textId="77777777" w:rsidR="009036B7" w:rsidRPr="00CE69B0" w:rsidRDefault="009036B7"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14D9A515" w14:textId="77777777" w:rsidR="009036B7" w:rsidRPr="0054631E" w:rsidRDefault="009036B7" w:rsidP="001B5920">
            <w:pPr>
              <w:rPr>
                <w:rFonts w:ascii="Times New Roman" w:hAnsi="Times New Roman"/>
              </w:rPr>
            </w:pPr>
            <w:r w:rsidRPr="0054631E">
              <w:rPr>
                <w:rFonts w:ascii="Times New Roman" w:hAnsi="Times New Roman"/>
              </w:rPr>
              <w:t>Klasseundervisning</w:t>
            </w:r>
          </w:p>
          <w:p w14:paraId="7C9EC887" w14:textId="77777777" w:rsidR="009036B7" w:rsidRPr="0054631E" w:rsidRDefault="009036B7" w:rsidP="001B5920">
            <w:pPr>
              <w:rPr>
                <w:rFonts w:ascii="Times New Roman" w:hAnsi="Times New Roman"/>
              </w:rPr>
            </w:pPr>
            <w:r w:rsidRPr="0054631E">
              <w:rPr>
                <w:rFonts w:ascii="Times New Roman" w:hAnsi="Times New Roman"/>
              </w:rPr>
              <w:t>Gruppearbejde</w:t>
            </w:r>
          </w:p>
          <w:p w14:paraId="727FE232" w14:textId="77777777" w:rsidR="009036B7" w:rsidRDefault="009036B7" w:rsidP="001B5920">
            <w:pPr>
              <w:rPr>
                <w:rFonts w:ascii="Times New Roman" w:hAnsi="Times New Roman"/>
              </w:rPr>
            </w:pPr>
            <w:r w:rsidRPr="0054631E">
              <w:rPr>
                <w:rFonts w:ascii="Times New Roman" w:hAnsi="Times New Roman"/>
              </w:rPr>
              <w:t>Individuelt arbejde</w:t>
            </w:r>
          </w:p>
          <w:p w14:paraId="17912FCF" w14:textId="6132449C" w:rsidR="002E6865" w:rsidRPr="0054631E" w:rsidRDefault="002E6865" w:rsidP="001B5920">
            <w:pPr>
              <w:rPr>
                <w:rFonts w:ascii="Times New Roman" w:hAnsi="Times New Roman"/>
              </w:rPr>
            </w:pPr>
            <w:r>
              <w:rPr>
                <w:rFonts w:ascii="Times New Roman" w:hAnsi="Times New Roman"/>
              </w:rPr>
              <w:t>Mundtlig fremstilling</w:t>
            </w:r>
          </w:p>
          <w:p w14:paraId="2F157B72" w14:textId="77777777" w:rsidR="009036B7" w:rsidRPr="00CE69B0" w:rsidRDefault="009036B7" w:rsidP="001B5920">
            <w:pPr>
              <w:rPr>
                <w:rFonts w:ascii="Times New Roman" w:hAnsi="Times New Roman"/>
              </w:rPr>
            </w:pPr>
          </w:p>
        </w:tc>
      </w:tr>
    </w:tbl>
    <w:p w14:paraId="69651DC8" w14:textId="613F353A" w:rsidR="00C61561" w:rsidRDefault="00C61561">
      <w:pPr>
        <w:spacing w:after="160" w:line="278"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7597"/>
      </w:tblGrid>
      <w:tr w:rsidR="002E6865" w:rsidRPr="00CE69B0" w14:paraId="6A0D1E38" w14:textId="77777777" w:rsidTr="001B5920">
        <w:tc>
          <w:tcPr>
            <w:tcW w:w="0" w:type="auto"/>
            <w:tcBorders>
              <w:top w:val="single" w:sz="4" w:space="0" w:color="auto"/>
              <w:left w:val="single" w:sz="4" w:space="0" w:color="auto"/>
              <w:bottom w:val="single" w:sz="4" w:space="0" w:color="auto"/>
              <w:right w:val="single" w:sz="4" w:space="0" w:color="auto"/>
            </w:tcBorders>
          </w:tcPr>
          <w:p w14:paraId="36FDC2D3" w14:textId="229FAB1F" w:rsidR="002E6865" w:rsidRPr="00CE69B0" w:rsidRDefault="002E6865" w:rsidP="001B5920">
            <w:pPr>
              <w:rPr>
                <w:rFonts w:ascii="Times New Roman" w:hAnsi="Times New Roman"/>
                <w:b/>
              </w:rPr>
            </w:pPr>
            <w:r w:rsidRPr="00CE69B0">
              <w:rPr>
                <w:rFonts w:ascii="Times New Roman" w:hAnsi="Times New Roman"/>
                <w:b/>
              </w:rPr>
              <w:t xml:space="preserve">Titel </w:t>
            </w:r>
            <w:r>
              <w:rPr>
                <w:rFonts w:ascii="Times New Roman" w:hAnsi="Times New Roman"/>
                <w:b/>
              </w:rPr>
              <w:t>10</w:t>
            </w:r>
          </w:p>
          <w:p w14:paraId="4027ECB9" w14:textId="77777777" w:rsidR="002E6865" w:rsidRPr="00CE69B0" w:rsidRDefault="002E6865"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56B14767" w14:textId="48602A35" w:rsidR="002E6865" w:rsidRPr="00CE69B0" w:rsidRDefault="002E6865" w:rsidP="001B5920">
            <w:pPr>
              <w:rPr>
                <w:rFonts w:ascii="Times New Roman" w:hAnsi="Times New Roman"/>
              </w:rPr>
            </w:pPr>
            <w:r>
              <w:rPr>
                <w:rFonts w:ascii="Times New Roman" w:hAnsi="Times New Roman"/>
              </w:rPr>
              <w:t>Det samlede regnskabssystem</w:t>
            </w:r>
          </w:p>
        </w:tc>
      </w:tr>
      <w:tr w:rsidR="002E6865" w:rsidRPr="00176F9A" w14:paraId="42F84ABB" w14:textId="77777777" w:rsidTr="001B5920">
        <w:tc>
          <w:tcPr>
            <w:tcW w:w="0" w:type="auto"/>
            <w:tcBorders>
              <w:top w:val="single" w:sz="4" w:space="0" w:color="auto"/>
              <w:left w:val="single" w:sz="4" w:space="0" w:color="auto"/>
              <w:bottom w:val="single" w:sz="4" w:space="0" w:color="auto"/>
              <w:right w:val="single" w:sz="4" w:space="0" w:color="auto"/>
            </w:tcBorders>
          </w:tcPr>
          <w:p w14:paraId="144D4873" w14:textId="77777777" w:rsidR="002E6865" w:rsidRPr="00CE69B0" w:rsidRDefault="002E6865" w:rsidP="001B5920">
            <w:pPr>
              <w:rPr>
                <w:rFonts w:ascii="Times New Roman" w:hAnsi="Times New Roman"/>
                <w:b/>
              </w:rPr>
            </w:pPr>
            <w:r>
              <w:rPr>
                <w:rFonts w:ascii="Times New Roman" w:hAnsi="Times New Roman"/>
                <w:b/>
              </w:rPr>
              <w:lastRenderedPageBreak/>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214DDBDC" w14:textId="3D61FBF7" w:rsidR="002E6865" w:rsidRPr="00176F9A" w:rsidRDefault="002E6865" w:rsidP="002E6865">
            <w:pPr>
              <w:rPr>
                <w:rFonts w:ascii="Times New Roman" w:hAnsi="Times New Roman"/>
              </w:rPr>
            </w:pPr>
            <w:r>
              <w:rPr>
                <w:rFonts w:ascii="Times New Roman" w:hAnsi="Times New Roman"/>
              </w:rPr>
              <w:t>Fokus på registreringstyper, herunder registrering ved en virksomheds etablering, under virksomhedsdrift og registreringer ved regnskabsafslutning samt opstilling af årsregnskab</w:t>
            </w:r>
          </w:p>
        </w:tc>
      </w:tr>
      <w:tr w:rsidR="002E6865" w:rsidRPr="0054631E" w14:paraId="6C2BDC02" w14:textId="77777777" w:rsidTr="001B5920">
        <w:tc>
          <w:tcPr>
            <w:tcW w:w="0" w:type="auto"/>
            <w:tcBorders>
              <w:top w:val="single" w:sz="4" w:space="0" w:color="auto"/>
              <w:left w:val="single" w:sz="4" w:space="0" w:color="auto"/>
              <w:bottom w:val="single" w:sz="4" w:space="0" w:color="auto"/>
              <w:right w:val="single" w:sz="4" w:space="0" w:color="auto"/>
            </w:tcBorders>
          </w:tcPr>
          <w:p w14:paraId="4A57D088" w14:textId="77777777" w:rsidR="002E6865" w:rsidRPr="00CE69B0" w:rsidRDefault="002E6865"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25E7E120" w14:textId="77777777" w:rsidR="002E6865" w:rsidRPr="0054631E" w:rsidRDefault="002E6865" w:rsidP="001B5920">
            <w:pPr>
              <w:rPr>
                <w:rFonts w:ascii="Times New Roman" w:hAnsi="Times New Roman"/>
              </w:rPr>
            </w:pPr>
            <w:r w:rsidRPr="0054631E">
              <w:rPr>
                <w:rFonts w:ascii="Times New Roman" w:hAnsi="Times New Roman"/>
              </w:rPr>
              <w:t xml:space="preserve">Faglige mål: </w:t>
            </w:r>
          </w:p>
          <w:p w14:paraId="57D2B2F3" w14:textId="77777777" w:rsidR="002E6865" w:rsidRDefault="002E6865" w:rsidP="002E6865">
            <w:pPr>
              <w:pStyle w:val="Default"/>
              <w:numPr>
                <w:ilvl w:val="0"/>
                <w:numId w:val="8"/>
              </w:numPr>
            </w:pPr>
            <w:r>
              <w:t>Registrere bilag i forbindelse med en virksomheds etablering</w:t>
            </w:r>
          </w:p>
          <w:p w14:paraId="4927E653" w14:textId="77777777" w:rsidR="002E6865" w:rsidRDefault="002E6865" w:rsidP="002E6865">
            <w:pPr>
              <w:pStyle w:val="Default"/>
              <w:numPr>
                <w:ilvl w:val="0"/>
                <w:numId w:val="8"/>
              </w:numPr>
            </w:pPr>
            <w:r>
              <w:t>Registrere bilag i forbindelse med en virksomheds daglige drift</w:t>
            </w:r>
          </w:p>
          <w:p w14:paraId="1ABBD406" w14:textId="77777777" w:rsidR="002E6865" w:rsidRDefault="002E6865" w:rsidP="002E6865">
            <w:pPr>
              <w:pStyle w:val="Default"/>
              <w:numPr>
                <w:ilvl w:val="0"/>
                <w:numId w:val="8"/>
              </w:numPr>
            </w:pPr>
            <w:r>
              <w:t>Registrere bilag i forbindelse med afslutningen af et regnskabsår</w:t>
            </w:r>
          </w:p>
          <w:p w14:paraId="32C1A3CD" w14:textId="77777777" w:rsidR="002E6865" w:rsidRDefault="002E6865" w:rsidP="002E6865">
            <w:pPr>
              <w:pStyle w:val="Default"/>
              <w:numPr>
                <w:ilvl w:val="0"/>
                <w:numId w:val="8"/>
              </w:numPr>
            </w:pPr>
            <w:r>
              <w:t>Opstille en resultatopgørelse i beretningsform på grundlag af en saldobalance</w:t>
            </w:r>
          </w:p>
          <w:p w14:paraId="49B5BD19" w14:textId="77777777" w:rsidR="002E6865" w:rsidRDefault="002E6865" w:rsidP="002E6865">
            <w:pPr>
              <w:pStyle w:val="Default"/>
              <w:numPr>
                <w:ilvl w:val="0"/>
                <w:numId w:val="8"/>
              </w:numPr>
            </w:pPr>
            <w:r>
              <w:t>Opstille en balance i kontoform på grundlag af en saldobalance</w:t>
            </w:r>
          </w:p>
          <w:p w14:paraId="5C2448D0" w14:textId="77777777" w:rsidR="002E6865" w:rsidRDefault="002E6865" w:rsidP="002E6865">
            <w:pPr>
              <w:pStyle w:val="Default"/>
              <w:numPr>
                <w:ilvl w:val="0"/>
                <w:numId w:val="8"/>
              </w:numPr>
            </w:pPr>
            <w:r>
              <w:t>Udarbejde en opgørelse over udviklingen i egenkapitalen</w:t>
            </w:r>
          </w:p>
          <w:p w14:paraId="56646462" w14:textId="77777777" w:rsidR="002E6865" w:rsidRPr="00176F9A" w:rsidRDefault="002E6865" w:rsidP="002E6865">
            <w:pPr>
              <w:pStyle w:val="Default"/>
              <w:ind w:left="360"/>
            </w:pPr>
          </w:p>
          <w:p w14:paraId="520D881F" w14:textId="77777777" w:rsidR="002E6865" w:rsidRPr="0054631E" w:rsidRDefault="002E6865" w:rsidP="001B5920">
            <w:pPr>
              <w:ind w:left="720"/>
              <w:rPr>
                <w:rFonts w:ascii="Times New Roman" w:hAnsi="Times New Roman"/>
              </w:rPr>
            </w:pPr>
          </w:p>
        </w:tc>
      </w:tr>
      <w:tr w:rsidR="002E6865" w:rsidRPr="000A4D6C" w14:paraId="4FE4413B" w14:textId="77777777" w:rsidTr="001B5920">
        <w:tc>
          <w:tcPr>
            <w:tcW w:w="0" w:type="auto"/>
            <w:tcBorders>
              <w:top w:val="single" w:sz="4" w:space="0" w:color="auto"/>
              <w:left w:val="single" w:sz="4" w:space="0" w:color="auto"/>
              <w:bottom w:val="single" w:sz="4" w:space="0" w:color="auto"/>
              <w:right w:val="single" w:sz="4" w:space="0" w:color="auto"/>
            </w:tcBorders>
          </w:tcPr>
          <w:p w14:paraId="69A43541" w14:textId="77777777" w:rsidR="002E6865" w:rsidRPr="00CE69B0" w:rsidRDefault="002E6865" w:rsidP="001B5920">
            <w:pPr>
              <w:rPr>
                <w:rFonts w:ascii="Times New Roman" w:hAnsi="Times New Roman"/>
                <w:b/>
              </w:rPr>
            </w:pPr>
            <w:r>
              <w:rPr>
                <w:rFonts w:ascii="Times New Roman" w:hAnsi="Times New Roman"/>
                <w:b/>
              </w:rPr>
              <w:t>Kernestof</w:t>
            </w:r>
          </w:p>
          <w:p w14:paraId="5B9BFA9E" w14:textId="77777777" w:rsidR="002E6865" w:rsidRPr="00CE69B0" w:rsidRDefault="002E6865"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09EA70D8" w14:textId="77777777" w:rsidR="002E6865" w:rsidRPr="0054631E" w:rsidRDefault="002E6865" w:rsidP="001B5920">
            <w:pPr>
              <w:rPr>
                <w:rFonts w:ascii="Times New Roman" w:hAnsi="Times New Roman"/>
              </w:rPr>
            </w:pPr>
            <w:r w:rsidRPr="0054631E">
              <w:rPr>
                <w:rFonts w:ascii="Times New Roman" w:hAnsi="Times New Roman"/>
              </w:rPr>
              <w:t xml:space="preserve">Kernestof: </w:t>
            </w:r>
          </w:p>
          <w:p w14:paraId="3C1E6463" w14:textId="0E367C17" w:rsidR="002E6865" w:rsidRDefault="002E6865" w:rsidP="001B5920">
            <w:pPr>
              <w:pStyle w:val="Default"/>
              <w:rPr>
                <w:color w:val="auto"/>
              </w:rPr>
            </w:pPr>
            <w:r>
              <w:rPr>
                <w:color w:val="auto"/>
              </w:rPr>
              <w:t>Registrering af aktiver</w:t>
            </w:r>
          </w:p>
          <w:p w14:paraId="3D3D1A25" w14:textId="10BDA0E9" w:rsidR="002E6865" w:rsidRDefault="002E6865" w:rsidP="001B5920">
            <w:pPr>
              <w:pStyle w:val="Default"/>
              <w:rPr>
                <w:color w:val="auto"/>
              </w:rPr>
            </w:pPr>
            <w:r>
              <w:rPr>
                <w:color w:val="auto"/>
              </w:rPr>
              <w:t>Registrering af passiver</w:t>
            </w:r>
          </w:p>
          <w:p w14:paraId="12FC641B" w14:textId="4EDB841C" w:rsidR="002E6865" w:rsidRDefault="002E6865" w:rsidP="001B5920">
            <w:pPr>
              <w:pStyle w:val="Default"/>
              <w:rPr>
                <w:color w:val="auto"/>
              </w:rPr>
            </w:pPr>
            <w:r>
              <w:rPr>
                <w:color w:val="auto"/>
              </w:rPr>
              <w:t>Registrering af indtægter</w:t>
            </w:r>
          </w:p>
          <w:p w14:paraId="70C3AE84" w14:textId="54B99073" w:rsidR="002E6865" w:rsidRDefault="002E6865" w:rsidP="001B5920">
            <w:pPr>
              <w:pStyle w:val="Default"/>
              <w:rPr>
                <w:color w:val="auto"/>
              </w:rPr>
            </w:pPr>
            <w:r>
              <w:rPr>
                <w:color w:val="auto"/>
              </w:rPr>
              <w:t>Registrering af omkostninger</w:t>
            </w:r>
          </w:p>
          <w:p w14:paraId="2D4A0E18" w14:textId="1A9C3BC9" w:rsidR="00741BAE" w:rsidRDefault="00741BAE" w:rsidP="001B5920">
            <w:pPr>
              <w:pStyle w:val="Default"/>
              <w:rPr>
                <w:color w:val="auto"/>
              </w:rPr>
            </w:pPr>
            <w:r>
              <w:rPr>
                <w:color w:val="auto"/>
              </w:rPr>
              <w:t>Beregnings af bogført værdi</w:t>
            </w:r>
          </w:p>
          <w:p w14:paraId="161EF64B" w14:textId="7D484C85" w:rsidR="00741BAE" w:rsidRPr="002E6865" w:rsidRDefault="00741BAE" w:rsidP="001B5920">
            <w:pPr>
              <w:pStyle w:val="Default"/>
              <w:rPr>
                <w:color w:val="auto"/>
              </w:rPr>
            </w:pPr>
            <w:r>
              <w:rPr>
                <w:color w:val="auto"/>
              </w:rPr>
              <w:t>Udligning af bogføringsposter</w:t>
            </w:r>
          </w:p>
          <w:p w14:paraId="74FDF57D" w14:textId="77777777" w:rsidR="002E6865" w:rsidRPr="002E6865" w:rsidRDefault="002E6865" w:rsidP="001B5920">
            <w:pPr>
              <w:pStyle w:val="Default"/>
              <w:rPr>
                <w:color w:val="auto"/>
              </w:rPr>
            </w:pPr>
          </w:p>
          <w:p w14:paraId="4DBFC035" w14:textId="77777777" w:rsidR="002E6865" w:rsidRDefault="002E6865" w:rsidP="001B5920">
            <w:pPr>
              <w:pStyle w:val="Default"/>
              <w:rPr>
                <w:color w:val="auto"/>
              </w:rPr>
            </w:pPr>
            <w:r>
              <w:rPr>
                <w:color w:val="auto"/>
              </w:rPr>
              <w:t>Supplerende fagstof:</w:t>
            </w:r>
          </w:p>
          <w:p w14:paraId="503D9E93" w14:textId="77777777" w:rsidR="002E6865" w:rsidRDefault="002E6865" w:rsidP="001B5920">
            <w:pPr>
              <w:pStyle w:val="Default"/>
              <w:numPr>
                <w:ilvl w:val="0"/>
                <w:numId w:val="4"/>
              </w:numPr>
              <w:rPr>
                <w:color w:val="auto"/>
              </w:rPr>
            </w:pPr>
            <w:r>
              <w:rPr>
                <w:color w:val="auto"/>
              </w:rPr>
              <w:t>Danmarks Statistik</w:t>
            </w:r>
          </w:p>
          <w:p w14:paraId="66F947C4" w14:textId="77777777" w:rsidR="002E6865" w:rsidRDefault="002E6865" w:rsidP="001B5920">
            <w:pPr>
              <w:pStyle w:val="Default"/>
              <w:numPr>
                <w:ilvl w:val="0"/>
                <w:numId w:val="4"/>
              </w:numPr>
              <w:rPr>
                <w:color w:val="auto"/>
              </w:rPr>
            </w:pPr>
            <w:r>
              <w:rPr>
                <w:color w:val="auto"/>
              </w:rPr>
              <w:t>Virksomhedseksempler (hjemmesider)</w:t>
            </w:r>
          </w:p>
          <w:p w14:paraId="0443064B" w14:textId="77777777" w:rsidR="002E6865" w:rsidRPr="000A4D6C" w:rsidRDefault="002E6865" w:rsidP="001B5920">
            <w:pPr>
              <w:pStyle w:val="Default"/>
              <w:ind w:left="720"/>
              <w:rPr>
                <w:color w:val="auto"/>
              </w:rPr>
            </w:pPr>
          </w:p>
          <w:p w14:paraId="1A5527CA" w14:textId="77777777" w:rsidR="002E6865" w:rsidRPr="000A4D6C" w:rsidRDefault="002E6865" w:rsidP="001B5920">
            <w:pPr>
              <w:rPr>
                <w:rFonts w:ascii="Times New Roman" w:hAnsi="Times New Roman"/>
              </w:rPr>
            </w:pPr>
          </w:p>
        </w:tc>
      </w:tr>
      <w:tr w:rsidR="002E6865" w:rsidRPr="0054631E" w14:paraId="53CCF8F5" w14:textId="77777777" w:rsidTr="001B5920">
        <w:tc>
          <w:tcPr>
            <w:tcW w:w="0" w:type="auto"/>
            <w:tcBorders>
              <w:top w:val="single" w:sz="4" w:space="0" w:color="auto"/>
              <w:left w:val="single" w:sz="4" w:space="0" w:color="auto"/>
              <w:bottom w:val="single" w:sz="4" w:space="0" w:color="auto"/>
              <w:right w:val="single" w:sz="4" w:space="0" w:color="auto"/>
            </w:tcBorders>
          </w:tcPr>
          <w:p w14:paraId="02A74DE7" w14:textId="77777777" w:rsidR="002E6865" w:rsidRPr="00CE69B0" w:rsidRDefault="002E6865"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676445BF" w14:textId="2439E11D" w:rsidR="002E6865" w:rsidRDefault="002E6865"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10</w:t>
            </w:r>
          </w:p>
          <w:p w14:paraId="1F89477A" w14:textId="4CFE91E6" w:rsidR="006877B2" w:rsidRDefault="006877B2" w:rsidP="001B5920">
            <w:pPr>
              <w:pStyle w:val="Default"/>
            </w:pPr>
            <w:hyperlink r:id="rId12" w:history="1">
              <w:r w:rsidRPr="00327CCC">
                <w:rPr>
                  <w:rStyle w:val="Hyperlink"/>
                </w:rPr>
                <w:t>https://www.pwc.dk/da/artikler/2024/02/nye-storrelsesgraenser-i-aarsregnskabsloven.html</w:t>
              </w:r>
            </w:hyperlink>
          </w:p>
          <w:p w14:paraId="22DB7FD9" w14:textId="77777777" w:rsidR="006877B2" w:rsidRDefault="006877B2" w:rsidP="001B5920">
            <w:pPr>
              <w:pStyle w:val="Default"/>
            </w:pPr>
          </w:p>
          <w:p w14:paraId="0CD49E63" w14:textId="77777777" w:rsidR="002E6865" w:rsidRPr="0054631E" w:rsidRDefault="002E6865" w:rsidP="001B5920">
            <w:pPr>
              <w:rPr>
                <w:rFonts w:ascii="Times New Roman" w:hAnsi="Times New Roman"/>
              </w:rPr>
            </w:pPr>
          </w:p>
        </w:tc>
      </w:tr>
      <w:tr w:rsidR="002E6865" w:rsidRPr="00CE69B0" w14:paraId="0936CA1E" w14:textId="77777777" w:rsidTr="001B5920">
        <w:tc>
          <w:tcPr>
            <w:tcW w:w="0" w:type="auto"/>
            <w:tcBorders>
              <w:top w:val="single" w:sz="4" w:space="0" w:color="auto"/>
              <w:left w:val="single" w:sz="4" w:space="0" w:color="auto"/>
              <w:bottom w:val="single" w:sz="4" w:space="0" w:color="auto"/>
              <w:right w:val="single" w:sz="4" w:space="0" w:color="auto"/>
            </w:tcBorders>
          </w:tcPr>
          <w:p w14:paraId="7977A34C" w14:textId="77777777" w:rsidR="002E6865" w:rsidRPr="00CE69B0" w:rsidRDefault="002E6865"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7DC081B5" w14:textId="77777777" w:rsidR="002E6865" w:rsidRPr="0054631E" w:rsidRDefault="002E6865" w:rsidP="001B5920">
            <w:pPr>
              <w:rPr>
                <w:rFonts w:ascii="Times New Roman" w:hAnsi="Times New Roman"/>
              </w:rPr>
            </w:pPr>
            <w:r w:rsidRPr="0054631E">
              <w:rPr>
                <w:rFonts w:ascii="Times New Roman" w:hAnsi="Times New Roman"/>
              </w:rPr>
              <w:t>Klasseundervisning</w:t>
            </w:r>
          </w:p>
          <w:p w14:paraId="5D3CFA8F" w14:textId="77777777" w:rsidR="002E6865" w:rsidRPr="0054631E" w:rsidRDefault="002E6865" w:rsidP="001B5920">
            <w:pPr>
              <w:rPr>
                <w:rFonts w:ascii="Times New Roman" w:hAnsi="Times New Roman"/>
              </w:rPr>
            </w:pPr>
            <w:r w:rsidRPr="0054631E">
              <w:rPr>
                <w:rFonts w:ascii="Times New Roman" w:hAnsi="Times New Roman"/>
              </w:rPr>
              <w:t>Gruppearbejde</w:t>
            </w:r>
          </w:p>
          <w:p w14:paraId="076518E5" w14:textId="77777777" w:rsidR="002E6865" w:rsidRDefault="002E6865" w:rsidP="001B5920">
            <w:pPr>
              <w:rPr>
                <w:rFonts w:ascii="Times New Roman" w:hAnsi="Times New Roman"/>
              </w:rPr>
            </w:pPr>
            <w:r w:rsidRPr="0054631E">
              <w:rPr>
                <w:rFonts w:ascii="Times New Roman" w:hAnsi="Times New Roman"/>
              </w:rPr>
              <w:t>Individuelt arbejde</w:t>
            </w:r>
          </w:p>
          <w:p w14:paraId="4C78AD9B" w14:textId="77777777" w:rsidR="002E6865" w:rsidRPr="0054631E" w:rsidRDefault="002E6865" w:rsidP="001B5920">
            <w:pPr>
              <w:rPr>
                <w:rFonts w:ascii="Times New Roman" w:hAnsi="Times New Roman"/>
              </w:rPr>
            </w:pPr>
            <w:r>
              <w:rPr>
                <w:rFonts w:ascii="Times New Roman" w:hAnsi="Times New Roman"/>
              </w:rPr>
              <w:t>Mundtlig fremstilling</w:t>
            </w:r>
          </w:p>
          <w:p w14:paraId="4CA8F7C9" w14:textId="77777777" w:rsidR="002E6865" w:rsidRPr="00CE69B0" w:rsidRDefault="002E6865" w:rsidP="001B5920">
            <w:pPr>
              <w:rPr>
                <w:rFonts w:ascii="Times New Roman" w:hAnsi="Times New Roman"/>
              </w:rPr>
            </w:pPr>
          </w:p>
        </w:tc>
      </w:tr>
    </w:tbl>
    <w:p w14:paraId="473607EF" w14:textId="77777777" w:rsidR="003E7F1C" w:rsidRDefault="003E7F1C"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506"/>
      </w:tblGrid>
      <w:tr w:rsidR="00741BAE" w:rsidRPr="00CE69B0" w14:paraId="7FAFDCF7" w14:textId="77777777" w:rsidTr="00162853">
        <w:tc>
          <w:tcPr>
            <w:tcW w:w="2122" w:type="dxa"/>
            <w:tcBorders>
              <w:top w:val="single" w:sz="4" w:space="0" w:color="auto"/>
              <w:left w:val="single" w:sz="4" w:space="0" w:color="auto"/>
              <w:bottom w:val="single" w:sz="4" w:space="0" w:color="auto"/>
              <w:right w:val="single" w:sz="4" w:space="0" w:color="auto"/>
            </w:tcBorders>
          </w:tcPr>
          <w:p w14:paraId="46A6FC42" w14:textId="394789C5" w:rsidR="00741BAE" w:rsidRPr="00CE69B0" w:rsidRDefault="00741BAE" w:rsidP="001B5920">
            <w:pPr>
              <w:rPr>
                <w:rFonts w:ascii="Times New Roman" w:hAnsi="Times New Roman"/>
                <w:b/>
              </w:rPr>
            </w:pPr>
            <w:r w:rsidRPr="00CE69B0">
              <w:rPr>
                <w:rFonts w:ascii="Times New Roman" w:hAnsi="Times New Roman"/>
                <w:b/>
              </w:rPr>
              <w:t xml:space="preserve">Titel </w:t>
            </w:r>
            <w:r>
              <w:rPr>
                <w:rFonts w:ascii="Times New Roman" w:hAnsi="Times New Roman"/>
                <w:b/>
              </w:rPr>
              <w:t>11</w:t>
            </w:r>
          </w:p>
          <w:p w14:paraId="0F28403A" w14:textId="77777777" w:rsidR="00741BAE" w:rsidRPr="00CE69B0" w:rsidRDefault="00741BAE" w:rsidP="001B5920">
            <w:pPr>
              <w:rPr>
                <w:rFonts w:ascii="Times New Roman" w:hAnsi="Times New Roman"/>
                <w:b/>
              </w:rPr>
            </w:pPr>
          </w:p>
        </w:tc>
        <w:tc>
          <w:tcPr>
            <w:tcW w:w="7506" w:type="dxa"/>
            <w:tcBorders>
              <w:top w:val="single" w:sz="4" w:space="0" w:color="auto"/>
              <w:left w:val="single" w:sz="4" w:space="0" w:color="auto"/>
              <w:bottom w:val="single" w:sz="4" w:space="0" w:color="auto"/>
              <w:right w:val="single" w:sz="4" w:space="0" w:color="auto"/>
            </w:tcBorders>
          </w:tcPr>
          <w:p w14:paraId="1634B927" w14:textId="6CD885F8" w:rsidR="00741BAE" w:rsidRPr="00CE69B0" w:rsidRDefault="00741BAE" w:rsidP="001B5920">
            <w:pPr>
              <w:rPr>
                <w:rFonts w:ascii="Times New Roman" w:hAnsi="Times New Roman"/>
              </w:rPr>
            </w:pPr>
            <w:r>
              <w:rPr>
                <w:rFonts w:ascii="Times New Roman" w:hAnsi="Times New Roman"/>
              </w:rPr>
              <w:t>Årsrapporten</w:t>
            </w:r>
          </w:p>
        </w:tc>
      </w:tr>
      <w:tr w:rsidR="00741BAE" w:rsidRPr="00176F9A" w14:paraId="05CA5379" w14:textId="77777777" w:rsidTr="00162853">
        <w:tc>
          <w:tcPr>
            <w:tcW w:w="2122" w:type="dxa"/>
            <w:tcBorders>
              <w:top w:val="single" w:sz="4" w:space="0" w:color="auto"/>
              <w:left w:val="single" w:sz="4" w:space="0" w:color="auto"/>
              <w:bottom w:val="single" w:sz="4" w:space="0" w:color="auto"/>
              <w:right w:val="single" w:sz="4" w:space="0" w:color="auto"/>
            </w:tcBorders>
          </w:tcPr>
          <w:p w14:paraId="18BCDABB" w14:textId="77777777" w:rsidR="00741BAE" w:rsidRPr="00CE69B0" w:rsidRDefault="00741BAE"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7506" w:type="dxa"/>
            <w:tcBorders>
              <w:top w:val="single" w:sz="4" w:space="0" w:color="auto"/>
              <w:left w:val="single" w:sz="4" w:space="0" w:color="auto"/>
              <w:bottom w:val="single" w:sz="4" w:space="0" w:color="auto"/>
              <w:right w:val="single" w:sz="4" w:space="0" w:color="auto"/>
            </w:tcBorders>
          </w:tcPr>
          <w:p w14:paraId="201FFA19" w14:textId="2F2A2001" w:rsidR="00741BAE" w:rsidRPr="00176F9A" w:rsidRDefault="00741BAE" w:rsidP="001B5920">
            <w:pPr>
              <w:rPr>
                <w:rFonts w:ascii="Times New Roman" w:hAnsi="Times New Roman"/>
              </w:rPr>
            </w:pPr>
            <w:r>
              <w:rPr>
                <w:rFonts w:ascii="Times New Roman" w:hAnsi="Times New Roman"/>
              </w:rPr>
              <w:t xml:space="preserve">Fokus på en dybdegående gennemgang af at læse, modtage, analysere og vurdere viden fra årsrapportens elementer der dækker produktions -, handels - og servicevirksomheder. </w:t>
            </w:r>
          </w:p>
        </w:tc>
      </w:tr>
      <w:tr w:rsidR="00741BAE" w:rsidRPr="0054631E" w14:paraId="0A2E5F29" w14:textId="77777777" w:rsidTr="00162853">
        <w:tc>
          <w:tcPr>
            <w:tcW w:w="2122" w:type="dxa"/>
            <w:tcBorders>
              <w:top w:val="single" w:sz="4" w:space="0" w:color="auto"/>
              <w:left w:val="single" w:sz="4" w:space="0" w:color="auto"/>
              <w:bottom w:val="single" w:sz="4" w:space="0" w:color="auto"/>
              <w:right w:val="single" w:sz="4" w:space="0" w:color="auto"/>
            </w:tcBorders>
          </w:tcPr>
          <w:p w14:paraId="3DF0F9E3" w14:textId="77777777" w:rsidR="00741BAE" w:rsidRPr="00CE69B0" w:rsidRDefault="00741BAE" w:rsidP="001B5920">
            <w:pPr>
              <w:rPr>
                <w:rFonts w:ascii="Times New Roman" w:hAnsi="Times New Roman"/>
                <w:b/>
              </w:rPr>
            </w:pPr>
            <w:r>
              <w:rPr>
                <w:rFonts w:ascii="Times New Roman" w:hAnsi="Times New Roman"/>
                <w:b/>
              </w:rPr>
              <w:t>Faglige mål</w:t>
            </w:r>
          </w:p>
        </w:tc>
        <w:tc>
          <w:tcPr>
            <w:tcW w:w="7506" w:type="dxa"/>
            <w:tcBorders>
              <w:top w:val="single" w:sz="4" w:space="0" w:color="auto"/>
              <w:left w:val="single" w:sz="4" w:space="0" w:color="auto"/>
              <w:bottom w:val="single" w:sz="4" w:space="0" w:color="auto"/>
              <w:right w:val="single" w:sz="4" w:space="0" w:color="auto"/>
            </w:tcBorders>
          </w:tcPr>
          <w:p w14:paraId="4B37DD31" w14:textId="77777777" w:rsidR="00741BAE" w:rsidRDefault="00741BAE" w:rsidP="00741BAE">
            <w:pPr>
              <w:pStyle w:val="Default"/>
              <w:numPr>
                <w:ilvl w:val="0"/>
                <w:numId w:val="10"/>
              </w:numPr>
            </w:pPr>
            <w:r w:rsidRPr="00741BAE">
              <w:t>Redegøre for formålet med udarbejdelse af en årsrapport</w:t>
            </w:r>
          </w:p>
          <w:p w14:paraId="2344DA8B" w14:textId="77777777" w:rsidR="00741BAE" w:rsidRDefault="00741BAE" w:rsidP="00741BAE">
            <w:pPr>
              <w:pStyle w:val="Default"/>
              <w:numPr>
                <w:ilvl w:val="0"/>
                <w:numId w:val="10"/>
              </w:numPr>
            </w:pPr>
            <w:r w:rsidRPr="00741BAE">
              <w:t>Redegøre for regnskabsklasser og for hovedindholdet i en årsrapport</w:t>
            </w:r>
          </w:p>
          <w:p w14:paraId="1D3A4DD2" w14:textId="77777777" w:rsidR="00741BAE" w:rsidRDefault="00741BAE" w:rsidP="00741BAE">
            <w:pPr>
              <w:pStyle w:val="Default"/>
              <w:numPr>
                <w:ilvl w:val="0"/>
                <w:numId w:val="10"/>
              </w:numPr>
            </w:pPr>
            <w:r w:rsidRPr="00741BAE">
              <w:lastRenderedPageBreak/>
              <w:t>Redegøre for de grundlæggende krav til årsrapporten</w:t>
            </w:r>
          </w:p>
          <w:p w14:paraId="7AACF40F" w14:textId="77777777" w:rsidR="00741BAE" w:rsidRDefault="00741BAE" w:rsidP="00741BAE">
            <w:pPr>
              <w:pStyle w:val="Default"/>
              <w:numPr>
                <w:ilvl w:val="0"/>
                <w:numId w:val="10"/>
              </w:numPr>
            </w:pPr>
            <w:r w:rsidRPr="00741BAE">
              <w:t>Udarbejde en årsrapport med resultatopgørelse, balance og noter på baggrund af en saldobalance</w:t>
            </w:r>
          </w:p>
          <w:p w14:paraId="411BCDDD" w14:textId="77777777" w:rsidR="00741BAE" w:rsidRDefault="00741BAE" w:rsidP="00741BAE">
            <w:pPr>
              <w:pStyle w:val="Default"/>
              <w:numPr>
                <w:ilvl w:val="0"/>
                <w:numId w:val="10"/>
              </w:numPr>
            </w:pPr>
            <w:r w:rsidRPr="00741BAE">
              <w:t>Redegøre for indholdet af de enkelte poster i resultatopgørelsen og balancen</w:t>
            </w:r>
          </w:p>
          <w:p w14:paraId="6512522F" w14:textId="77777777" w:rsidR="00741BAE" w:rsidRDefault="00741BAE" w:rsidP="00741BAE">
            <w:pPr>
              <w:pStyle w:val="Default"/>
              <w:numPr>
                <w:ilvl w:val="0"/>
                <w:numId w:val="10"/>
              </w:numPr>
            </w:pPr>
            <w:r w:rsidRPr="00741BAE">
              <w:t>Forklare udviklingen i virksomhedens likviditet på baggrund af en pengestrømsopgørelse</w:t>
            </w:r>
          </w:p>
          <w:p w14:paraId="784A54DA" w14:textId="77777777" w:rsidR="00741BAE" w:rsidRDefault="00741BAE" w:rsidP="00741BAE">
            <w:pPr>
              <w:pStyle w:val="Default"/>
              <w:numPr>
                <w:ilvl w:val="0"/>
                <w:numId w:val="10"/>
              </w:numPr>
            </w:pPr>
            <w:r w:rsidRPr="00741BAE">
              <w:t>Forklare, hvordan ændrede værdiansættelsesmetoder påvirker resultatopgørelse og balance</w:t>
            </w:r>
          </w:p>
          <w:p w14:paraId="41CB3E7D" w14:textId="77777777" w:rsidR="00741BAE" w:rsidRDefault="00741BAE" w:rsidP="00741BAE">
            <w:pPr>
              <w:pStyle w:val="Default"/>
              <w:numPr>
                <w:ilvl w:val="0"/>
                <w:numId w:val="10"/>
              </w:numPr>
            </w:pPr>
            <w:r w:rsidRPr="00741BAE">
              <w:t>Redegøre for de engelske betegnelser for de enkelte regnskabsposter</w:t>
            </w:r>
          </w:p>
          <w:p w14:paraId="0D285450" w14:textId="56A63850" w:rsidR="00741BAE" w:rsidRDefault="00741BAE" w:rsidP="00741BAE">
            <w:pPr>
              <w:pStyle w:val="Default"/>
              <w:numPr>
                <w:ilvl w:val="0"/>
                <w:numId w:val="10"/>
              </w:numPr>
            </w:pPr>
            <w:r w:rsidRPr="00741BAE">
              <w:t>Forklare forskellen på årsrapporten for moderselskabet og koncernregnskabet</w:t>
            </w:r>
          </w:p>
          <w:p w14:paraId="2ED7A91C" w14:textId="77777777" w:rsidR="00741BAE" w:rsidRPr="00176F9A" w:rsidRDefault="00741BAE" w:rsidP="001B5920">
            <w:pPr>
              <w:pStyle w:val="Default"/>
              <w:ind w:left="360"/>
            </w:pPr>
          </w:p>
          <w:p w14:paraId="227F56B7" w14:textId="77777777" w:rsidR="00741BAE" w:rsidRPr="0054631E" w:rsidRDefault="00741BAE" w:rsidP="001B5920">
            <w:pPr>
              <w:ind w:left="720"/>
              <w:rPr>
                <w:rFonts w:ascii="Times New Roman" w:hAnsi="Times New Roman"/>
              </w:rPr>
            </w:pPr>
          </w:p>
        </w:tc>
      </w:tr>
      <w:tr w:rsidR="00741BAE" w:rsidRPr="000A4D6C" w14:paraId="3670B6C0" w14:textId="77777777" w:rsidTr="00162853">
        <w:tc>
          <w:tcPr>
            <w:tcW w:w="2122" w:type="dxa"/>
            <w:tcBorders>
              <w:top w:val="single" w:sz="4" w:space="0" w:color="auto"/>
              <w:left w:val="single" w:sz="4" w:space="0" w:color="auto"/>
              <w:bottom w:val="single" w:sz="4" w:space="0" w:color="auto"/>
              <w:right w:val="single" w:sz="4" w:space="0" w:color="auto"/>
            </w:tcBorders>
          </w:tcPr>
          <w:p w14:paraId="30054F9C" w14:textId="77777777" w:rsidR="00741BAE" w:rsidRPr="00CE69B0" w:rsidRDefault="00741BAE" w:rsidP="001B5920">
            <w:pPr>
              <w:rPr>
                <w:rFonts w:ascii="Times New Roman" w:hAnsi="Times New Roman"/>
                <w:b/>
              </w:rPr>
            </w:pPr>
            <w:r>
              <w:rPr>
                <w:rFonts w:ascii="Times New Roman" w:hAnsi="Times New Roman"/>
                <w:b/>
              </w:rPr>
              <w:lastRenderedPageBreak/>
              <w:t>Kernestof</w:t>
            </w:r>
          </w:p>
          <w:p w14:paraId="56CBD17D" w14:textId="77777777" w:rsidR="00741BAE" w:rsidRPr="00CE69B0" w:rsidRDefault="00741BAE" w:rsidP="001B5920">
            <w:pPr>
              <w:rPr>
                <w:rFonts w:ascii="Times New Roman" w:hAnsi="Times New Roman"/>
                <w:b/>
              </w:rPr>
            </w:pPr>
          </w:p>
        </w:tc>
        <w:tc>
          <w:tcPr>
            <w:tcW w:w="7506" w:type="dxa"/>
            <w:tcBorders>
              <w:top w:val="single" w:sz="4" w:space="0" w:color="auto"/>
              <w:left w:val="single" w:sz="4" w:space="0" w:color="auto"/>
              <w:bottom w:val="single" w:sz="4" w:space="0" w:color="auto"/>
              <w:right w:val="single" w:sz="4" w:space="0" w:color="auto"/>
            </w:tcBorders>
          </w:tcPr>
          <w:p w14:paraId="64307CA1" w14:textId="77777777" w:rsidR="00741BAE" w:rsidRPr="0054631E" w:rsidRDefault="00741BAE" w:rsidP="001B5920">
            <w:pPr>
              <w:rPr>
                <w:rFonts w:ascii="Times New Roman" w:hAnsi="Times New Roman"/>
              </w:rPr>
            </w:pPr>
            <w:r w:rsidRPr="0054631E">
              <w:rPr>
                <w:rFonts w:ascii="Times New Roman" w:hAnsi="Times New Roman"/>
              </w:rPr>
              <w:t xml:space="preserve">Kernestof: </w:t>
            </w:r>
          </w:p>
          <w:p w14:paraId="11F33F26" w14:textId="62FC2012" w:rsidR="007773A2" w:rsidRDefault="007773A2" w:rsidP="001B5920">
            <w:pPr>
              <w:pStyle w:val="Default"/>
              <w:rPr>
                <w:color w:val="auto"/>
              </w:rPr>
            </w:pPr>
            <w:r>
              <w:rPr>
                <w:color w:val="auto"/>
              </w:rPr>
              <w:t xml:space="preserve">Formål for at udarbejde at årsrapport (internt/eksternt). Bestemme en virksomhedsregnskabsklasse, regnskabsklasser generelt, grundlæggende krav til årsrapporten: general klausul, grundlæggende forudsætninger som principper for regnskabsaflægning og metoder samt skøn. Gennemgang af revisorerklæring, ledelsesberetning, anvendt regnskabspraksis, resultatopgørelse (arts – og funktionsopdelt, resultatfordeling), balance (aktiver, egenkapital, hensatte forpligtelser), egenkapitalsopgørelse, pengestrømsopgørelse, noter, koncernregnskab (elimineringer) og metoder til at læse regnskab. </w:t>
            </w:r>
          </w:p>
          <w:p w14:paraId="4EF2381B" w14:textId="77777777" w:rsidR="00741BAE" w:rsidRPr="002E6865" w:rsidRDefault="00741BAE" w:rsidP="001B5920">
            <w:pPr>
              <w:pStyle w:val="Default"/>
              <w:rPr>
                <w:color w:val="auto"/>
              </w:rPr>
            </w:pPr>
          </w:p>
          <w:p w14:paraId="6FD143A0" w14:textId="77777777" w:rsidR="00741BAE" w:rsidRPr="002E6865" w:rsidRDefault="00741BAE" w:rsidP="001B5920">
            <w:pPr>
              <w:pStyle w:val="Default"/>
              <w:rPr>
                <w:color w:val="auto"/>
              </w:rPr>
            </w:pPr>
          </w:p>
          <w:p w14:paraId="4A1C3335" w14:textId="77777777" w:rsidR="00741BAE" w:rsidRDefault="00741BAE" w:rsidP="001B5920">
            <w:pPr>
              <w:pStyle w:val="Default"/>
              <w:rPr>
                <w:color w:val="auto"/>
              </w:rPr>
            </w:pPr>
            <w:r>
              <w:rPr>
                <w:color w:val="auto"/>
              </w:rPr>
              <w:t>Supplerende fagstof:</w:t>
            </w:r>
          </w:p>
          <w:p w14:paraId="36E54941" w14:textId="77777777" w:rsidR="00741BAE" w:rsidRDefault="00741BAE" w:rsidP="001B5920">
            <w:pPr>
              <w:pStyle w:val="Default"/>
              <w:numPr>
                <w:ilvl w:val="0"/>
                <w:numId w:val="4"/>
              </w:numPr>
              <w:rPr>
                <w:color w:val="auto"/>
              </w:rPr>
            </w:pPr>
            <w:r>
              <w:rPr>
                <w:color w:val="auto"/>
              </w:rPr>
              <w:t>Danmarks Statistik</w:t>
            </w:r>
          </w:p>
          <w:p w14:paraId="153803A7" w14:textId="77777777" w:rsidR="00741BAE" w:rsidRDefault="00741BAE" w:rsidP="001B5920">
            <w:pPr>
              <w:pStyle w:val="Default"/>
              <w:numPr>
                <w:ilvl w:val="0"/>
                <w:numId w:val="4"/>
              </w:numPr>
              <w:rPr>
                <w:color w:val="auto"/>
              </w:rPr>
            </w:pPr>
            <w:r>
              <w:rPr>
                <w:color w:val="auto"/>
              </w:rPr>
              <w:t>Virksomhedseksempler (hjemmesider)</w:t>
            </w:r>
          </w:p>
          <w:p w14:paraId="20F0EA9F" w14:textId="77777777" w:rsidR="00741BAE" w:rsidRPr="000A4D6C" w:rsidRDefault="00741BAE" w:rsidP="001B5920">
            <w:pPr>
              <w:pStyle w:val="Default"/>
              <w:ind w:left="720"/>
              <w:rPr>
                <w:color w:val="auto"/>
              </w:rPr>
            </w:pPr>
          </w:p>
          <w:p w14:paraId="55659E24" w14:textId="77777777" w:rsidR="00741BAE" w:rsidRPr="000A4D6C" w:rsidRDefault="00741BAE" w:rsidP="001B5920">
            <w:pPr>
              <w:rPr>
                <w:rFonts w:ascii="Times New Roman" w:hAnsi="Times New Roman"/>
              </w:rPr>
            </w:pPr>
          </w:p>
        </w:tc>
      </w:tr>
      <w:tr w:rsidR="00741BAE" w:rsidRPr="00F76D44" w14:paraId="290DB960" w14:textId="77777777" w:rsidTr="00162853">
        <w:tc>
          <w:tcPr>
            <w:tcW w:w="2122" w:type="dxa"/>
            <w:tcBorders>
              <w:top w:val="single" w:sz="4" w:space="0" w:color="auto"/>
              <w:left w:val="single" w:sz="4" w:space="0" w:color="auto"/>
              <w:bottom w:val="single" w:sz="4" w:space="0" w:color="auto"/>
              <w:right w:val="single" w:sz="4" w:space="0" w:color="auto"/>
            </w:tcBorders>
          </w:tcPr>
          <w:p w14:paraId="1D1FBE44" w14:textId="77777777" w:rsidR="00741BAE" w:rsidRPr="00CE69B0" w:rsidRDefault="00741BAE" w:rsidP="001B5920">
            <w:pPr>
              <w:rPr>
                <w:rFonts w:ascii="Times New Roman" w:hAnsi="Times New Roman"/>
                <w:b/>
              </w:rPr>
            </w:pPr>
            <w:r>
              <w:rPr>
                <w:rFonts w:ascii="Times New Roman" w:hAnsi="Times New Roman"/>
                <w:b/>
              </w:rPr>
              <w:t>Anvendt materiale</w:t>
            </w:r>
          </w:p>
        </w:tc>
        <w:tc>
          <w:tcPr>
            <w:tcW w:w="7506" w:type="dxa"/>
            <w:tcBorders>
              <w:top w:val="single" w:sz="4" w:space="0" w:color="auto"/>
              <w:left w:val="single" w:sz="4" w:space="0" w:color="auto"/>
              <w:bottom w:val="single" w:sz="4" w:space="0" w:color="auto"/>
              <w:right w:val="single" w:sz="4" w:space="0" w:color="auto"/>
            </w:tcBorders>
          </w:tcPr>
          <w:p w14:paraId="65D2FA5D" w14:textId="44241E2C" w:rsidR="00741BAE" w:rsidRDefault="00741BAE"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11</w:t>
            </w:r>
          </w:p>
          <w:p w14:paraId="358DB91E" w14:textId="3739131F" w:rsidR="00F76D44" w:rsidRDefault="00F76D44" w:rsidP="001B5920">
            <w:pPr>
              <w:pStyle w:val="Default"/>
            </w:pPr>
            <w:hyperlink r:id="rId13" w:history="1">
              <w:r w:rsidRPr="00327CCC">
                <w:rPr>
                  <w:rStyle w:val="Hyperlink"/>
                </w:rPr>
                <w:t>https://regnskaber.cvrapi.dk/55579904/amNsb3VkczovLzAzL2JmLzUwL2MyLzVmL2I0YTktNDgyNi1iMmEzLTRkYzE4YWY3MzEzNw.pdf</w:t>
              </w:r>
            </w:hyperlink>
          </w:p>
          <w:p w14:paraId="4938D2F1" w14:textId="77777777" w:rsidR="00F76D44" w:rsidRDefault="00F76D44" w:rsidP="001B5920">
            <w:pPr>
              <w:pStyle w:val="Default"/>
            </w:pPr>
          </w:p>
          <w:p w14:paraId="325C84CE" w14:textId="7CF8E2C3" w:rsidR="00F76D44" w:rsidRDefault="00F76D44" w:rsidP="001B5920">
            <w:pPr>
              <w:pStyle w:val="Default"/>
            </w:pPr>
            <w:hyperlink r:id="rId14" w:history="1">
              <w:r w:rsidRPr="00327CCC">
                <w:rPr>
                  <w:rStyle w:val="Hyperlink"/>
                </w:rPr>
                <w:t>https://cdn.tivoli.dk/media/ieel1t3l/tivoli_a-rsrapport-2024.pdf?_gl=1*43mkl8*_gcl_au*MTg1MjY1MjEwOC4xNzU2NDY4NzI5*_ga*MTQzMDUwOTQxMi4xNzU2NDY4NzMw*_ga_QDWY0DDVKX*czE3NTc2NjI4MjUkbzIkZzAkdDE3NTc2NjI4MjMkajYwJGwwJGgxODQ5MjE5MTE1*_ga_Z1V7EM2RQ2*czE3NTc2NjI4MjMkbzIkZzEkdDE3NTc2NjI4MjUkajU5JGwwJGgxOTY3NjA4NDUz</w:t>
              </w:r>
            </w:hyperlink>
          </w:p>
          <w:p w14:paraId="45BC05CB" w14:textId="77777777" w:rsidR="00F76D44" w:rsidRDefault="00F76D44" w:rsidP="001B5920">
            <w:pPr>
              <w:pStyle w:val="Default"/>
            </w:pPr>
          </w:p>
          <w:p w14:paraId="39A8CF83" w14:textId="4956B09B" w:rsidR="00F76D44" w:rsidRDefault="00F76D44" w:rsidP="001B5920">
            <w:pPr>
              <w:pStyle w:val="Default"/>
            </w:pPr>
            <w:hyperlink r:id="rId15" w:history="1">
              <w:r w:rsidRPr="00327CCC">
                <w:rPr>
                  <w:rStyle w:val="Hyperlink"/>
                </w:rPr>
                <w:t>https://www.lego.com/cdn/cs/aboutus/assets/blt1cdf90a38318ef56/the_LEGO_Group_Annual_Report_2024.pdf</w:t>
              </w:r>
            </w:hyperlink>
          </w:p>
          <w:p w14:paraId="70DE475D" w14:textId="588DC783" w:rsidR="00F76D44" w:rsidRDefault="00F76D44" w:rsidP="001B5920">
            <w:pPr>
              <w:pStyle w:val="Default"/>
            </w:pPr>
            <w:hyperlink r:id="rId16" w:history="1">
              <w:r w:rsidRPr="00327CCC">
                <w:rPr>
                  <w:rStyle w:val="Hyperlink"/>
                </w:rPr>
                <w:t>https://www.verdo.com/dk/koncern/nyheder-og-presse/nyhed/verdo-foretager-omfattende-organisationsaendringer/?srsltid=AfmBOoojgQ8k8x7sUipcOoZvTHMV3dgi-IMRjKi8WGDV3qEkIYYaUyOd</w:t>
              </w:r>
            </w:hyperlink>
          </w:p>
          <w:p w14:paraId="6ADEEC1C" w14:textId="77777777" w:rsidR="00F76D44" w:rsidRDefault="00F76D44" w:rsidP="001B5920">
            <w:pPr>
              <w:pStyle w:val="Default"/>
            </w:pPr>
          </w:p>
          <w:p w14:paraId="75AD0D04" w14:textId="3ACDB60E" w:rsidR="00F76D44" w:rsidRDefault="00F76D44" w:rsidP="001B5920">
            <w:pPr>
              <w:pStyle w:val="Default"/>
            </w:pPr>
            <w:hyperlink r:id="rId17" w:history="1">
              <w:r w:rsidRPr="00327CCC">
                <w:rPr>
                  <w:rStyle w:val="Hyperlink"/>
                </w:rPr>
                <w:t>https://www.tv2ostjylland.dk/randers/meget-utilfredsstillende-b8bfa</w:t>
              </w:r>
            </w:hyperlink>
          </w:p>
          <w:p w14:paraId="00082A21" w14:textId="77777777" w:rsidR="00F76D44" w:rsidRDefault="00F76D44" w:rsidP="001B5920">
            <w:pPr>
              <w:pStyle w:val="Default"/>
            </w:pPr>
          </w:p>
          <w:p w14:paraId="7C4C8730" w14:textId="25D7BEA2" w:rsidR="00F76D44" w:rsidRDefault="00F76D44" w:rsidP="001B5920">
            <w:pPr>
              <w:pStyle w:val="Default"/>
            </w:pPr>
            <w:hyperlink r:id="rId18" w:history="1">
              <w:r w:rsidRPr="00327CCC">
                <w:rPr>
                  <w:rStyle w:val="Hyperlink"/>
                </w:rPr>
                <w:t>https://borsen.dk/nyheder/finans/pa-en-kro-i-jylland-afgores-kriseramte-obtons-fremtid?b_source=borsen&amp;b_medium=row_0&amp;b_campaign=andrelaeser_news_list_12</w:t>
              </w:r>
            </w:hyperlink>
          </w:p>
          <w:p w14:paraId="39E8C7A8" w14:textId="77777777" w:rsidR="00F76D44" w:rsidRDefault="00F76D44" w:rsidP="001B5920">
            <w:pPr>
              <w:pStyle w:val="Default"/>
            </w:pPr>
          </w:p>
          <w:p w14:paraId="6508326B" w14:textId="63772BEA" w:rsidR="00F76D44" w:rsidRDefault="00F76D44" w:rsidP="001B5920">
            <w:pPr>
              <w:pStyle w:val="Default"/>
            </w:pPr>
            <w:hyperlink r:id="rId19" w:history="1">
              <w:r w:rsidRPr="00327CCC">
                <w:rPr>
                  <w:rStyle w:val="Hyperlink"/>
                </w:rPr>
                <w:t>https://profiler.dk/17237977/regnskab/77973271/amNsb3VkczovLzAzLzBiL2Q4LzdmLzczLzA5NmEtNGRhNC04NGJiLTBjN2Y4OTA0YjI4Mw.pdf</w:t>
              </w:r>
            </w:hyperlink>
          </w:p>
          <w:p w14:paraId="7964E7D0" w14:textId="3B3C9540" w:rsidR="00F76D44" w:rsidRPr="0046410F" w:rsidRDefault="00F76D44" w:rsidP="001B5920">
            <w:pPr>
              <w:pStyle w:val="Default"/>
            </w:pPr>
          </w:p>
          <w:p w14:paraId="2AEBF7EE" w14:textId="66D7387E" w:rsidR="00F76D44" w:rsidRPr="0046410F" w:rsidRDefault="00F76D44" w:rsidP="001B5920">
            <w:pPr>
              <w:pStyle w:val="Default"/>
            </w:pPr>
            <w:hyperlink r:id="rId20" w:history="1">
              <w:r w:rsidRPr="0046410F">
                <w:rPr>
                  <w:rStyle w:val="Hyperlink"/>
                </w:rPr>
                <w:t>https://kompletmarketing.dk/saadan-laver-udgiver-du-podcast/</w:t>
              </w:r>
            </w:hyperlink>
          </w:p>
          <w:p w14:paraId="7FDCB368" w14:textId="77777777" w:rsidR="00F76D44" w:rsidRPr="0046410F" w:rsidRDefault="00F76D44" w:rsidP="001B5920">
            <w:pPr>
              <w:pStyle w:val="Default"/>
            </w:pPr>
          </w:p>
          <w:p w14:paraId="1A1E98E9" w14:textId="3DB419D1" w:rsidR="00F76D44" w:rsidRPr="0046410F" w:rsidRDefault="00F76D44" w:rsidP="001B5920">
            <w:pPr>
              <w:pStyle w:val="Default"/>
            </w:pPr>
            <w:hyperlink r:id="rId21" w:history="1">
              <w:r w:rsidRPr="0046410F">
                <w:rPr>
                  <w:rStyle w:val="Hyperlink"/>
                </w:rPr>
                <w:t>https://regnskaber.cvrapi.dk/61123803/amNsb3VkczovLzAzLzc5L2QyL2QyL2VmLzQ2ZDQtNGVjNC04ZDFlLThkNWI1Mzk1NGJlMw.pdf</w:t>
              </w:r>
            </w:hyperlink>
          </w:p>
          <w:p w14:paraId="1E229A1E" w14:textId="77777777" w:rsidR="00F76D44" w:rsidRPr="0046410F" w:rsidRDefault="00F76D44" w:rsidP="001B5920">
            <w:pPr>
              <w:pStyle w:val="Default"/>
            </w:pPr>
          </w:p>
          <w:p w14:paraId="28093CD1" w14:textId="77777777" w:rsidR="00F76D44" w:rsidRPr="0046410F" w:rsidRDefault="00F76D44" w:rsidP="001B5920">
            <w:pPr>
              <w:pStyle w:val="Default"/>
            </w:pPr>
          </w:p>
          <w:p w14:paraId="69DB9C72" w14:textId="77777777" w:rsidR="00741BAE" w:rsidRPr="0046410F" w:rsidRDefault="00741BAE" w:rsidP="001B5920">
            <w:pPr>
              <w:rPr>
                <w:rFonts w:ascii="Times New Roman" w:hAnsi="Times New Roman"/>
              </w:rPr>
            </w:pPr>
          </w:p>
        </w:tc>
      </w:tr>
      <w:tr w:rsidR="00741BAE" w:rsidRPr="00CE69B0" w14:paraId="415AEDB7" w14:textId="77777777" w:rsidTr="00162853">
        <w:tc>
          <w:tcPr>
            <w:tcW w:w="2122" w:type="dxa"/>
            <w:tcBorders>
              <w:top w:val="single" w:sz="4" w:space="0" w:color="auto"/>
              <w:left w:val="single" w:sz="4" w:space="0" w:color="auto"/>
              <w:bottom w:val="single" w:sz="4" w:space="0" w:color="auto"/>
              <w:right w:val="single" w:sz="4" w:space="0" w:color="auto"/>
            </w:tcBorders>
          </w:tcPr>
          <w:p w14:paraId="0E8D6A4D" w14:textId="77777777" w:rsidR="00741BAE" w:rsidRPr="00CE69B0" w:rsidRDefault="00741BAE" w:rsidP="001B5920">
            <w:pPr>
              <w:rPr>
                <w:rFonts w:ascii="Times New Roman" w:hAnsi="Times New Roman"/>
                <w:b/>
              </w:rPr>
            </w:pPr>
            <w:r w:rsidRPr="00CE69B0">
              <w:rPr>
                <w:rFonts w:ascii="Times New Roman" w:hAnsi="Times New Roman"/>
                <w:b/>
              </w:rPr>
              <w:lastRenderedPageBreak/>
              <w:t>Væsentligste arbejdsformer</w:t>
            </w:r>
          </w:p>
        </w:tc>
        <w:tc>
          <w:tcPr>
            <w:tcW w:w="7506" w:type="dxa"/>
            <w:tcBorders>
              <w:top w:val="single" w:sz="4" w:space="0" w:color="auto"/>
              <w:left w:val="single" w:sz="4" w:space="0" w:color="auto"/>
              <w:bottom w:val="single" w:sz="4" w:space="0" w:color="auto"/>
              <w:right w:val="single" w:sz="4" w:space="0" w:color="auto"/>
            </w:tcBorders>
          </w:tcPr>
          <w:p w14:paraId="6233B7F4" w14:textId="77777777" w:rsidR="00741BAE" w:rsidRPr="0054631E" w:rsidRDefault="00741BAE" w:rsidP="001B5920">
            <w:pPr>
              <w:rPr>
                <w:rFonts w:ascii="Times New Roman" w:hAnsi="Times New Roman"/>
              </w:rPr>
            </w:pPr>
            <w:r w:rsidRPr="0054631E">
              <w:rPr>
                <w:rFonts w:ascii="Times New Roman" w:hAnsi="Times New Roman"/>
              </w:rPr>
              <w:t>Klasseundervisning</w:t>
            </w:r>
          </w:p>
          <w:p w14:paraId="7524FD61" w14:textId="77777777" w:rsidR="00741BAE" w:rsidRPr="0054631E" w:rsidRDefault="00741BAE" w:rsidP="001B5920">
            <w:pPr>
              <w:rPr>
                <w:rFonts w:ascii="Times New Roman" w:hAnsi="Times New Roman"/>
              </w:rPr>
            </w:pPr>
            <w:r w:rsidRPr="0054631E">
              <w:rPr>
                <w:rFonts w:ascii="Times New Roman" w:hAnsi="Times New Roman"/>
              </w:rPr>
              <w:t>Gruppearbejde</w:t>
            </w:r>
          </w:p>
          <w:p w14:paraId="2719681A" w14:textId="77777777" w:rsidR="00741BAE" w:rsidRDefault="00741BAE" w:rsidP="001B5920">
            <w:pPr>
              <w:rPr>
                <w:rFonts w:ascii="Times New Roman" w:hAnsi="Times New Roman"/>
              </w:rPr>
            </w:pPr>
            <w:r w:rsidRPr="0054631E">
              <w:rPr>
                <w:rFonts w:ascii="Times New Roman" w:hAnsi="Times New Roman"/>
              </w:rPr>
              <w:t>Individuelt arbejde</w:t>
            </w:r>
          </w:p>
          <w:p w14:paraId="14BB7CA6" w14:textId="283A121A" w:rsidR="00741BAE" w:rsidRPr="0054631E" w:rsidRDefault="00741BAE" w:rsidP="001B5920">
            <w:pPr>
              <w:rPr>
                <w:rFonts w:ascii="Times New Roman" w:hAnsi="Times New Roman"/>
              </w:rPr>
            </w:pPr>
            <w:r>
              <w:rPr>
                <w:rFonts w:ascii="Times New Roman" w:hAnsi="Times New Roman"/>
              </w:rPr>
              <w:t>Mundtlig fremstilling</w:t>
            </w:r>
            <w:r w:rsidR="006E0150">
              <w:rPr>
                <w:rFonts w:ascii="Times New Roman" w:hAnsi="Times New Roman"/>
              </w:rPr>
              <w:t xml:space="preserve"> på tavle</w:t>
            </w:r>
          </w:p>
          <w:p w14:paraId="77A99F8D" w14:textId="77777777" w:rsidR="00741BAE" w:rsidRPr="00CE69B0" w:rsidRDefault="00741BAE" w:rsidP="001B5920">
            <w:pPr>
              <w:rPr>
                <w:rFonts w:ascii="Times New Roman" w:hAnsi="Times New Roman"/>
              </w:rPr>
            </w:pPr>
          </w:p>
        </w:tc>
      </w:tr>
    </w:tbl>
    <w:p w14:paraId="49EC31D7" w14:textId="77777777" w:rsidR="00741BAE" w:rsidRDefault="00741BAE" w:rsidP="003E7F1C">
      <w:pPr>
        <w:spacing w:line="240" w:lineRule="auto"/>
        <w:rPr>
          <w:rFonts w:ascii="Times New Roman" w:hAnsi="Times New Roman"/>
        </w:rPr>
      </w:pPr>
    </w:p>
    <w:p w14:paraId="156AA30C" w14:textId="77777777" w:rsidR="002E6865" w:rsidRDefault="002E6865"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705"/>
      </w:tblGrid>
      <w:tr w:rsidR="00BD1B42" w:rsidRPr="00CE69B0" w14:paraId="4549CF1E" w14:textId="77777777" w:rsidTr="001B5920">
        <w:tc>
          <w:tcPr>
            <w:tcW w:w="0" w:type="auto"/>
            <w:tcBorders>
              <w:top w:val="single" w:sz="4" w:space="0" w:color="auto"/>
              <w:left w:val="single" w:sz="4" w:space="0" w:color="auto"/>
              <w:bottom w:val="single" w:sz="4" w:space="0" w:color="auto"/>
              <w:right w:val="single" w:sz="4" w:space="0" w:color="auto"/>
            </w:tcBorders>
          </w:tcPr>
          <w:p w14:paraId="3551DE4B" w14:textId="77777777" w:rsidR="00BD1B42" w:rsidRPr="00CE69B0" w:rsidRDefault="00BD1B42" w:rsidP="001B5920">
            <w:pPr>
              <w:rPr>
                <w:rFonts w:ascii="Times New Roman" w:hAnsi="Times New Roman"/>
                <w:b/>
              </w:rPr>
            </w:pPr>
            <w:r w:rsidRPr="00CE69B0">
              <w:rPr>
                <w:rFonts w:ascii="Times New Roman" w:hAnsi="Times New Roman"/>
                <w:b/>
              </w:rPr>
              <w:t xml:space="preserve">Titel </w:t>
            </w:r>
            <w:r>
              <w:rPr>
                <w:rFonts w:ascii="Times New Roman" w:hAnsi="Times New Roman"/>
                <w:b/>
              </w:rPr>
              <w:t>12</w:t>
            </w:r>
          </w:p>
          <w:p w14:paraId="20C9BBBD" w14:textId="77777777" w:rsidR="00BD1B42" w:rsidRPr="00CE69B0" w:rsidRDefault="00BD1B42"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763408FD" w14:textId="77777777" w:rsidR="00BD1B42" w:rsidRPr="00CE69B0" w:rsidRDefault="00BD1B42" w:rsidP="001B5920">
            <w:pPr>
              <w:rPr>
                <w:rFonts w:ascii="Times New Roman" w:hAnsi="Times New Roman"/>
              </w:rPr>
            </w:pPr>
            <w:r>
              <w:rPr>
                <w:rFonts w:ascii="Times New Roman" w:hAnsi="Times New Roman"/>
              </w:rPr>
              <w:t>Økonomiske analyser</w:t>
            </w:r>
          </w:p>
        </w:tc>
      </w:tr>
      <w:tr w:rsidR="00BD1B42" w:rsidRPr="00176F9A" w14:paraId="5105DFF2" w14:textId="77777777" w:rsidTr="001B5920">
        <w:tc>
          <w:tcPr>
            <w:tcW w:w="0" w:type="auto"/>
            <w:tcBorders>
              <w:top w:val="single" w:sz="4" w:space="0" w:color="auto"/>
              <w:left w:val="single" w:sz="4" w:space="0" w:color="auto"/>
              <w:bottom w:val="single" w:sz="4" w:space="0" w:color="auto"/>
              <w:right w:val="single" w:sz="4" w:space="0" w:color="auto"/>
            </w:tcBorders>
          </w:tcPr>
          <w:p w14:paraId="3B9B7975" w14:textId="77777777" w:rsidR="00BD1B42" w:rsidRPr="00CE69B0" w:rsidRDefault="00BD1B42"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568F42E3" w14:textId="77777777" w:rsidR="00BD1B42" w:rsidRPr="00176F9A" w:rsidRDefault="00BD1B42" w:rsidP="001B5920">
            <w:pPr>
              <w:rPr>
                <w:rFonts w:ascii="Times New Roman" w:hAnsi="Times New Roman"/>
              </w:rPr>
            </w:pPr>
            <w:r>
              <w:rPr>
                <w:rFonts w:ascii="Times New Roman" w:hAnsi="Times New Roman"/>
              </w:rPr>
              <w:t xml:space="preserve">Her introduceres der for økonomiske analyser og hjælperedskaber til at udarbejde en regnskabsanalyse. </w:t>
            </w:r>
          </w:p>
        </w:tc>
      </w:tr>
      <w:tr w:rsidR="00BD1B42" w:rsidRPr="0054631E" w14:paraId="5A69E3F6" w14:textId="77777777" w:rsidTr="001B5920">
        <w:tc>
          <w:tcPr>
            <w:tcW w:w="0" w:type="auto"/>
            <w:tcBorders>
              <w:top w:val="single" w:sz="4" w:space="0" w:color="auto"/>
              <w:left w:val="single" w:sz="4" w:space="0" w:color="auto"/>
              <w:bottom w:val="single" w:sz="4" w:space="0" w:color="auto"/>
              <w:right w:val="single" w:sz="4" w:space="0" w:color="auto"/>
            </w:tcBorders>
          </w:tcPr>
          <w:p w14:paraId="696D2CD0" w14:textId="77777777" w:rsidR="00BD1B42" w:rsidRPr="00CE69B0" w:rsidRDefault="00BD1B42"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1C5D28F7" w14:textId="77777777" w:rsidR="00BD1B42" w:rsidRDefault="00BD1B42" w:rsidP="001B5920">
            <w:pPr>
              <w:pStyle w:val="Default"/>
              <w:numPr>
                <w:ilvl w:val="0"/>
                <w:numId w:val="11"/>
              </w:numPr>
            </w:pPr>
            <w:r>
              <w:t>Redegøre for begrebet nøgletal</w:t>
            </w:r>
          </w:p>
          <w:p w14:paraId="3CF959CE" w14:textId="77777777" w:rsidR="00BD1B42" w:rsidRDefault="00BD1B42" w:rsidP="001B5920">
            <w:pPr>
              <w:pStyle w:val="Default"/>
              <w:numPr>
                <w:ilvl w:val="0"/>
                <w:numId w:val="11"/>
              </w:numPr>
            </w:pPr>
            <w:r>
              <w:t>Forklare, hvad det betyder, at nøgletal skal være valide</w:t>
            </w:r>
          </w:p>
          <w:p w14:paraId="44F71804" w14:textId="77777777" w:rsidR="00BD1B42" w:rsidRDefault="00BD1B42" w:rsidP="001B5920">
            <w:pPr>
              <w:pStyle w:val="Default"/>
              <w:numPr>
                <w:ilvl w:val="0"/>
                <w:numId w:val="11"/>
              </w:numPr>
            </w:pPr>
            <w:r>
              <w:t>Redegøre for formålet med at udarbejde en regnskabsanalyse</w:t>
            </w:r>
          </w:p>
          <w:p w14:paraId="566125AC" w14:textId="77777777" w:rsidR="00BD1B42" w:rsidRPr="00176F9A" w:rsidRDefault="00BD1B42" w:rsidP="001B5920">
            <w:pPr>
              <w:pStyle w:val="Default"/>
              <w:numPr>
                <w:ilvl w:val="0"/>
                <w:numId w:val="11"/>
              </w:numPr>
            </w:pPr>
            <w:r>
              <w:t>Redegøre for indholdet i en regnskabsanalyse</w:t>
            </w:r>
          </w:p>
          <w:p w14:paraId="67EF179E" w14:textId="77777777" w:rsidR="00BD1B42" w:rsidRPr="0054631E" w:rsidRDefault="00BD1B42" w:rsidP="001B5920">
            <w:pPr>
              <w:ind w:left="720"/>
              <w:rPr>
                <w:rFonts w:ascii="Times New Roman" w:hAnsi="Times New Roman"/>
              </w:rPr>
            </w:pPr>
          </w:p>
        </w:tc>
      </w:tr>
      <w:tr w:rsidR="00BD1B42" w:rsidRPr="000A4D6C" w14:paraId="38EACBEC" w14:textId="77777777" w:rsidTr="001B5920">
        <w:tc>
          <w:tcPr>
            <w:tcW w:w="0" w:type="auto"/>
            <w:tcBorders>
              <w:top w:val="single" w:sz="4" w:space="0" w:color="auto"/>
              <w:left w:val="single" w:sz="4" w:space="0" w:color="auto"/>
              <w:bottom w:val="single" w:sz="4" w:space="0" w:color="auto"/>
              <w:right w:val="single" w:sz="4" w:space="0" w:color="auto"/>
            </w:tcBorders>
          </w:tcPr>
          <w:p w14:paraId="2B5B2CDC" w14:textId="77777777" w:rsidR="00BD1B42" w:rsidRPr="00CE69B0" w:rsidRDefault="00BD1B42" w:rsidP="001B5920">
            <w:pPr>
              <w:rPr>
                <w:rFonts w:ascii="Times New Roman" w:hAnsi="Times New Roman"/>
                <w:b/>
              </w:rPr>
            </w:pPr>
            <w:r>
              <w:rPr>
                <w:rFonts w:ascii="Times New Roman" w:hAnsi="Times New Roman"/>
                <w:b/>
              </w:rPr>
              <w:t>Kernestof</w:t>
            </w:r>
          </w:p>
          <w:p w14:paraId="63D4BB40" w14:textId="77777777" w:rsidR="00BD1B42" w:rsidRPr="00CE69B0" w:rsidRDefault="00BD1B42"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73208374" w14:textId="77777777" w:rsidR="00BD1B42" w:rsidRPr="0054631E" w:rsidRDefault="00BD1B42" w:rsidP="001B5920">
            <w:pPr>
              <w:rPr>
                <w:rFonts w:ascii="Times New Roman" w:hAnsi="Times New Roman"/>
              </w:rPr>
            </w:pPr>
            <w:r w:rsidRPr="0054631E">
              <w:rPr>
                <w:rFonts w:ascii="Times New Roman" w:hAnsi="Times New Roman"/>
              </w:rPr>
              <w:t xml:space="preserve">Kernestof: </w:t>
            </w:r>
          </w:p>
          <w:p w14:paraId="415FE6FC" w14:textId="77777777" w:rsidR="00BD1B42" w:rsidRPr="002E6865" w:rsidRDefault="00BD1B42" w:rsidP="001B5920">
            <w:pPr>
              <w:pStyle w:val="Default"/>
              <w:rPr>
                <w:color w:val="auto"/>
              </w:rPr>
            </w:pPr>
            <w:r>
              <w:rPr>
                <w:color w:val="auto"/>
              </w:rPr>
              <w:t xml:space="preserve">Nøgletalsberegninger med fokus på indekstal, validitetsforståelse og deraf formål som intern og ekstern regnskabsanalyse, og forhold der indgår i analysen som: </w:t>
            </w:r>
            <w:r w:rsidRPr="00BD1B42">
              <w:rPr>
                <w:color w:val="auto"/>
              </w:rPr>
              <w:t>Det økonomiske niveau i virksomheden</w:t>
            </w:r>
            <w:r>
              <w:rPr>
                <w:color w:val="auto"/>
              </w:rPr>
              <w:t>, d</w:t>
            </w:r>
            <w:r w:rsidRPr="00BD1B42">
              <w:rPr>
                <w:color w:val="auto"/>
              </w:rPr>
              <w:t>en økonomiske udviklingsretning i virksomheden</w:t>
            </w:r>
            <w:r>
              <w:rPr>
                <w:color w:val="auto"/>
              </w:rPr>
              <w:t>, d</w:t>
            </w:r>
            <w:r w:rsidRPr="00BD1B42">
              <w:rPr>
                <w:color w:val="auto"/>
              </w:rPr>
              <w:t>en økonomiske udviklingshastighed i virksomheden</w:t>
            </w:r>
            <w:r>
              <w:rPr>
                <w:color w:val="auto"/>
              </w:rPr>
              <w:t xml:space="preserve"> og d</w:t>
            </w:r>
            <w:r w:rsidRPr="00BD1B42">
              <w:rPr>
                <w:color w:val="auto"/>
              </w:rPr>
              <w:t>e økonomiske sammenhænge i virksomheden</w:t>
            </w:r>
            <w:r>
              <w:rPr>
                <w:color w:val="auto"/>
              </w:rPr>
              <w:t xml:space="preserve">. Samt </w:t>
            </w:r>
            <w:r>
              <w:rPr>
                <w:color w:val="auto"/>
              </w:rPr>
              <w:lastRenderedPageBreak/>
              <w:t xml:space="preserve">procentberegning, herunder beregning af den procentvise ændring. Og i øvrigt fokus på analysegrundlag og særlige poster. </w:t>
            </w:r>
          </w:p>
          <w:p w14:paraId="172D367A" w14:textId="77777777" w:rsidR="00BD1B42" w:rsidRPr="002E6865" w:rsidRDefault="00BD1B42" w:rsidP="001B5920">
            <w:pPr>
              <w:pStyle w:val="Default"/>
              <w:rPr>
                <w:color w:val="auto"/>
              </w:rPr>
            </w:pPr>
          </w:p>
          <w:p w14:paraId="3C8FB37F" w14:textId="77777777" w:rsidR="00BD1B42" w:rsidRDefault="00BD1B42" w:rsidP="001B5920">
            <w:pPr>
              <w:pStyle w:val="Default"/>
              <w:rPr>
                <w:color w:val="auto"/>
              </w:rPr>
            </w:pPr>
            <w:r>
              <w:rPr>
                <w:color w:val="auto"/>
              </w:rPr>
              <w:t>Supplerende fagstof:</w:t>
            </w:r>
          </w:p>
          <w:p w14:paraId="6FE5EC6B" w14:textId="77777777" w:rsidR="00BD1B42" w:rsidRDefault="00BD1B42" w:rsidP="001B5920">
            <w:pPr>
              <w:pStyle w:val="Default"/>
              <w:numPr>
                <w:ilvl w:val="0"/>
                <w:numId w:val="4"/>
              </w:numPr>
              <w:rPr>
                <w:color w:val="auto"/>
              </w:rPr>
            </w:pPr>
            <w:r>
              <w:rPr>
                <w:color w:val="auto"/>
              </w:rPr>
              <w:t>Danmarks Statistik</w:t>
            </w:r>
          </w:p>
          <w:p w14:paraId="62ABCA8B" w14:textId="77777777" w:rsidR="00BD1B42" w:rsidRDefault="00BD1B42" w:rsidP="001B5920">
            <w:pPr>
              <w:pStyle w:val="Default"/>
              <w:numPr>
                <w:ilvl w:val="0"/>
                <w:numId w:val="4"/>
              </w:numPr>
              <w:rPr>
                <w:color w:val="auto"/>
              </w:rPr>
            </w:pPr>
            <w:r>
              <w:rPr>
                <w:color w:val="auto"/>
              </w:rPr>
              <w:t>Virksomhedseksempler (hjemmesider)</w:t>
            </w:r>
          </w:p>
          <w:p w14:paraId="73861221" w14:textId="77777777" w:rsidR="00BD1B42" w:rsidRPr="000A4D6C" w:rsidRDefault="00BD1B42" w:rsidP="001B5920">
            <w:pPr>
              <w:pStyle w:val="Default"/>
              <w:ind w:left="720"/>
              <w:rPr>
                <w:color w:val="auto"/>
              </w:rPr>
            </w:pPr>
          </w:p>
          <w:p w14:paraId="797281CF" w14:textId="77777777" w:rsidR="00BD1B42" w:rsidRPr="000A4D6C" w:rsidRDefault="00BD1B42" w:rsidP="001B5920">
            <w:pPr>
              <w:rPr>
                <w:rFonts w:ascii="Times New Roman" w:hAnsi="Times New Roman"/>
              </w:rPr>
            </w:pPr>
          </w:p>
        </w:tc>
      </w:tr>
      <w:tr w:rsidR="00BD1B42" w:rsidRPr="0054631E" w14:paraId="005E834C" w14:textId="77777777" w:rsidTr="001B5920">
        <w:tc>
          <w:tcPr>
            <w:tcW w:w="0" w:type="auto"/>
            <w:tcBorders>
              <w:top w:val="single" w:sz="4" w:space="0" w:color="auto"/>
              <w:left w:val="single" w:sz="4" w:space="0" w:color="auto"/>
              <w:bottom w:val="single" w:sz="4" w:space="0" w:color="auto"/>
              <w:right w:val="single" w:sz="4" w:space="0" w:color="auto"/>
            </w:tcBorders>
          </w:tcPr>
          <w:p w14:paraId="229E01F7" w14:textId="77777777" w:rsidR="00BD1B42" w:rsidRPr="00CE69B0" w:rsidRDefault="00BD1B42" w:rsidP="001B5920">
            <w:pPr>
              <w:rPr>
                <w:rFonts w:ascii="Times New Roman" w:hAnsi="Times New Roman"/>
                <w:b/>
              </w:rPr>
            </w:pPr>
            <w:r>
              <w:rPr>
                <w:rFonts w:ascii="Times New Roman" w:hAnsi="Times New Roman"/>
                <w:b/>
              </w:rPr>
              <w:lastRenderedPageBreak/>
              <w:t>Anvendt materiale</w:t>
            </w:r>
          </w:p>
        </w:tc>
        <w:tc>
          <w:tcPr>
            <w:tcW w:w="0" w:type="auto"/>
            <w:tcBorders>
              <w:top w:val="single" w:sz="4" w:space="0" w:color="auto"/>
              <w:left w:val="single" w:sz="4" w:space="0" w:color="auto"/>
              <w:bottom w:val="single" w:sz="4" w:space="0" w:color="auto"/>
              <w:right w:val="single" w:sz="4" w:space="0" w:color="auto"/>
            </w:tcBorders>
          </w:tcPr>
          <w:p w14:paraId="22BE236B" w14:textId="71C8062F" w:rsidR="00BD1B42" w:rsidRDefault="00BD1B42"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12</w:t>
            </w:r>
          </w:p>
          <w:p w14:paraId="73618CAB" w14:textId="77777777" w:rsidR="00BD1B42" w:rsidRPr="0054631E" w:rsidRDefault="00BD1B42" w:rsidP="001B5920">
            <w:pPr>
              <w:rPr>
                <w:rFonts w:ascii="Times New Roman" w:hAnsi="Times New Roman"/>
              </w:rPr>
            </w:pPr>
          </w:p>
        </w:tc>
      </w:tr>
      <w:tr w:rsidR="00BD1B42" w:rsidRPr="00CE69B0" w14:paraId="3BE155E9" w14:textId="77777777" w:rsidTr="001B5920">
        <w:tc>
          <w:tcPr>
            <w:tcW w:w="0" w:type="auto"/>
            <w:tcBorders>
              <w:top w:val="single" w:sz="4" w:space="0" w:color="auto"/>
              <w:left w:val="single" w:sz="4" w:space="0" w:color="auto"/>
              <w:bottom w:val="single" w:sz="4" w:space="0" w:color="auto"/>
              <w:right w:val="single" w:sz="4" w:space="0" w:color="auto"/>
            </w:tcBorders>
          </w:tcPr>
          <w:p w14:paraId="44DFA1CC" w14:textId="77777777" w:rsidR="00BD1B42" w:rsidRPr="00CE69B0" w:rsidRDefault="00BD1B42"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524EE8E0" w14:textId="77777777" w:rsidR="00BD1B42" w:rsidRPr="0054631E" w:rsidRDefault="00BD1B42" w:rsidP="001B5920">
            <w:pPr>
              <w:rPr>
                <w:rFonts w:ascii="Times New Roman" w:hAnsi="Times New Roman"/>
              </w:rPr>
            </w:pPr>
            <w:r w:rsidRPr="0054631E">
              <w:rPr>
                <w:rFonts w:ascii="Times New Roman" w:hAnsi="Times New Roman"/>
              </w:rPr>
              <w:t>Klasseundervisning</w:t>
            </w:r>
          </w:p>
          <w:p w14:paraId="3848B277" w14:textId="77777777" w:rsidR="00BD1B42" w:rsidRPr="0054631E" w:rsidRDefault="00BD1B42" w:rsidP="001B5920">
            <w:pPr>
              <w:rPr>
                <w:rFonts w:ascii="Times New Roman" w:hAnsi="Times New Roman"/>
              </w:rPr>
            </w:pPr>
            <w:r w:rsidRPr="0054631E">
              <w:rPr>
                <w:rFonts w:ascii="Times New Roman" w:hAnsi="Times New Roman"/>
              </w:rPr>
              <w:t>Gruppearbejde</w:t>
            </w:r>
          </w:p>
          <w:p w14:paraId="57F357F2" w14:textId="77777777" w:rsidR="00BD1B42" w:rsidRDefault="00BD1B42" w:rsidP="001B5920">
            <w:pPr>
              <w:rPr>
                <w:rFonts w:ascii="Times New Roman" w:hAnsi="Times New Roman"/>
              </w:rPr>
            </w:pPr>
            <w:r w:rsidRPr="0054631E">
              <w:rPr>
                <w:rFonts w:ascii="Times New Roman" w:hAnsi="Times New Roman"/>
              </w:rPr>
              <w:t>Individuelt arbejde</w:t>
            </w:r>
          </w:p>
          <w:p w14:paraId="2D81BB27" w14:textId="77777777" w:rsidR="00BD1B42" w:rsidRPr="0054631E" w:rsidRDefault="00BD1B42" w:rsidP="001B5920">
            <w:pPr>
              <w:rPr>
                <w:rFonts w:ascii="Times New Roman" w:hAnsi="Times New Roman"/>
              </w:rPr>
            </w:pPr>
            <w:r>
              <w:rPr>
                <w:rFonts w:ascii="Times New Roman" w:hAnsi="Times New Roman"/>
              </w:rPr>
              <w:t>Mundtlig fremstilling på tavle</w:t>
            </w:r>
          </w:p>
          <w:p w14:paraId="64F591A5" w14:textId="77777777" w:rsidR="00BD1B42" w:rsidRPr="00CE69B0" w:rsidRDefault="00BD1B42" w:rsidP="001B5920">
            <w:pPr>
              <w:rPr>
                <w:rFonts w:ascii="Times New Roman" w:hAnsi="Times New Roman"/>
              </w:rPr>
            </w:pPr>
          </w:p>
        </w:tc>
      </w:tr>
    </w:tbl>
    <w:p w14:paraId="3EC20BF7" w14:textId="77777777" w:rsidR="00BD1B42" w:rsidRDefault="00BD1B42"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7765"/>
      </w:tblGrid>
      <w:tr w:rsidR="009C695C" w:rsidRPr="00CE69B0" w14:paraId="5FC49691" w14:textId="77777777" w:rsidTr="001B5920">
        <w:tc>
          <w:tcPr>
            <w:tcW w:w="0" w:type="auto"/>
            <w:tcBorders>
              <w:top w:val="single" w:sz="4" w:space="0" w:color="auto"/>
              <w:left w:val="single" w:sz="4" w:space="0" w:color="auto"/>
              <w:bottom w:val="single" w:sz="4" w:space="0" w:color="auto"/>
              <w:right w:val="single" w:sz="4" w:space="0" w:color="auto"/>
            </w:tcBorders>
          </w:tcPr>
          <w:p w14:paraId="114339A5" w14:textId="77C4BEA1" w:rsidR="009C695C" w:rsidRPr="00CE69B0" w:rsidRDefault="009C695C" w:rsidP="001B5920">
            <w:pPr>
              <w:rPr>
                <w:rFonts w:ascii="Times New Roman" w:hAnsi="Times New Roman"/>
                <w:b/>
              </w:rPr>
            </w:pPr>
            <w:r w:rsidRPr="00CE69B0">
              <w:rPr>
                <w:rFonts w:ascii="Times New Roman" w:hAnsi="Times New Roman"/>
                <w:b/>
              </w:rPr>
              <w:t xml:space="preserve">Titel </w:t>
            </w:r>
            <w:r>
              <w:rPr>
                <w:rFonts w:ascii="Times New Roman" w:hAnsi="Times New Roman"/>
                <w:b/>
              </w:rPr>
              <w:t>13</w:t>
            </w:r>
          </w:p>
          <w:p w14:paraId="5B0719B9" w14:textId="77777777" w:rsidR="009C695C" w:rsidRPr="00CE69B0" w:rsidRDefault="009C695C"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3A72C38C" w14:textId="77777777" w:rsidR="009C695C" w:rsidRPr="00CE69B0" w:rsidRDefault="009C695C" w:rsidP="001B5920">
            <w:pPr>
              <w:rPr>
                <w:rFonts w:ascii="Times New Roman" w:hAnsi="Times New Roman"/>
              </w:rPr>
            </w:pPr>
            <w:r>
              <w:rPr>
                <w:rFonts w:ascii="Times New Roman" w:hAnsi="Times New Roman"/>
              </w:rPr>
              <w:t>Analyse af indtjeningsevnen</w:t>
            </w:r>
          </w:p>
        </w:tc>
      </w:tr>
      <w:tr w:rsidR="009C695C" w:rsidRPr="00176F9A" w14:paraId="21A114EB" w14:textId="77777777" w:rsidTr="001B5920">
        <w:tc>
          <w:tcPr>
            <w:tcW w:w="0" w:type="auto"/>
            <w:tcBorders>
              <w:top w:val="single" w:sz="4" w:space="0" w:color="auto"/>
              <w:left w:val="single" w:sz="4" w:space="0" w:color="auto"/>
              <w:bottom w:val="single" w:sz="4" w:space="0" w:color="auto"/>
              <w:right w:val="single" w:sz="4" w:space="0" w:color="auto"/>
            </w:tcBorders>
          </w:tcPr>
          <w:p w14:paraId="13D1282C" w14:textId="77777777" w:rsidR="009C695C" w:rsidRPr="00CE69B0" w:rsidRDefault="009C695C"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59FEDE40" w14:textId="77777777" w:rsidR="009C695C" w:rsidRPr="00176F9A" w:rsidRDefault="009C695C" w:rsidP="001B5920">
            <w:pPr>
              <w:rPr>
                <w:rFonts w:ascii="Times New Roman" w:hAnsi="Times New Roman"/>
              </w:rPr>
            </w:pPr>
            <w:r>
              <w:rPr>
                <w:rFonts w:ascii="Times New Roman" w:hAnsi="Times New Roman"/>
              </w:rPr>
              <w:t xml:space="preserve">Her er der fokus på analyse og vurdering i praksis ud fra en metodik som regnskabsanalyse. Regnskabsanalysen tager afsæt i indtægter kontra omkostninger. </w:t>
            </w:r>
          </w:p>
        </w:tc>
      </w:tr>
      <w:tr w:rsidR="009C695C" w:rsidRPr="0054631E" w14:paraId="1DD3191F" w14:textId="77777777" w:rsidTr="001B5920">
        <w:tc>
          <w:tcPr>
            <w:tcW w:w="0" w:type="auto"/>
            <w:tcBorders>
              <w:top w:val="single" w:sz="4" w:space="0" w:color="auto"/>
              <w:left w:val="single" w:sz="4" w:space="0" w:color="auto"/>
              <w:bottom w:val="single" w:sz="4" w:space="0" w:color="auto"/>
              <w:right w:val="single" w:sz="4" w:space="0" w:color="auto"/>
            </w:tcBorders>
          </w:tcPr>
          <w:p w14:paraId="3BAC42C7" w14:textId="77777777" w:rsidR="009C695C" w:rsidRPr="00CE69B0" w:rsidRDefault="009C695C"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5A8AAA1A" w14:textId="77777777" w:rsidR="009C695C" w:rsidRDefault="009C695C" w:rsidP="001B5920">
            <w:pPr>
              <w:pStyle w:val="Default"/>
              <w:numPr>
                <w:ilvl w:val="0"/>
                <w:numId w:val="12"/>
              </w:numPr>
            </w:pPr>
            <w:r>
              <w:t>Beregne nøgletallet overskudsgrad</w:t>
            </w:r>
          </w:p>
          <w:p w14:paraId="14AC912C" w14:textId="77777777" w:rsidR="009C695C" w:rsidRDefault="009C695C" w:rsidP="001B5920">
            <w:pPr>
              <w:pStyle w:val="Default"/>
              <w:numPr>
                <w:ilvl w:val="0"/>
                <w:numId w:val="12"/>
              </w:numPr>
            </w:pPr>
            <w:r>
              <w:t>Redegøre for indholdet af nøgletallet overskudsgrad</w:t>
            </w:r>
          </w:p>
          <w:p w14:paraId="3B4A03C6" w14:textId="77777777" w:rsidR="009C695C" w:rsidRDefault="009C695C" w:rsidP="001B5920">
            <w:pPr>
              <w:pStyle w:val="Default"/>
              <w:numPr>
                <w:ilvl w:val="0"/>
                <w:numId w:val="12"/>
              </w:numPr>
            </w:pPr>
            <w:r>
              <w:t>Beregne indekstal til belysning af udviklingen i en virksomheds omsætning og omkostninger</w:t>
            </w:r>
          </w:p>
          <w:p w14:paraId="217FA503" w14:textId="77777777" w:rsidR="009C695C" w:rsidRDefault="009C695C" w:rsidP="001B5920">
            <w:pPr>
              <w:pStyle w:val="Default"/>
              <w:numPr>
                <w:ilvl w:val="0"/>
                <w:numId w:val="12"/>
              </w:numPr>
            </w:pPr>
            <w:r>
              <w:t>Analysere udviklingen i de enkelte indtægts- og omkostningsposter med udgangspunkt i oplysninger fra bl.a. ledelsesberetningen eller artikler</w:t>
            </w:r>
          </w:p>
          <w:p w14:paraId="38EA3503" w14:textId="77777777" w:rsidR="009C695C" w:rsidRDefault="009C695C" w:rsidP="001B5920">
            <w:pPr>
              <w:pStyle w:val="Default"/>
              <w:numPr>
                <w:ilvl w:val="0"/>
                <w:numId w:val="12"/>
              </w:numPr>
            </w:pPr>
            <w:r>
              <w:t>Forklare, hvordan udviklingen i forholdet mellem virksomhedens omsætning og de enkelte omkostninger har påvirket overskudsgraden</w:t>
            </w:r>
          </w:p>
          <w:p w14:paraId="0C009487" w14:textId="77777777" w:rsidR="009C695C" w:rsidRPr="00176F9A" w:rsidRDefault="009C695C" w:rsidP="001B5920">
            <w:pPr>
              <w:pStyle w:val="Default"/>
              <w:numPr>
                <w:ilvl w:val="0"/>
                <w:numId w:val="12"/>
              </w:numPr>
            </w:pPr>
            <w:r>
              <w:t>Udarbejde en analyse af en virksomheds indtjeningsevne</w:t>
            </w:r>
          </w:p>
          <w:p w14:paraId="0D4EA9C1" w14:textId="77777777" w:rsidR="009C695C" w:rsidRPr="0054631E" w:rsidRDefault="009C695C" w:rsidP="001B5920">
            <w:pPr>
              <w:ind w:left="720"/>
              <w:rPr>
                <w:rFonts w:ascii="Times New Roman" w:hAnsi="Times New Roman"/>
              </w:rPr>
            </w:pPr>
          </w:p>
        </w:tc>
      </w:tr>
      <w:tr w:rsidR="009C695C" w:rsidRPr="000A4D6C" w14:paraId="2F17AAC4" w14:textId="77777777" w:rsidTr="001B5920">
        <w:tc>
          <w:tcPr>
            <w:tcW w:w="0" w:type="auto"/>
            <w:tcBorders>
              <w:top w:val="single" w:sz="4" w:space="0" w:color="auto"/>
              <w:left w:val="single" w:sz="4" w:space="0" w:color="auto"/>
              <w:bottom w:val="single" w:sz="4" w:space="0" w:color="auto"/>
              <w:right w:val="single" w:sz="4" w:space="0" w:color="auto"/>
            </w:tcBorders>
          </w:tcPr>
          <w:p w14:paraId="46778318" w14:textId="77777777" w:rsidR="009C695C" w:rsidRPr="00CE69B0" w:rsidRDefault="009C695C" w:rsidP="001B5920">
            <w:pPr>
              <w:rPr>
                <w:rFonts w:ascii="Times New Roman" w:hAnsi="Times New Roman"/>
                <w:b/>
              </w:rPr>
            </w:pPr>
            <w:r>
              <w:rPr>
                <w:rFonts w:ascii="Times New Roman" w:hAnsi="Times New Roman"/>
                <w:b/>
              </w:rPr>
              <w:t>Kernestof</w:t>
            </w:r>
          </w:p>
          <w:p w14:paraId="71ECF879" w14:textId="77777777" w:rsidR="009C695C" w:rsidRPr="00CE69B0" w:rsidRDefault="009C695C"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2B05221C" w14:textId="77777777" w:rsidR="009C695C" w:rsidRPr="0054631E" w:rsidRDefault="009C695C" w:rsidP="001B5920">
            <w:pPr>
              <w:rPr>
                <w:rFonts w:ascii="Times New Roman" w:hAnsi="Times New Roman"/>
              </w:rPr>
            </w:pPr>
            <w:r w:rsidRPr="0054631E">
              <w:rPr>
                <w:rFonts w:ascii="Times New Roman" w:hAnsi="Times New Roman"/>
              </w:rPr>
              <w:t xml:space="preserve">Kernestof: </w:t>
            </w:r>
          </w:p>
          <w:p w14:paraId="7EFA523A" w14:textId="7D09C15C" w:rsidR="009C695C" w:rsidRPr="002E6865" w:rsidRDefault="009C695C" w:rsidP="001B5920">
            <w:pPr>
              <w:pStyle w:val="Default"/>
              <w:rPr>
                <w:color w:val="auto"/>
              </w:rPr>
            </w:pPr>
            <w:r>
              <w:rPr>
                <w:color w:val="auto"/>
              </w:rPr>
              <w:t>Analyse omfatter undersøgelse af nettoomsætning ift. omkostninger, resultat før finansielle omkostninger og forholdet til nettoomsætning. Der er fokus på nøgletallet overskudsgrad. Der ses på s</w:t>
            </w:r>
            <w:r w:rsidRPr="009C695C">
              <w:rPr>
                <w:color w:val="auto"/>
              </w:rPr>
              <w:t>ammenhæng mellem nettoomsætning, omkostninger og resultat før finansielle omkostninger</w:t>
            </w:r>
            <w:r>
              <w:rPr>
                <w:color w:val="auto"/>
              </w:rPr>
              <w:t xml:space="preserve">. Og omkostninger analyseres ift. om der er tale om artsinddelt eller funktionsopdelt. </w:t>
            </w:r>
            <w:r w:rsidR="002A536E" w:rsidRPr="002A536E">
              <w:rPr>
                <w:color w:val="auto"/>
              </w:rPr>
              <w:t xml:space="preserve">Der diskuteres mulige årsager til henholdsvis stigning og fald i </w:t>
            </w:r>
            <w:r w:rsidR="002A536E">
              <w:rPr>
                <w:color w:val="auto"/>
              </w:rPr>
              <w:t>overskudsgrad</w:t>
            </w:r>
            <w:r w:rsidR="007F026E">
              <w:rPr>
                <w:color w:val="auto"/>
              </w:rPr>
              <w:t xml:space="preserve"> og de finder selv nøgletal for danske virksomheder</w:t>
            </w:r>
            <w:r w:rsidR="002A536E">
              <w:rPr>
                <w:color w:val="auto"/>
              </w:rPr>
              <w:t>.</w:t>
            </w:r>
          </w:p>
          <w:p w14:paraId="643174E7" w14:textId="77777777" w:rsidR="009C695C" w:rsidRPr="002E6865" w:rsidRDefault="009C695C" w:rsidP="001B5920">
            <w:pPr>
              <w:pStyle w:val="Default"/>
              <w:rPr>
                <w:color w:val="auto"/>
              </w:rPr>
            </w:pPr>
          </w:p>
          <w:p w14:paraId="585EA93E" w14:textId="77777777" w:rsidR="009C695C" w:rsidRDefault="009C695C" w:rsidP="001B5920">
            <w:pPr>
              <w:pStyle w:val="Default"/>
              <w:rPr>
                <w:color w:val="auto"/>
              </w:rPr>
            </w:pPr>
            <w:r>
              <w:rPr>
                <w:color w:val="auto"/>
              </w:rPr>
              <w:t>Supplerende fagstof:</w:t>
            </w:r>
          </w:p>
          <w:p w14:paraId="428F9BDF" w14:textId="77777777" w:rsidR="009C695C" w:rsidRDefault="009C695C" w:rsidP="001B5920">
            <w:pPr>
              <w:pStyle w:val="Default"/>
              <w:numPr>
                <w:ilvl w:val="0"/>
                <w:numId w:val="4"/>
              </w:numPr>
              <w:rPr>
                <w:color w:val="auto"/>
              </w:rPr>
            </w:pPr>
            <w:r>
              <w:rPr>
                <w:color w:val="auto"/>
              </w:rPr>
              <w:t>Danmarks Statistik</w:t>
            </w:r>
          </w:p>
          <w:p w14:paraId="1A5B8684" w14:textId="77777777" w:rsidR="009C695C" w:rsidRDefault="009C695C" w:rsidP="001B5920">
            <w:pPr>
              <w:pStyle w:val="Default"/>
              <w:numPr>
                <w:ilvl w:val="0"/>
                <w:numId w:val="4"/>
              </w:numPr>
              <w:rPr>
                <w:color w:val="auto"/>
              </w:rPr>
            </w:pPr>
            <w:r>
              <w:rPr>
                <w:color w:val="auto"/>
              </w:rPr>
              <w:t>Virksomhedseksempler (hjemmesider)</w:t>
            </w:r>
          </w:p>
          <w:p w14:paraId="44443AE3" w14:textId="77777777" w:rsidR="009C695C" w:rsidRPr="000A4D6C" w:rsidRDefault="009C695C" w:rsidP="001B5920">
            <w:pPr>
              <w:pStyle w:val="Default"/>
              <w:ind w:left="720"/>
              <w:rPr>
                <w:color w:val="auto"/>
              </w:rPr>
            </w:pPr>
          </w:p>
          <w:p w14:paraId="0893F481" w14:textId="77777777" w:rsidR="009C695C" w:rsidRPr="000A4D6C" w:rsidRDefault="009C695C" w:rsidP="001B5920">
            <w:pPr>
              <w:rPr>
                <w:rFonts w:ascii="Times New Roman" w:hAnsi="Times New Roman"/>
              </w:rPr>
            </w:pPr>
          </w:p>
        </w:tc>
      </w:tr>
      <w:tr w:rsidR="009C695C" w:rsidRPr="0054631E" w14:paraId="6C2D57F9" w14:textId="77777777" w:rsidTr="001B5920">
        <w:tc>
          <w:tcPr>
            <w:tcW w:w="0" w:type="auto"/>
            <w:tcBorders>
              <w:top w:val="single" w:sz="4" w:space="0" w:color="auto"/>
              <w:left w:val="single" w:sz="4" w:space="0" w:color="auto"/>
              <w:bottom w:val="single" w:sz="4" w:space="0" w:color="auto"/>
              <w:right w:val="single" w:sz="4" w:space="0" w:color="auto"/>
            </w:tcBorders>
          </w:tcPr>
          <w:p w14:paraId="39FEF9FE" w14:textId="77777777" w:rsidR="009C695C" w:rsidRPr="00CE69B0" w:rsidRDefault="009C695C" w:rsidP="001B5920">
            <w:pPr>
              <w:rPr>
                <w:rFonts w:ascii="Times New Roman" w:hAnsi="Times New Roman"/>
                <w:b/>
              </w:rPr>
            </w:pPr>
            <w:r>
              <w:rPr>
                <w:rFonts w:ascii="Times New Roman" w:hAnsi="Times New Roman"/>
                <w:b/>
              </w:rPr>
              <w:lastRenderedPageBreak/>
              <w:t>Anvendt materiale</w:t>
            </w:r>
          </w:p>
        </w:tc>
        <w:tc>
          <w:tcPr>
            <w:tcW w:w="0" w:type="auto"/>
            <w:tcBorders>
              <w:top w:val="single" w:sz="4" w:space="0" w:color="auto"/>
              <w:left w:val="single" w:sz="4" w:space="0" w:color="auto"/>
              <w:bottom w:val="single" w:sz="4" w:space="0" w:color="auto"/>
              <w:right w:val="single" w:sz="4" w:space="0" w:color="auto"/>
            </w:tcBorders>
          </w:tcPr>
          <w:p w14:paraId="05C9687B" w14:textId="316A9FA5" w:rsidR="009C695C" w:rsidRDefault="009C695C"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13</w:t>
            </w:r>
          </w:p>
          <w:p w14:paraId="4E514AE3" w14:textId="6BCD177C" w:rsidR="007F026E" w:rsidRDefault="007F026E" w:rsidP="001B5920">
            <w:pPr>
              <w:pStyle w:val="Default"/>
            </w:pPr>
            <w:hyperlink r:id="rId22" w:history="1">
              <w:r w:rsidRPr="00327CCC">
                <w:rPr>
                  <w:rStyle w:val="Hyperlink"/>
                </w:rPr>
                <w:t>https://dinero.dk/ordbog/overskudsgrad/</w:t>
              </w:r>
            </w:hyperlink>
          </w:p>
          <w:p w14:paraId="2C4916DF" w14:textId="19CE1125" w:rsidR="0008669E" w:rsidRDefault="0008669E" w:rsidP="001B5920">
            <w:pPr>
              <w:pStyle w:val="Default"/>
            </w:pPr>
            <w:hyperlink r:id="rId23" w:history="1">
              <w:r w:rsidRPr="00327CCC">
                <w:rPr>
                  <w:rStyle w:val="Hyperlink"/>
                </w:rPr>
                <w:t>https://restudy.dk/forloeb/634/video/75855199</w:t>
              </w:r>
            </w:hyperlink>
          </w:p>
          <w:p w14:paraId="72CFDCF1" w14:textId="77777777" w:rsidR="007F026E" w:rsidRDefault="007F026E" w:rsidP="001B5920">
            <w:pPr>
              <w:pStyle w:val="Default"/>
            </w:pPr>
          </w:p>
          <w:p w14:paraId="1AB9FD0B" w14:textId="77777777" w:rsidR="009C695C" w:rsidRPr="0054631E" w:rsidRDefault="009C695C" w:rsidP="001B5920">
            <w:pPr>
              <w:rPr>
                <w:rFonts w:ascii="Times New Roman" w:hAnsi="Times New Roman"/>
              </w:rPr>
            </w:pPr>
          </w:p>
        </w:tc>
      </w:tr>
      <w:tr w:rsidR="009C695C" w:rsidRPr="00CE69B0" w14:paraId="2BE98210" w14:textId="77777777" w:rsidTr="001B5920">
        <w:tc>
          <w:tcPr>
            <w:tcW w:w="0" w:type="auto"/>
            <w:tcBorders>
              <w:top w:val="single" w:sz="4" w:space="0" w:color="auto"/>
              <w:left w:val="single" w:sz="4" w:space="0" w:color="auto"/>
              <w:bottom w:val="single" w:sz="4" w:space="0" w:color="auto"/>
              <w:right w:val="single" w:sz="4" w:space="0" w:color="auto"/>
            </w:tcBorders>
          </w:tcPr>
          <w:p w14:paraId="2294E884" w14:textId="77777777" w:rsidR="009C695C" w:rsidRPr="00CE69B0" w:rsidRDefault="009C695C"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45A8C993" w14:textId="77777777" w:rsidR="009C695C" w:rsidRPr="0054631E" w:rsidRDefault="009C695C" w:rsidP="001B5920">
            <w:pPr>
              <w:rPr>
                <w:rFonts w:ascii="Times New Roman" w:hAnsi="Times New Roman"/>
              </w:rPr>
            </w:pPr>
            <w:r w:rsidRPr="0054631E">
              <w:rPr>
                <w:rFonts w:ascii="Times New Roman" w:hAnsi="Times New Roman"/>
              </w:rPr>
              <w:t>Klasseundervisning</w:t>
            </w:r>
          </w:p>
          <w:p w14:paraId="7749DA06" w14:textId="77777777" w:rsidR="009C695C" w:rsidRPr="0054631E" w:rsidRDefault="009C695C" w:rsidP="001B5920">
            <w:pPr>
              <w:rPr>
                <w:rFonts w:ascii="Times New Roman" w:hAnsi="Times New Roman"/>
              </w:rPr>
            </w:pPr>
            <w:r w:rsidRPr="0054631E">
              <w:rPr>
                <w:rFonts w:ascii="Times New Roman" w:hAnsi="Times New Roman"/>
              </w:rPr>
              <w:t>Gruppearbejde</w:t>
            </w:r>
          </w:p>
          <w:p w14:paraId="673E1F46" w14:textId="77777777" w:rsidR="009C695C" w:rsidRDefault="009C695C" w:rsidP="001B5920">
            <w:pPr>
              <w:rPr>
                <w:rFonts w:ascii="Times New Roman" w:hAnsi="Times New Roman"/>
              </w:rPr>
            </w:pPr>
            <w:r w:rsidRPr="0054631E">
              <w:rPr>
                <w:rFonts w:ascii="Times New Roman" w:hAnsi="Times New Roman"/>
              </w:rPr>
              <w:t>Individuelt arbejde</w:t>
            </w:r>
          </w:p>
          <w:p w14:paraId="5542AD73" w14:textId="77777777" w:rsidR="009C695C" w:rsidRPr="0054631E" w:rsidRDefault="009C695C" w:rsidP="001B5920">
            <w:pPr>
              <w:rPr>
                <w:rFonts w:ascii="Times New Roman" w:hAnsi="Times New Roman"/>
              </w:rPr>
            </w:pPr>
            <w:r>
              <w:rPr>
                <w:rFonts w:ascii="Times New Roman" w:hAnsi="Times New Roman"/>
              </w:rPr>
              <w:t>Mundtlig fremstilling på tavle</w:t>
            </w:r>
          </w:p>
          <w:p w14:paraId="7A04F9A1" w14:textId="77777777" w:rsidR="009C695C" w:rsidRPr="00CE69B0" w:rsidRDefault="009C695C" w:rsidP="001B5920">
            <w:pPr>
              <w:rPr>
                <w:rFonts w:ascii="Times New Roman" w:hAnsi="Times New Roman"/>
              </w:rPr>
            </w:pPr>
          </w:p>
        </w:tc>
      </w:tr>
    </w:tbl>
    <w:p w14:paraId="00EEAF27" w14:textId="77777777" w:rsidR="002937EB" w:rsidRDefault="002937EB"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7717"/>
      </w:tblGrid>
      <w:tr w:rsidR="009C695C" w:rsidRPr="00CE69B0" w14:paraId="0CB47811" w14:textId="77777777" w:rsidTr="001B5920">
        <w:tc>
          <w:tcPr>
            <w:tcW w:w="0" w:type="auto"/>
            <w:tcBorders>
              <w:top w:val="single" w:sz="4" w:space="0" w:color="auto"/>
              <w:left w:val="single" w:sz="4" w:space="0" w:color="auto"/>
              <w:bottom w:val="single" w:sz="4" w:space="0" w:color="auto"/>
              <w:right w:val="single" w:sz="4" w:space="0" w:color="auto"/>
            </w:tcBorders>
          </w:tcPr>
          <w:p w14:paraId="60DCEFD4" w14:textId="41D23A00" w:rsidR="009C695C" w:rsidRPr="00CE69B0" w:rsidRDefault="009C695C" w:rsidP="001B5920">
            <w:pPr>
              <w:rPr>
                <w:rFonts w:ascii="Times New Roman" w:hAnsi="Times New Roman"/>
                <w:b/>
              </w:rPr>
            </w:pPr>
            <w:r w:rsidRPr="00CE69B0">
              <w:rPr>
                <w:rFonts w:ascii="Times New Roman" w:hAnsi="Times New Roman"/>
                <w:b/>
              </w:rPr>
              <w:t xml:space="preserve">Titel </w:t>
            </w:r>
            <w:r>
              <w:rPr>
                <w:rFonts w:ascii="Times New Roman" w:hAnsi="Times New Roman"/>
                <w:b/>
              </w:rPr>
              <w:t>14</w:t>
            </w:r>
          </w:p>
          <w:p w14:paraId="16E97BF9" w14:textId="77777777" w:rsidR="009C695C" w:rsidRPr="00CE69B0" w:rsidRDefault="009C695C"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1645BEC6" w14:textId="4016D734" w:rsidR="009C695C" w:rsidRPr="00CE69B0" w:rsidRDefault="009C695C" w:rsidP="001B5920">
            <w:pPr>
              <w:rPr>
                <w:rFonts w:ascii="Times New Roman" w:hAnsi="Times New Roman"/>
              </w:rPr>
            </w:pPr>
            <w:r>
              <w:rPr>
                <w:rFonts w:ascii="Times New Roman" w:hAnsi="Times New Roman"/>
              </w:rPr>
              <w:t>Analyse af kapitaltilpasningsevnen</w:t>
            </w:r>
          </w:p>
        </w:tc>
      </w:tr>
      <w:tr w:rsidR="009C695C" w:rsidRPr="00176F9A" w14:paraId="2EDE7920" w14:textId="77777777" w:rsidTr="001B5920">
        <w:tc>
          <w:tcPr>
            <w:tcW w:w="0" w:type="auto"/>
            <w:tcBorders>
              <w:top w:val="single" w:sz="4" w:space="0" w:color="auto"/>
              <w:left w:val="single" w:sz="4" w:space="0" w:color="auto"/>
              <w:bottom w:val="single" w:sz="4" w:space="0" w:color="auto"/>
              <w:right w:val="single" w:sz="4" w:space="0" w:color="auto"/>
            </w:tcBorders>
          </w:tcPr>
          <w:p w14:paraId="026ED841" w14:textId="77777777" w:rsidR="009C695C" w:rsidRPr="00CE69B0" w:rsidRDefault="009C695C"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3ECD1187" w14:textId="77777777" w:rsidR="009C695C" w:rsidRDefault="009C695C" w:rsidP="001B5920">
            <w:pPr>
              <w:rPr>
                <w:rFonts w:ascii="Times New Roman" w:hAnsi="Times New Roman"/>
              </w:rPr>
            </w:pPr>
            <w:r>
              <w:rPr>
                <w:rFonts w:ascii="Times New Roman" w:hAnsi="Times New Roman"/>
              </w:rPr>
              <w:t xml:space="preserve">Her er der fokus på analyse og vurdering i praksis ud fra en metodik som regnskabsanalyse. Regnskabsanalysen tager afsæt i omsætning kontra aktiverne, så der anvendes tal fra resultatopgørelsen og balance. </w:t>
            </w:r>
          </w:p>
          <w:p w14:paraId="716AF24D" w14:textId="25EAE12C" w:rsidR="009C695C" w:rsidRPr="00176F9A" w:rsidRDefault="009C695C" w:rsidP="001B5920">
            <w:pPr>
              <w:rPr>
                <w:rFonts w:ascii="Times New Roman" w:hAnsi="Times New Roman"/>
              </w:rPr>
            </w:pPr>
            <w:r>
              <w:rPr>
                <w:rFonts w:ascii="Times New Roman" w:hAnsi="Times New Roman"/>
              </w:rPr>
              <w:t xml:space="preserve"> </w:t>
            </w:r>
          </w:p>
        </w:tc>
      </w:tr>
      <w:tr w:rsidR="009C695C" w:rsidRPr="0054631E" w14:paraId="391500FC" w14:textId="77777777" w:rsidTr="001B5920">
        <w:tc>
          <w:tcPr>
            <w:tcW w:w="0" w:type="auto"/>
            <w:tcBorders>
              <w:top w:val="single" w:sz="4" w:space="0" w:color="auto"/>
              <w:left w:val="single" w:sz="4" w:space="0" w:color="auto"/>
              <w:bottom w:val="single" w:sz="4" w:space="0" w:color="auto"/>
              <w:right w:val="single" w:sz="4" w:space="0" w:color="auto"/>
            </w:tcBorders>
          </w:tcPr>
          <w:p w14:paraId="27D9827D" w14:textId="77777777" w:rsidR="009C695C" w:rsidRPr="00CE69B0" w:rsidRDefault="009C695C"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409045A3" w14:textId="77777777" w:rsidR="009C695C" w:rsidRDefault="009C695C" w:rsidP="009C695C">
            <w:pPr>
              <w:pStyle w:val="Default"/>
              <w:numPr>
                <w:ilvl w:val="0"/>
                <w:numId w:val="13"/>
              </w:numPr>
            </w:pPr>
            <w:r>
              <w:t>Beregne nøgletallet aktivernes omsætningshastighed</w:t>
            </w:r>
          </w:p>
          <w:p w14:paraId="79CC53EE" w14:textId="77777777" w:rsidR="009C695C" w:rsidRDefault="009C695C" w:rsidP="009C695C">
            <w:pPr>
              <w:pStyle w:val="Default"/>
              <w:numPr>
                <w:ilvl w:val="0"/>
                <w:numId w:val="13"/>
              </w:numPr>
            </w:pPr>
            <w:r>
              <w:t>Redegøre for indholdet af nøgletallet aktivernes omsætningshastighed</w:t>
            </w:r>
          </w:p>
          <w:p w14:paraId="2EBCC9DF" w14:textId="77777777" w:rsidR="009C695C" w:rsidRDefault="009C695C" w:rsidP="009C695C">
            <w:pPr>
              <w:pStyle w:val="Default"/>
              <w:numPr>
                <w:ilvl w:val="0"/>
                <w:numId w:val="13"/>
              </w:numPr>
            </w:pPr>
            <w:r>
              <w:t>Beregne indekstal til belysning af udviklingen i en virksomheds omsætning og aktiver</w:t>
            </w:r>
          </w:p>
          <w:p w14:paraId="1B9945F5" w14:textId="77777777" w:rsidR="009C695C" w:rsidRDefault="009C695C" w:rsidP="009C695C">
            <w:pPr>
              <w:pStyle w:val="Default"/>
              <w:numPr>
                <w:ilvl w:val="0"/>
                <w:numId w:val="13"/>
              </w:numPr>
            </w:pPr>
            <w:r>
              <w:t>Analysere udviklingen i de enkelte indtægts- og aktivposter med udgangspunkt i oplysninger fra bl.a. ledelsesberetningen eller artikler</w:t>
            </w:r>
          </w:p>
          <w:p w14:paraId="621D8897" w14:textId="77777777" w:rsidR="009C695C" w:rsidRDefault="009C695C" w:rsidP="009C695C">
            <w:pPr>
              <w:pStyle w:val="Default"/>
              <w:numPr>
                <w:ilvl w:val="0"/>
                <w:numId w:val="13"/>
              </w:numPr>
            </w:pPr>
            <w:r>
              <w:t>Forklare, hvordan udviklingen i forholdet mellem omsætningen og de enkelte aktiver har påvirket aktivernes omsætningshastighed.</w:t>
            </w:r>
          </w:p>
          <w:p w14:paraId="5FE57CAE" w14:textId="220DF8BA" w:rsidR="009C695C" w:rsidRPr="00176F9A" w:rsidRDefault="009C695C" w:rsidP="009C695C">
            <w:pPr>
              <w:pStyle w:val="Default"/>
              <w:numPr>
                <w:ilvl w:val="0"/>
                <w:numId w:val="13"/>
              </w:numPr>
            </w:pPr>
            <w:r>
              <w:t>Udarbejde en analyse af virksomhedens kapitaltilpasningsevne</w:t>
            </w:r>
          </w:p>
          <w:p w14:paraId="2471B40C" w14:textId="77777777" w:rsidR="009C695C" w:rsidRPr="0054631E" w:rsidRDefault="009C695C" w:rsidP="001B5920">
            <w:pPr>
              <w:ind w:left="720"/>
              <w:rPr>
                <w:rFonts w:ascii="Times New Roman" w:hAnsi="Times New Roman"/>
              </w:rPr>
            </w:pPr>
          </w:p>
        </w:tc>
      </w:tr>
      <w:tr w:rsidR="009C695C" w:rsidRPr="000A4D6C" w14:paraId="7A5EDF4A" w14:textId="77777777" w:rsidTr="001B5920">
        <w:tc>
          <w:tcPr>
            <w:tcW w:w="0" w:type="auto"/>
            <w:tcBorders>
              <w:top w:val="single" w:sz="4" w:space="0" w:color="auto"/>
              <w:left w:val="single" w:sz="4" w:space="0" w:color="auto"/>
              <w:bottom w:val="single" w:sz="4" w:space="0" w:color="auto"/>
              <w:right w:val="single" w:sz="4" w:space="0" w:color="auto"/>
            </w:tcBorders>
          </w:tcPr>
          <w:p w14:paraId="75D3881A" w14:textId="77777777" w:rsidR="009C695C" w:rsidRPr="00CE69B0" w:rsidRDefault="009C695C" w:rsidP="001B5920">
            <w:pPr>
              <w:rPr>
                <w:rFonts w:ascii="Times New Roman" w:hAnsi="Times New Roman"/>
                <w:b/>
              </w:rPr>
            </w:pPr>
            <w:r>
              <w:rPr>
                <w:rFonts w:ascii="Times New Roman" w:hAnsi="Times New Roman"/>
                <w:b/>
              </w:rPr>
              <w:t>Kernestof</w:t>
            </w:r>
          </w:p>
          <w:p w14:paraId="4F19555D" w14:textId="77777777" w:rsidR="009C695C" w:rsidRPr="00CE69B0" w:rsidRDefault="009C695C"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19ECBDCF" w14:textId="77777777" w:rsidR="009C695C" w:rsidRPr="0054631E" w:rsidRDefault="009C695C" w:rsidP="001B5920">
            <w:pPr>
              <w:rPr>
                <w:rFonts w:ascii="Times New Roman" w:hAnsi="Times New Roman"/>
              </w:rPr>
            </w:pPr>
            <w:r w:rsidRPr="0054631E">
              <w:rPr>
                <w:rFonts w:ascii="Times New Roman" w:hAnsi="Times New Roman"/>
              </w:rPr>
              <w:t xml:space="preserve">Kernestof: </w:t>
            </w:r>
          </w:p>
          <w:p w14:paraId="1A99EE61" w14:textId="77777777" w:rsidR="00AC4CFB" w:rsidRPr="002E6865" w:rsidRDefault="009C695C" w:rsidP="00AC4CFB">
            <w:pPr>
              <w:pStyle w:val="Default"/>
              <w:rPr>
                <w:color w:val="auto"/>
              </w:rPr>
            </w:pPr>
            <w:r>
              <w:rPr>
                <w:color w:val="auto"/>
              </w:rPr>
              <w:t xml:space="preserve">Analyse omfatter undersøgelse af </w:t>
            </w:r>
            <w:r w:rsidR="002A536E">
              <w:rPr>
                <w:color w:val="auto"/>
              </w:rPr>
              <w:t>anlægsaktiver og omsætningsaktiver, i forhold til nettoomsætningen. Der diskuteres m</w:t>
            </w:r>
            <w:r w:rsidR="002A536E" w:rsidRPr="002A536E">
              <w:rPr>
                <w:color w:val="auto"/>
              </w:rPr>
              <w:t>ulige årsager til henholdsvis stigning og fald i aktivernes omsætningshastighed</w:t>
            </w:r>
            <w:r w:rsidR="00AC4CFB">
              <w:rPr>
                <w:color w:val="auto"/>
              </w:rPr>
              <w:t xml:space="preserve"> og de finder selv nøgletal for danske virksomheder.</w:t>
            </w:r>
          </w:p>
          <w:p w14:paraId="1E5AC41A" w14:textId="77777777" w:rsidR="00AC4CFB" w:rsidRPr="002E6865" w:rsidRDefault="00AC4CFB" w:rsidP="00AC4CFB">
            <w:pPr>
              <w:pStyle w:val="Default"/>
              <w:rPr>
                <w:color w:val="auto"/>
              </w:rPr>
            </w:pPr>
          </w:p>
          <w:p w14:paraId="1E688883" w14:textId="77777777" w:rsidR="009C695C" w:rsidRPr="002E6865" w:rsidRDefault="009C695C" w:rsidP="001B5920">
            <w:pPr>
              <w:pStyle w:val="Default"/>
              <w:rPr>
                <w:color w:val="auto"/>
              </w:rPr>
            </w:pPr>
          </w:p>
          <w:p w14:paraId="2B49C4A3" w14:textId="77777777" w:rsidR="009C695C" w:rsidRDefault="009C695C" w:rsidP="001B5920">
            <w:pPr>
              <w:pStyle w:val="Default"/>
              <w:rPr>
                <w:color w:val="auto"/>
              </w:rPr>
            </w:pPr>
            <w:r>
              <w:rPr>
                <w:color w:val="auto"/>
              </w:rPr>
              <w:t>Supplerende fagstof:</w:t>
            </w:r>
          </w:p>
          <w:p w14:paraId="480959C9" w14:textId="77777777" w:rsidR="009C695C" w:rsidRDefault="009C695C" w:rsidP="001B5920">
            <w:pPr>
              <w:pStyle w:val="Default"/>
              <w:numPr>
                <w:ilvl w:val="0"/>
                <w:numId w:val="4"/>
              </w:numPr>
              <w:rPr>
                <w:color w:val="auto"/>
              </w:rPr>
            </w:pPr>
            <w:r>
              <w:rPr>
                <w:color w:val="auto"/>
              </w:rPr>
              <w:t>Danmarks Statistik</w:t>
            </w:r>
          </w:p>
          <w:p w14:paraId="29C6532E" w14:textId="77777777" w:rsidR="009C695C" w:rsidRDefault="009C695C" w:rsidP="001B5920">
            <w:pPr>
              <w:pStyle w:val="Default"/>
              <w:numPr>
                <w:ilvl w:val="0"/>
                <w:numId w:val="4"/>
              </w:numPr>
              <w:rPr>
                <w:color w:val="auto"/>
              </w:rPr>
            </w:pPr>
            <w:r>
              <w:rPr>
                <w:color w:val="auto"/>
              </w:rPr>
              <w:t>Virksomhedseksempler (hjemmesider)</w:t>
            </w:r>
          </w:p>
          <w:p w14:paraId="3871D96A" w14:textId="77777777" w:rsidR="009C695C" w:rsidRPr="000A4D6C" w:rsidRDefault="009C695C" w:rsidP="001B5920">
            <w:pPr>
              <w:pStyle w:val="Default"/>
              <w:ind w:left="720"/>
              <w:rPr>
                <w:color w:val="auto"/>
              </w:rPr>
            </w:pPr>
          </w:p>
          <w:p w14:paraId="02AE78D9" w14:textId="77777777" w:rsidR="009C695C" w:rsidRPr="000A4D6C" w:rsidRDefault="009C695C" w:rsidP="001B5920">
            <w:pPr>
              <w:rPr>
                <w:rFonts w:ascii="Times New Roman" w:hAnsi="Times New Roman"/>
              </w:rPr>
            </w:pPr>
          </w:p>
        </w:tc>
      </w:tr>
      <w:tr w:rsidR="009C695C" w:rsidRPr="0054631E" w14:paraId="214BD052" w14:textId="77777777" w:rsidTr="001B5920">
        <w:tc>
          <w:tcPr>
            <w:tcW w:w="0" w:type="auto"/>
            <w:tcBorders>
              <w:top w:val="single" w:sz="4" w:space="0" w:color="auto"/>
              <w:left w:val="single" w:sz="4" w:space="0" w:color="auto"/>
              <w:bottom w:val="single" w:sz="4" w:space="0" w:color="auto"/>
              <w:right w:val="single" w:sz="4" w:space="0" w:color="auto"/>
            </w:tcBorders>
          </w:tcPr>
          <w:p w14:paraId="24A91E83" w14:textId="77777777" w:rsidR="009C695C" w:rsidRPr="00CE69B0" w:rsidRDefault="009C695C"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07043F1E" w14:textId="45BF4EA6" w:rsidR="009C695C" w:rsidRDefault="009C695C"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14</w:t>
            </w:r>
          </w:p>
          <w:p w14:paraId="210E770E" w14:textId="624CE83B" w:rsidR="00AC4CFB" w:rsidRDefault="00AC4CFB" w:rsidP="001B5920">
            <w:pPr>
              <w:pStyle w:val="Default"/>
            </w:pPr>
            <w:hyperlink r:id="rId24" w:history="1">
              <w:r w:rsidRPr="00327CCC">
                <w:rPr>
                  <w:rStyle w:val="Hyperlink"/>
                </w:rPr>
                <w:t>https://dinero.dk/ordbog/omsaetningshastighed/</w:t>
              </w:r>
            </w:hyperlink>
          </w:p>
          <w:p w14:paraId="29B5CE5D" w14:textId="77777777" w:rsidR="00AC4CFB" w:rsidRDefault="00AC4CFB" w:rsidP="001B5920">
            <w:pPr>
              <w:pStyle w:val="Default"/>
            </w:pPr>
          </w:p>
          <w:p w14:paraId="48F605DD" w14:textId="77777777" w:rsidR="009C695C" w:rsidRPr="0054631E" w:rsidRDefault="009C695C" w:rsidP="001B5920">
            <w:pPr>
              <w:rPr>
                <w:rFonts w:ascii="Times New Roman" w:hAnsi="Times New Roman"/>
              </w:rPr>
            </w:pPr>
          </w:p>
        </w:tc>
      </w:tr>
      <w:tr w:rsidR="009C695C" w:rsidRPr="00CE69B0" w14:paraId="58068D38" w14:textId="77777777" w:rsidTr="001B5920">
        <w:tc>
          <w:tcPr>
            <w:tcW w:w="0" w:type="auto"/>
            <w:tcBorders>
              <w:top w:val="single" w:sz="4" w:space="0" w:color="auto"/>
              <w:left w:val="single" w:sz="4" w:space="0" w:color="auto"/>
              <w:bottom w:val="single" w:sz="4" w:space="0" w:color="auto"/>
              <w:right w:val="single" w:sz="4" w:space="0" w:color="auto"/>
            </w:tcBorders>
          </w:tcPr>
          <w:p w14:paraId="748395E1" w14:textId="77777777" w:rsidR="009C695C" w:rsidRPr="00CE69B0" w:rsidRDefault="009C695C" w:rsidP="001B5920">
            <w:pPr>
              <w:rPr>
                <w:rFonts w:ascii="Times New Roman" w:hAnsi="Times New Roman"/>
                <w:b/>
              </w:rPr>
            </w:pPr>
            <w:r w:rsidRPr="00CE69B0">
              <w:rPr>
                <w:rFonts w:ascii="Times New Roman" w:hAnsi="Times New Roman"/>
                <w:b/>
              </w:rPr>
              <w:lastRenderedPageBreak/>
              <w:t>Væsentligste arbejdsformer</w:t>
            </w:r>
          </w:p>
        </w:tc>
        <w:tc>
          <w:tcPr>
            <w:tcW w:w="0" w:type="auto"/>
            <w:tcBorders>
              <w:top w:val="single" w:sz="4" w:space="0" w:color="auto"/>
              <w:left w:val="single" w:sz="4" w:space="0" w:color="auto"/>
              <w:bottom w:val="single" w:sz="4" w:space="0" w:color="auto"/>
              <w:right w:val="single" w:sz="4" w:space="0" w:color="auto"/>
            </w:tcBorders>
          </w:tcPr>
          <w:p w14:paraId="7719CC80" w14:textId="77777777" w:rsidR="009C695C" w:rsidRPr="0054631E" w:rsidRDefault="009C695C" w:rsidP="001B5920">
            <w:pPr>
              <w:rPr>
                <w:rFonts w:ascii="Times New Roman" w:hAnsi="Times New Roman"/>
              </w:rPr>
            </w:pPr>
            <w:r w:rsidRPr="0054631E">
              <w:rPr>
                <w:rFonts w:ascii="Times New Roman" w:hAnsi="Times New Roman"/>
              </w:rPr>
              <w:t>Klasseundervisning</w:t>
            </w:r>
          </w:p>
          <w:p w14:paraId="33C73CC4" w14:textId="77777777" w:rsidR="009C695C" w:rsidRPr="0054631E" w:rsidRDefault="009C695C" w:rsidP="001B5920">
            <w:pPr>
              <w:rPr>
                <w:rFonts w:ascii="Times New Roman" w:hAnsi="Times New Roman"/>
              </w:rPr>
            </w:pPr>
            <w:r w:rsidRPr="0054631E">
              <w:rPr>
                <w:rFonts w:ascii="Times New Roman" w:hAnsi="Times New Roman"/>
              </w:rPr>
              <w:t>Gruppearbejde</w:t>
            </w:r>
          </w:p>
          <w:p w14:paraId="7D730530" w14:textId="77777777" w:rsidR="009C695C" w:rsidRDefault="009C695C" w:rsidP="001B5920">
            <w:pPr>
              <w:rPr>
                <w:rFonts w:ascii="Times New Roman" w:hAnsi="Times New Roman"/>
              </w:rPr>
            </w:pPr>
            <w:r w:rsidRPr="0054631E">
              <w:rPr>
                <w:rFonts w:ascii="Times New Roman" w:hAnsi="Times New Roman"/>
              </w:rPr>
              <w:t>Individuelt arbejde</w:t>
            </w:r>
          </w:p>
          <w:p w14:paraId="409B0869" w14:textId="77777777" w:rsidR="009C695C" w:rsidRDefault="009C695C" w:rsidP="001B5920">
            <w:pPr>
              <w:rPr>
                <w:rFonts w:ascii="Times New Roman" w:hAnsi="Times New Roman"/>
              </w:rPr>
            </w:pPr>
            <w:r>
              <w:rPr>
                <w:rFonts w:ascii="Times New Roman" w:hAnsi="Times New Roman"/>
              </w:rPr>
              <w:t>Mundtlig fremstilling på tavle</w:t>
            </w:r>
          </w:p>
          <w:p w14:paraId="1718F181" w14:textId="1D5F4DE1" w:rsidR="002A536E" w:rsidRPr="0054631E" w:rsidRDefault="002A536E" w:rsidP="001B5920">
            <w:pPr>
              <w:rPr>
                <w:rFonts w:ascii="Times New Roman" w:hAnsi="Times New Roman"/>
              </w:rPr>
            </w:pPr>
            <w:r>
              <w:rPr>
                <w:rFonts w:ascii="Times New Roman" w:hAnsi="Times New Roman"/>
              </w:rPr>
              <w:t>Diskussioner i plenum</w:t>
            </w:r>
          </w:p>
          <w:p w14:paraId="169E754B" w14:textId="77777777" w:rsidR="009C695C" w:rsidRPr="00CE69B0" w:rsidRDefault="009C695C" w:rsidP="001B5920">
            <w:pPr>
              <w:rPr>
                <w:rFonts w:ascii="Times New Roman" w:hAnsi="Times New Roman"/>
              </w:rPr>
            </w:pPr>
          </w:p>
        </w:tc>
      </w:tr>
    </w:tbl>
    <w:p w14:paraId="05EF6861" w14:textId="6BF68249" w:rsidR="002A536E" w:rsidRDefault="002A536E"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8551"/>
      </w:tblGrid>
      <w:tr w:rsidR="002A536E" w:rsidRPr="00CE69B0" w14:paraId="51EFA13A" w14:textId="77777777" w:rsidTr="001B5920">
        <w:tc>
          <w:tcPr>
            <w:tcW w:w="0" w:type="auto"/>
            <w:tcBorders>
              <w:top w:val="single" w:sz="4" w:space="0" w:color="auto"/>
              <w:left w:val="single" w:sz="4" w:space="0" w:color="auto"/>
              <w:bottom w:val="single" w:sz="4" w:space="0" w:color="auto"/>
              <w:right w:val="single" w:sz="4" w:space="0" w:color="auto"/>
            </w:tcBorders>
          </w:tcPr>
          <w:p w14:paraId="575E07C8" w14:textId="0B11E5D4" w:rsidR="002A536E" w:rsidRPr="00CE69B0" w:rsidRDefault="002A536E" w:rsidP="001B5920">
            <w:pPr>
              <w:rPr>
                <w:rFonts w:ascii="Times New Roman" w:hAnsi="Times New Roman"/>
                <w:b/>
              </w:rPr>
            </w:pPr>
            <w:r w:rsidRPr="00CE69B0">
              <w:rPr>
                <w:rFonts w:ascii="Times New Roman" w:hAnsi="Times New Roman"/>
                <w:b/>
              </w:rPr>
              <w:t xml:space="preserve">Titel </w:t>
            </w:r>
            <w:r>
              <w:rPr>
                <w:rFonts w:ascii="Times New Roman" w:hAnsi="Times New Roman"/>
                <w:b/>
              </w:rPr>
              <w:t>15</w:t>
            </w:r>
          </w:p>
          <w:p w14:paraId="4D5D7878" w14:textId="77777777" w:rsidR="002A536E" w:rsidRPr="00CE69B0" w:rsidRDefault="002A536E"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15E37441" w14:textId="449F56BF" w:rsidR="002A536E" w:rsidRPr="00CE69B0" w:rsidRDefault="002A536E" w:rsidP="001B5920">
            <w:pPr>
              <w:rPr>
                <w:rFonts w:ascii="Times New Roman" w:hAnsi="Times New Roman"/>
              </w:rPr>
            </w:pPr>
            <w:r>
              <w:rPr>
                <w:rFonts w:ascii="Times New Roman" w:hAnsi="Times New Roman"/>
              </w:rPr>
              <w:t>Analyse af rentabilitet</w:t>
            </w:r>
          </w:p>
        </w:tc>
      </w:tr>
      <w:tr w:rsidR="002A536E" w:rsidRPr="00176F9A" w14:paraId="7214711F" w14:textId="77777777" w:rsidTr="001B5920">
        <w:tc>
          <w:tcPr>
            <w:tcW w:w="0" w:type="auto"/>
            <w:tcBorders>
              <w:top w:val="single" w:sz="4" w:space="0" w:color="auto"/>
              <w:left w:val="single" w:sz="4" w:space="0" w:color="auto"/>
              <w:bottom w:val="single" w:sz="4" w:space="0" w:color="auto"/>
              <w:right w:val="single" w:sz="4" w:space="0" w:color="auto"/>
            </w:tcBorders>
          </w:tcPr>
          <w:p w14:paraId="71091013" w14:textId="77777777" w:rsidR="002A536E" w:rsidRPr="00CE69B0" w:rsidRDefault="002A536E"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03BA9939" w14:textId="01DCE0DD" w:rsidR="002A536E" w:rsidRDefault="002A536E" w:rsidP="002A536E">
            <w:pPr>
              <w:rPr>
                <w:rFonts w:ascii="Times New Roman" w:hAnsi="Times New Roman"/>
              </w:rPr>
            </w:pPr>
            <w:r>
              <w:rPr>
                <w:rFonts w:ascii="Times New Roman" w:hAnsi="Times New Roman"/>
              </w:rPr>
              <w:t>Her er der fokus på regnskabsanalyse og vurdering af rentabilitet, anvende, analysere og diskutere nøgletal som afkastningsgrad, o</w:t>
            </w:r>
            <w:r w:rsidRPr="002A536E">
              <w:rPr>
                <w:rFonts w:ascii="Times New Roman" w:hAnsi="Times New Roman"/>
              </w:rPr>
              <w:t>verskudsgrad</w:t>
            </w:r>
            <w:r>
              <w:rPr>
                <w:rFonts w:ascii="Times New Roman" w:hAnsi="Times New Roman"/>
              </w:rPr>
              <w:t>, a</w:t>
            </w:r>
            <w:r w:rsidRPr="002A536E">
              <w:rPr>
                <w:rFonts w:ascii="Times New Roman" w:hAnsi="Times New Roman"/>
              </w:rPr>
              <w:t>ktivernes omsætningshastighed</w:t>
            </w:r>
            <w:r>
              <w:rPr>
                <w:rFonts w:ascii="Times New Roman" w:hAnsi="Times New Roman"/>
              </w:rPr>
              <w:t>, e</w:t>
            </w:r>
            <w:r w:rsidRPr="002A536E">
              <w:rPr>
                <w:rFonts w:ascii="Times New Roman" w:hAnsi="Times New Roman"/>
              </w:rPr>
              <w:t>genkapitalens forrentnin</w:t>
            </w:r>
            <w:r>
              <w:rPr>
                <w:rFonts w:ascii="Times New Roman" w:hAnsi="Times New Roman"/>
              </w:rPr>
              <w:t>g, g</w:t>
            </w:r>
            <w:r w:rsidRPr="002A536E">
              <w:rPr>
                <w:rFonts w:ascii="Times New Roman" w:hAnsi="Times New Roman"/>
              </w:rPr>
              <w:t>ældsrente</w:t>
            </w:r>
            <w:r>
              <w:rPr>
                <w:rFonts w:ascii="Times New Roman" w:hAnsi="Times New Roman"/>
              </w:rPr>
              <w:t xml:space="preserve"> og g</w:t>
            </w:r>
            <w:r w:rsidRPr="002A536E">
              <w:rPr>
                <w:rFonts w:ascii="Times New Roman" w:hAnsi="Times New Roman"/>
              </w:rPr>
              <w:t>earing</w:t>
            </w:r>
            <w:r>
              <w:rPr>
                <w:rFonts w:ascii="Times New Roman" w:hAnsi="Times New Roman"/>
              </w:rPr>
              <w:t xml:space="preserve"> samt deres indbyrdes sammenhæng</w:t>
            </w:r>
          </w:p>
          <w:p w14:paraId="2894DDF9" w14:textId="77777777" w:rsidR="002A536E" w:rsidRPr="00176F9A" w:rsidRDefault="002A536E" w:rsidP="001B5920">
            <w:pPr>
              <w:rPr>
                <w:rFonts w:ascii="Times New Roman" w:hAnsi="Times New Roman"/>
              </w:rPr>
            </w:pPr>
            <w:r>
              <w:rPr>
                <w:rFonts w:ascii="Times New Roman" w:hAnsi="Times New Roman"/>
              </w:rPr>
              <w:t xml:space="preserve"> </w:t>
            </w:r>
          </w:p>
        </w:tc>
      </w:tr>
      <w:tr w:rsidR="002A536E" w:rsidRPr="0054631E" w14:paraId="09468DB0" w14:textId="77777777" w:rsidTr="001B5920">
        <w:tc>
          <w:tcPr>
            <w:tcW w:w="0" w:type="auto"/>
            <w:tcBorders>
              <w:top w:val="single" w:sz="4" w:space="0" w:color="auto"/>
              <w:left w:val="single" w:sz="4" w:space="0" w:color="auto"/>
              <w:bottom w:val="single" w:sz="4" w:space="0" w:color="auto"/>
              <w:right w:val="single" w:sz="4" w:space="0" w:color="auto"/>
            </w:tcBorders>
          </w:tcPr>
          <w:p w14:paraId="1544A009" w14:textId="77777777" w:rsidR="002A536E" w:rsidRPr="00CE69B0" w:rsidRDefault="002A536E"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177B767C" w14:textId="77777777" w:rsidR="003042E1" w:rsidRDefault="003042E1" w:rsidP="003042E1">
            <w:pPr>
              <w:pStyle w:val="Default"/>
              <w:numPr>
                <w:ilvl w:val="0"/>
                <w:numId w:val="14"/>
              </w:numPr>
            </w:pPr>
            <w:r>
              <w:t>Beregne nøgletallet afkastningsgrad</w:t>
            </w:r>
          </w:p>
          <w:p w14:paraId="767D28C5" w14:textId="77777777" w:rsidR="003042E1" w:rsidRDefault="003042E1" w:rsidP="003042E1">
            <w:pPr>
              <w:pStyle w:val="Default"/>
              <w:numPr>
                <w:ilvl w:val="0"/>
                <w:numId w:val="14"/>
              </w:numPr>
            </w:pPr>
            <w:r>
              <w:t>Redegøre for indholdet af nøgletallet afkastningsgrad</w:t>
            </w:r>
          </w:p>
          <w:p w14:paraId="3A92077A" w14:textId="77777777" w:rsidR="003042E1" w:rsidRDefault="003042E1" w:rsidP="003042E1">
            <w:pPr>
              <w:pStyle w:val="Default"/>
              <w:numPr>
                <w:ilvl w:val="0"/>
                <w:numId w:val="14"/>
              </w:numPr>
            </w:pPr>
            <w:r>
              <w:t>Forklare sammenhængen mellem afkastningsgrad, overskudsgrad og aktivernes omsætningshastighed</w:t>
            </w:r>
          </w:p>
          <w:p w14:paraId="0F359B2E" w14:textId="77777777" w:rsidR="003042E1" w:rsidRDefault="003042E1" w:rsidP="003042E1">
            <w:pPr>
              <w:pStyle w:val="Default"/>
              <w:numPr>
                <w:ilvl w:val="0"/>
                <w:numId w:val="14"/>
              </w:numPr>
            </w:pPr>
            <w:r>
              <w:t>Beregne nøgletallene gældsrente, gearing og egenkapitalens forrentning</w:t>
            </w:r>
          </w:p>
          <w:p w14:paraId="168EEE9C" w14:textId="77777777" w:rsidR="003042E1" w:rsidRDefault="003042E1" w:rsidP="003042E1">
            <w:pPr>
              <w:pStyle w:val="Default"/>
              <w:numPr>
                <w:ilvl w:val="0"/>
                <w:numId w:val="14"/>
              </w:numPr>
            </w:pPr>
            <w:r>
              <w:t>Redegøre for indholdet af nøgletallene gældsrente, gearing og egenkapitalens forrentning</w:t>
            </w:r>
          </w:p>
          <w:p w14:paraId="0464814F" w14:textId="77777777" w:rsidR="003042E1" w:rsidRDefault="003042E1" w:rsidP="003042E1">
            <w:pPr>
              <w:pStyle w:val="Default"/>
              <w:numPr>
                <w:ilvl w:val="0"/>
                <w:numId w:val="14"/>
              </w:numPr>
            </w:pPr>
            <w:r>
              <w:t>Forklare hvad der er årsag til udviklingen i egenkapitalens forrentning</w:t>
            </w:r>
          </w:p>
          <w:p w14:paraId="5C6AC4FF" w14:textId="1EC174BD" w:rsidR="003042E1" w:rsidRPr="00176F9A" w:rsidRDefault="003042E1" w:rsidP="003042E1">
            <w:pPr>
              <w:pStyle w:val="Default"/>
              <w:numPr>
                <w:ilvl w:val="0"/>
                <w:numId w:val="14"/>
              </w:numPr>
            </w:pPr>
            <w:r>
              <w:t>Udarbejde en analyse af en virksomheds rentabilitet</w:t>
            </w:r>
          </w:p>
          <w:p w14:paraId="702CFF2E" w14:textId="77777777" w:rsidR="002A536E" w:rsidRPr="0054631E" w:rsidRDefault="002A536E" w:rsidP="001B5920">
            <w:pPr>
              <w:ind w:left="720"/>
              <w:rPr>
                <w:rFonts w:ascii="Times New Roman" w:hAnsi="Times New Roman"/>
              </w:rPr>
            </w:pPr>
          </w:p>
        </w:tc>
      </w:tr>
      <w:tr w:rsidR="002A536E" w:rsidRPr="000A4D6C" w14:paraId="0D2DF68A" w14:textId="77777777" w:rsidTr="001B5920">
        <w:tc>
          <w:tcPr>
            <w:tcW w:w="0" w:type="auto"/>
            <w:tcBorders>
              <w:top w:val="single" w:sz="4" w:space="0" w:color="auto"/>
              <w:left w:val="single" w:sz="4" w:space="0" w:color="auto"/>
              <w:bottom w:val="single" w:sz="4" w:space="0" w:color="auto"/>
              <w:right w:val="single" w:sz="4" w:space="0" w:color="auto"/>
            </w:tcBorders>
          </w:tcPr>
          <w:p w14:paraId="72B643B8" w14:textId="77777777" w:rsidR="002A536E" w:rsidRPr="00CE69B0" w:rsidRDefault="002A536E" w:rsidP="001B5920">
            <w:pPr>
              <w:rPr>
                <w:rFonts w:ascii="Times New Roman" w:hAnsi="Times New Roman"/>
                <w:b/>
              </w:rPr>
            </w:pPr>
            <w:r>
              <w:rPr>
                <w:rFonts w:ascii="Times New Roman" w:hAnsi="Times New Roman"/>
                <w:b/>
              </w:rPr>
              <w:t>Kernestof</w:t>
            </w:r>
          </w:p>
          <w:p w14:paraId="5550DF2E" w14:textId="77777777" w:rsidR="002A536E" w:rsidRPr="00CE69B0" w:rsidRDefault="002A536E"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1A8ED2F0" w14:textId="77777777" w:rsidR="002A536E" w:rsidRPr="0054631E" w:rsidRDefault="002A536E" w:rsidP="001B5920">
            <w:pPr>
              <w:rPr>
                <w:rFonts w:ascii="Times New Roman" w:hAnsi="Times New Roman"/>
              </w:rPr>
            </w:pPr>
            <w:r w:rsidRPr="0054631E">
              <w:rPr>
                <w:rFonts w:ascii="Times New Roman" w:hAnsi="Times New Roman"/>
              </w:rPr>
              <w:t xml:space="preserve">Kernestof: </w:t>
            </w:r>
          </w:p>
          <w:p w14:paraId="743EF1E3" w14:textId="382441C8" w:rsidR="002A536E" w:rsidRPr="002E6865" w:rsidRDefault="003042E1" w:rsidP="001B5920">
            <w:pPr>
              <w:pStyle w:val="Default"/>
              <w:rPr>
                <w:color w:val="auto"/>
              </w:rPr>
            </w:pPr>
            <w:r>
              <w:rPr>
                <w:color w:val="auto"/>
              </w:rPr>
              <w:t xml:space="preserve">Analyse, vurdering, diskussion af rentabilitet, herunder </w:t>
            </w:r>
            <w:r w:rsidRPr="003042E1">
              <w:rPr>
                <w:color w:val="auto"/>
              </w:rPr>
              <w:t xml:space="preserve">afkastningsgrad, </w:t>
            </w:r>
            <w:r w:rsidR="00472316">
              <w:rPr>
                <w:color w:val="auto"/>
              </w:rPr>
              <w:t>markedsrente, sammenhæng mellem aktiver og afkast, DuPont pyramiden, m</w:t>
            </w:r>
            <w:r w:rsidR="00472316" w:rsidRPr="00472316">
              <w:rPr>
                <w:color w:val="auto"/>
              </w:rPr>
              <w:t>ulige årsager til henholdsvis stigning og fald i afkastningsgraden</w:t>
            </w:r>
            <w:r w:rsidR="00472316">
              <w:rPr>
                <w:color w:val="auto"/>
              </w:rPr>
              <w:t xml:space="preserve">, </w:t>
            </w:r>
            <w:r w:rsidRPr="003042E1">
              <w:rPr>
                <w:color w:val="auto"/>
              </w:rPr>
              <w:t>overskudsgrad, aktivernes omsætningshastighed, egenkapitalens forrentning, gældsrente og gearing</w:t>
            </w:r>
            <w:r w:rsidR="00472316">
              <w:rPr>
                <w:color w:val="auto"/>
              </w:rPr>
              <w:t xml:space="preserve"> og rentemarginal. Derudover har vi fokuseret på at skrive regnskabsanalyser, at analyserer og vurdere nøgletal i udenlandske årsrapporter, inddrage internationale nøgletal samt vurdere nøgletal uden omsætningstal og sammenligne nøgletal. </w:t>
            </w:r>
          </w:p>
          <w:p w14:paraId="2DD29437" w14:textId="77777777" w:rsidR="002A536E" w:rsidRPr="002E6865" w:rsidRDefault="002A536E" w:rsidP="001B5920">
            <w:pPr>
              <w:pStyle w:val="Default"/>
              <w:rPr>
                <w:color w:val="auto"/>
              </w:rPr>
            </w:pPr>
          </w:p>
          <w:p w14:paraId="028CDA7A" w14:textId="77777777" w:rsidR="002A536E" w:rsidRDefault="002A536E" w:rsidP="001B5920">
            <w:pPr>
              <w:pStyle w:val="Default"/>
              <w:rPr>
                <w:color w:val="auto"/>
              </w:rPr>
            </w:pPr>
            <w:r>
              <w:rPr>
                <w:color w:val="auto"/>
              </w:rPr>
              <w:t>Supplerende fagstof:</w:t>
            </w:r>
          </w:p>
          <w:p w14:paraId="70A61B49" w14:textId="77777777" w:rsidR="002A536E" w:rsidRDefault="002A536E" w:rsidP="001B5920">
            <w:pPr>
              <w:pStyle w:val="Default"/>
              <w:numPr>
                <w:ilvl w:val="0"/>
                <w:numId w:val="4"/>
              </w:numPr>
              <w:rPr>
                <w:color w:val="auto"/>
              </w:rPr>
            </w:pPr>
            <w:r>
              <w:rPr>
                <w:color w:val="auto"/>
              </w:rPr>
              <w:t>Danmarks Statistik</w:t>
            </w:r>
          </w:p>
          <w:p w14:paraId="2F71BCBA" w14:textId="77777777" w:rsidR="002A536E" w:rsidRDefault="002A536E" w:rsidP="001B5920">
            <w:pPr>
              <w:pStyle w:val="Default"/>
              <w:numPr>
                <w:ilvl w:val="0"/>
                <w:numId w:val="4"/>
              </w:numPr>
              <w:rPr>
                <w:color w:val="auto"/>
              </w:rPr>
            </w:pPr>
            <w:r>
              <w:rPr>
                <w:color w:val="auto"/>
              </w:rPr>
              <w:t>Virksomhedseksempler (hjemmesider)</w:t>
            </w:r>
          </w:p>
          <w:p w14:paraId="39620A0E" w14:textId="77777777" w:rsidR="002A536E" w:rsidRPr="000A4D6C" w:rsidRDefault="002A536E" w:rsidP="001B5920">
            <w:pPr>
              <w:pStyle w:val="Default"/>
              <w:ind w:left="720"/>
              <w:rPr>
                <w:color w:val="auto"/>
              </w:rPr>
            </w:pPr>
          </w:p>
          <w:p w14:paraId="012896CD" w14:textId="77777777" w:rsidR="002A536E" w:rsidRPr="000A4D6C" w:rsidRDefault="002A536E" w:rsidP="001B5920">
            <w:pPr>
              <w:rPr>
                <w:rFonts w:ascii="Times New Roman" w:hAnsi="Times New Roman"/>
              </w:rPr>
            </w:pPr>
          </w:p>
        </w:tc>
      </w:tr>
      <w:tr w:rsidR="002A536E" w:rsidRPr="0046410F" w14:paraId="5498573A" w14:textId="77777777" w:rsidTr="001B5920">
        <w:tc>
          <w:tcPr>
            <w:tcW w:w="0" w:type="auto"/>
            <w:tcBorders>
              <w:top w:val="single" w:sz="4" w:space="0" w:color="auto"/>
              <w:left w:val="single" w:sz="4" w:space="0" w:color="auto"/>
              <w:bottom w:val="single" w:sz="4" w:space="0" w:color="auto"/>
              <w:right w:val="single" w:sz="4" w:space="0" w:color="auto"/>
            </w:tcBorders>
          </w:tcPr>
          <w:p w14:paraId="3757CB39" w14:textId="77777777" w:rsidR="002A536E" w:rsidRPr="00CE69B0" w:rsidRDefault="002A536E"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3E1C2CCD" w14:textId="0E1FCFA0" w:rsidR="002A536E" w:rsidRDefault="002A536E"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15</w:t>
            </w:r>
          </w:p>
          <w:p w14:paraId="60380CE7" w14:textId="158A4C1C" w:rsidR="0008669E" w:rsidRDefault="0008669E" w:rsidP="001B5920">
            <w:pPr>
              <w:pStyle w:val="Default"/>
            </w:pPr>
            <w:hyperlink r:id="rId25" w:history="1">
              <w:r w:rsidRPr="00327CCC">
                <w:rPr>
                  <w:rStyle w:val="Hyperlink"/>
                </w:rPr>
                <w:t>https://restudy.dk/forloeb/635/video/75855092</w:t>
              </w:r>
            </w:hyperlink>
          </w:p>
          <w:p w14:paraId="13905D80" w14:textId="61446E92" w:rsidR="0008669E" w:rsidRDefault="0008669E" w:rsidP="001B5920">
            <w:pPr>
              <w:pStyle w:val="Default"/>
            </w:pPr>
            <w:hyperlink r:id="rId26" w:history="1">
              <w:r w:rsidRPr="00327CCC">
                <w:rPr>
                  <w:rStyle w:val="Hyperlink"/>
                </w:rPr>
                <w:t>https://restudy.dk/forloeb/635/video/75855123</w:t>
              </w:r>
            </w:hyperlink>
          </w:p>
          <w:p w14:paraId="646A7F8F" w14:textId="58035182" w:rsidR="0008669E" w:rsidRDefault="0008669E" w:rsidP="001B5920">
            <w:pPr>
              <w:pStyle w:val="Default"/>
            </w:pPr>
            <w:hyperlink r:id="rId27" w:history="1">
              <w:r w:rsidRPr="00327CCC">
                <w:rPr>
                  <w:rStyle w:val="Hyperlink"/>
                </w:rPr>
                <w:t>https://restudy.dk/forloeb/635/video/75855149</w:t>
              </w:r>
            </w:hyperlink>
          </w:p>
          <w:p w14:paraId="1BAC2537" w14:textId="611D1F3D" w:rsidR="0008669E" w:rsidRDefault="0008669E" w:rsidP="001B5920">
            <w:pPr>
              <w:pStyle w:val="Default"/>
            </w:pPr>
            <w:hyperlink r:id="rId28" w:history="1">
              <w:r w:rsidRPr="00327CCC">
                <w:rPr>
                  <w:rStyle w:val="Hyperlink"/>
                </w:rPr>
                <w:t>https://restudy.dk/forloeb/635/video/75855149</w:t>
              </w:r>
            </w:hyperlink>
          </w:p>
          <w:p w14:paraId="421ADE6A" w14:textId="3E3193AD" w:rsidR="00F44C82" w:rsidRDefault="00F44C82" w:rsidP="001B5920">
            <w:pPr>
              <w:pStyle w:val="Default"/>
            </w:pPr>
            <w:hyperlink r:id="rId29" w:history="1">
              <w:r w:rsidRPr="00327CCC">
                <w:rPr>
                  <w:rStyle w:val="Hyperlink"/>
                </w:rPr>
                <w:t>https://www.youtube.com/shorts/TgleKarcGYA</w:t>
              </w:r>
            </w:hyperlink>
          </w:p>
          <w:p w14:paraId="7B9E61D8" w14:textId="686B79DC" w:rsidR="00F44C82" w:rsidRDefault="00F44C82" w:rsidP="001B5920">
            <w:pPr>
              <w:pStyle w:val="Default"/>
            </w:pPr>
            <w:hyperlink r:id="rId30" w:history="1">
              <w:r w:rsidRPr="00327CCC">
                <w:rPr>
                  <w:rStyle w:val="Hyperlink"/>
                </w:rPr>
                <w:t>https://www.youtube.com/watch?v=6Tu777X2Fg0</w:t>
              </w:r>
            </w:hyperlink>
          </w:p>
          <w:p w14:paraId="51E40448" w14:textId="4C245C07" w:rsidR="00F44C82" w:rsidRDefault="00F44C82" w:rsidP="001B5920">
            <w:pPr>
              <w:pStyle w:val="Default"/>
            </w:pPr>
            <w:hyperlink r:id="rId31" w:history="1">
              <w:r w:rsidRPr="00327CCC">
                <w:rPr>
                  <w:rStyle w:val="Hyperlink"/>
                </w:rPr>
                <w:t>https://www.youtube.com/watch?v=Pe_WVw8nsvk</w:t>
              </w:r>
            </w:hyperlink>
          </w:p>
          <w:p w14:paraId="5DCF7ACB" w14:textId="77777777" w:rsidR="00622501" w:rsidRDefault="00622501" w:rsidP="001B5920">
            <w:pPr>
              <w:pStyle w:val="Default"/>
            </w:pPr>
          </w:p>
          <w:p w14:paraId="23E4A93E" w14:textId="78864043" w:rsidR="00F44C82" w:rsidRDefault="00622501" w:rsidP="001B5920">
            <w:pPr>
              <w:pStyle w:val="Default"/>
            </w:pPr>
            <w:hyperlink r:id="rId32" w:history="1">
              <w:r w:rsidRPr="00327CCC">
                <w:rPr>
                  <w:rStyle w:val="Hyperlink"/>
                </w:rPr>
                <w:t>https://borsen.dk/nyheder/virksomheder/vanvittig-vaekst-normal-omsaetter-for-15-mia-kr</w:t>
              </w:r>
            </w:hyperlink>
          </w:p>
          <w:p w14:paraId="4C7B092F" w14:textId="7E526957" w:rsidR="00622501" w:rsidRDefault="00622501" w:rsidP="001B5920">
            <w:pPr>
              <w:pStyle w:val="Default"/>
              <w:rPr>
                <w:lang w:val="en-US"/>
              </w:rPr>
            </w:pPr>
            <w:hyperlink r:id="rId33" w:history="1">
              <w:r w:rsidRPr="00327CCC">
                <w:rPr>
                  <w:rStyle w:val="Hyperlink"/>
                  <w:lang w:val="en-US"/>
                </w:rPr>
                <w:t>file:///C:/Users/SM/Downloads/15%20Pandora%20nedjusterer_%20Topchef%20vil%20have%20st%C3%A6rkere%20pro%20(eb2222ab)%20(3).pdf</w:t>
              </w:r>
            </w:hyperlink>
          </w:p>
          <w:p w14:paraId="2DF990B8" w14:textId="77777777" w:rsidR="0008669E" w:rsidRPr="00622501" w:rsidRDefault="0008669E" w:rsidP="001B5920">
            <w:pPr>
              <w:pStyle w:val="Default"/>
              <w:rPr>
                <w:lang w:val="en-US"/>
              </w:rPr>
            </w:pPr>
          </w:p>
          <w:p w14:paraId="59EF8398" w14:textId="77777777" w:rsidR="002A536E" w:rsidRPr="00622501" w:rsidRDefault="002A536E" w:rsidP="001B5920">
            <w:pPr>
              <w:rPr>
                <w:rFonts w:ascii="Times New Roman" w:hAnsi="Times New Roman"/>
                <w:lang w:val="en-US"/>
              </w:rPr>
            </w:pPr>
          </w:p>
        </w:tc>
      </w:tr>
      <w:tr w:rsidR="002A536E" w:rsidRPr="00CE69B0" w14:paraId="454913E7" w14:textId="77777777" w:rsidTr="001B5920">
        <w:tc>
          <w:tcPr>
            <w:tcW w:w="0" w:type="auto"/>
            <w:tcBorders>
              <w:top w:val="single" w:sz="4" w:space="0" w:color="auto"/>
              <w:left w:val="single" w:sz="4" w:space="0" w:color="auto"/>
              <w:bottom w:val="single" w:sz="4" w:space="0" w:color="auto"/>
              <w:right w:val="single" w:sz="4" w:space="0" w:color="auto"/>
            </w:tcBorders>
          </w:tcPr>
          <w:p w14:paraId="73573352" w14:textId="77777777" w:rsidR="002A536E" w:rsidRPr="00CE69B0" w:rsidRDefault="002A536E" w:rsidP="001B5920">
            <w:pPr>
              <w:rPr>
                <w:rFonts w:ascii="Times New Roman" w:hAnsi="Times New Roman"/>
                <w:b/>
              </w:rPr>
            </w:pPr>
            <w:r w:rsidRPr="00CE69B0">
              <w:rPr>
                <w:rFonts w:ascii="Times New Roman" w:hAnsi="Times New Roman"/>
                <w:b/>
              </w:rPr>
              <w:lastRenderedPageBreak/>
              <w:t>Væsentligste arbejdsformer</w:t>
            </w:r>
          </w:p>
        </w:tc>
        <w:tc>
          <w:tcPr>
            <w:tcW w:w="0" w:type="auto"/>
            <w:tcBorders>
              <w:top w:val="single" w:sz="4" w:space="0" w:color="auto"/>
              <w:left w:val="single" w:sz="4" w:space="0" w:color="auto"/>
              <w:bottom w:val="single" w:sz="4" w:space="0" w:color="auto"/>
              <w:right w:val="single" w:sz="4" w:space="0" w:color="auto"/>
            </w:tcBorders>
          </w:tcPr>
          <w:p w14:paraId="7358B62A" w14:textId="77777777" w:rsidR="002A536E" w:rsidRPr="0054631E" w:rsidRDefault="002A536E" w:rsidP="001B5920">
            <w:pPr>
              <w:rPr>
                <w:rFonts w:ascii="Times New Roman" w:hAnsi="Times New Roman"/>
              </w:rPr>
            </w:pPr>
            <w:r w:rsidRPr="0054631E">
              <w:rPr>
                <w:rFonts w:ascii="Times New Roman" w:hAnsi="Times New Roman"/>
              </w:rPr>
              <w:t>Klasseundervisning</w:t>
            </w:r>
          </w:p>
          <w:p w14:paraId="2D516052" w14:textId="77777777" w:rsidR="002A536E" w:rsidRPr="0054631E" w:rsidRDefault="002A536E" w:rsidP="001B5920">
            <w:pPr>
              <w:rPr>
                <w:rFonts w:ascii="Times New Roman" w:hAnsi="Times New Roman"/>
              </w:rPr>
            </w:pPr>
            <w:r w:rsidRPr="0054631E">
              <w:rPr>
                <w:rFonts w:ascii="Times New Roman" w:hAnsi="Times New Roman"/>
              </w:rPr>
              <w:t>Gruppearbejde</w:t>
            </w:r>
          </w:p>
          <w:p w14:paraId="25E8F565" w14:textId="77777777" w:rsidR="002A536E" w:rsidRDefault="002A536E" w:rsidP="001B5920">
            <w:pPr>
              <w:rPr>
                <w:rFonts w:ascii="Times New Roman" w:hAnsi="Times New Roman"/>
              </w:rPr>
            </w:pPr>
            <w:r w:rsidRPr="0054631E">
              <w:rPr>
                <w:rFonts w:ascii="Times New Roman" w:hAnsi="Times New Roman"/>
              </w:rPr>
              <w:t>Individuelt arbejde</w:t>
            </w:r>
          </w:p>
          <w:p w14:paraId="751AE1BB" w14:textId="77777777" w:rsidR="002A536E" w:rsidRDefault="002A536E" w:rsidP="001B5920">
            <w:pPr>
              <w:rPr>
                <w:rFonts w:ascii="Times New Roman" w:hAnsi="Times New Roman"/>
              </w:rPr>
            </w:pPr>
            <w:r>
              <w:rPr>
                <w:rFonts w:ascii="Times New Roman" w:hAnsi="Times New Roman"/>
              </w:rPr>
              <w:t>Mundtlig fremstilling på tavle</w:t>
            </w:r>
          </w:p>
          <w:p w14:paraId="359F8F4C" w14:textId="61FC5FD5" w:rsidR="002A536E" w:rsidRPr="00CE69B0" w:rsidRDefault="002A536E" w:rsidP="001B5920">
            <w:pPr>
              <w:rPr>
                <w:rFonts w:ascii="Times New Roman" w:hAnsi="Times New Roman"/>
              </w:rPr>
            </w:pPr>
            <w:r>
              <w:rPr>
                <w:rFonts w:ascii="Times New Roman" w:hAnsi="Times New Roman"/>
              </w:rPr>
              <w:t>Diskussioner i plenum</w:t>
            </w:r>
          </w:p>
        </w:tc>
      </w:tr>
    </w:tbl>
    <w:p w14:paraId="6AF10F72" w14:textId="35444FD6" w:rsidR="002A536E" w:rsidRDefault="002A536E">
      <w:pPr>
        <w:spacing w:after="160" w:line="278"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731"/>
      </w:tblGrid>
      <w:tr w:rsidR="00335125" w:rsidRPr="00CE69B0" w14:paraId="4526542B" w14:textId="77777777" w:rsidTr="001B5920">
        <w:tc>
          <w:tcPr>
            <w:tcW w:w="0" w:type="auto"/>
            <w:tcBorders>
              <w:top w:val="single" w:sz="4" w:space="0" w:color="auto"/>
              <w:left w:val="single" w:sz="4" w:space="0" w:color="auto"/>
              <w:bottom w:val="single" w:sz="4" w:space="0" w:color="auto"/>
              <w:right w:val="single" w:sz="4" w:space="0" w:color="auto"/>
            </w:tcBorders>
          </w:tcPr>
          <w:p w14:paraId="3E3F5EE5" w14:textId="328AB942" w:rsidR="00335125" w:rsidRPr="00CE69B0" w:rsidRDefault="00335125" w:rsidP="001B5920">
            <w:pPr>
              <w:rPr>
                <w:rFonts w:ascii="Times New Roman" w:hAnsi="Times New Roman"/>
                <w:b/>
              </w:rPr>
            </w:pPr>
            <w:r w:rsidRPr="00CE69B0">
              <w:rPr>
                <w:rFonts w:ascii="Times New Roman" w:hAnsi="Times New Roman"/>
                <w:b/>
              </w:rPr>
              <w:t xml:space="preserve">Titel </w:t>
            </w:r>
            <w:r>
              <w:rPr>
                <w:rFonts w:ascii="Times New Roman" w:hAnsi="Times New Roman"/>
                <w:b/>
              </w:rPr>
              <w:t>1</w:t>
            </w:r>
            <w:r w:rsidR="00461CFB">
              <w:rPr>
                <w:rFonts w:ascii="Times New Roman" w:hAnsi="Times New Roman"/>
                <w:b/>
              </w:rPr>
              <w:t>6</w:t>
            </w:r>
          </w:p>
          <w:p w14:paraId="20284CE9" w14:textId="77777777" w:rsidR="00335125" w:rsidRPr="00CE69B0" w:rsidRDefault="00335125"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451B58B1" w14:textId="47EC0A7D" w:rsidR="00335125" w:rsidRPr="00CE69B0" w:rsidRDefault="00335125" w:rsidP="001B5920">
            <w:pPr>
              <w:rPr>
                <w:rFonts w:ascii="Times New Roman" w:hAnsi="Times New Roman"/>
              </w:rPr>
            </w:pPr>
            <w:r>
              <w:rPr>
                <w:rFonts w:ascii="Times New Roman" w:hAnsi="Times New Roman"/>
              </w:rPr>
              <w:t>Analyse af soliditet og likviditet</w:t>
            </w:r>
          </w:p>
        </w:tc>
      </w:tr>
      <w:tr w:rsidR="00335125" w:rsidRPr="00176F9A" w14:paraId="194C2989" w14:textId="77777777" w:rsidTr="001B5920">
        <w:tc>
          <w:tcPr>
            <w:tcW w:w="0" w:type="auto"/>
            <w:tcBorders>
              <w:top w:val="single" w:sz="4" w:space="0" w:color="auto"/>
              <w:left w:val="single" w:sz="4" w:space="0" w:color="auto"/>
              <w:bottom w:val="single" w:sz="4" w:space="0" w:color="auto"/>
              <w:right w:val="single" w:sz="4" w:space="0" w:color="auto"/>
            </w:tcBorders>
          </w:tcPr>
          <w:p w14:paraId="6A77D59A" w14:textId="77777777" w:rsidR="00335125" w:rsidRPr="00CE69B0" w:rsidRDefault="00335125"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124A68F0" w14:textId="14B9F616" w:rsidR="00335125" w:rsidRDefault="00335125" w:rsidP="001B5920">
            <w:pPr>
              <w:rPr>
                <w:rFonts w:ascii="Times New Roman" w:hAnsi="Times New Roman"/>
              </w:rPr>
            </w:pPr>
            <w:r>
              <w:rPr>
                <w:rFonts w:ascii="Times New Roman" w:hAnsi="Times New Roman"/>
              </w:rPr>
              <w:t xml:space="preserve">Her er der fokus på regnskabsanalyse og vurdering af to nøgletal der beskriver balancens passive forhold. Der er fokus på kortsigt og langsigt samt forståelse af konsekvenser i praksis.  </w:t>
            </w:r>
          </w:p>
          <w:p w14:paraId="4BA8798E" w14:textId="77777777" w:rsidR="00335125" w:rsidRPr="00176F9A" w:rsidRDefault="00335125" w:rsidP="001B5920">
            <w:pPr>
              <w:rPr>
                <w:rFonts w:ascii="Times New Roman" w:hAnsi="Times New Roman"/>
              </w:rPr>
            </w:pPr>
            <w:r>
              <w:rPr>
                <w:rFonts w:ascii="Times New Roman" w:hAnsi="Times New Roman"/>
              </w:rPr>
              <w:t xml:space="preserve"> </w:t>
            </w:r>
          </w:p>
        </w:tc>
      </w:tr>
      <w:tr w:rsidR="00335125" w:rsidRPr="0054631E" w14:paraId="3DFF9D1C" w14:textId="77777777" w:rsidTr="001B5920">
        <w:tc>
          <w:tcPr>
            <w:tcW w:w="0" w:type="auto"/>
            <w:tcBorders>
              <w:top w:val="single" w:sz="4" w:space="0" w:color="auto"/>
              <w:left w:val="single" w:sz="4" w:space="0" w:color="auto"/>
              <w:bottom w:val="single" w:sz="4" w:space="0" w:color="auto"/>
              <w:right w:val="single" w:sz="4" w:space="0" w:color="auto"/>
            </w:tcBorders>
          </w:tcPr>
          <w:p w14:paraId="19E2244B" w14:textId="77777777" w:rsidR="00335125" w:rsidRPr="00CE69B0" w:rsidRDefault="00335125"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1E1903A1" w14:textId="77777777" w:rsidR="00335125" w:rsidRDefault="00335125" w:rsidP="00335125">
            <w:pPr>
              <w:pStyle w:val="Default"/>
              <w:numPr>
                <w:ilvl w:val="0"/>
                <w:numId w:val="15"/>
              </w:numPr>
            </w:pPr>
            <w:r>
              <w:t>Beregne nøgletallene soliditetsgrad, gældsandel og likviditetsgrad</w:t>
            </w:r>
          </w:p>
          <w:p w14:paraId="40ACF89A" w14:textId="77777777" w:rsidR="00335125" w:rsidRDefault="00335125" w:rsidP="00335125">
            <w:pPr>
              <w:pStyle w:val="Default"/>
              <w:numPr>
                <w:ilvl w:val="0"/>
                <w:numId w:val="15"/>
              </w:numPr>
            </w:pPr>
            <w:r>
              <w:t>Redegøre for indholdet af nøgletallene soliditetsgrad, gældsandel og likviditetsgrad</w:t>
            </w:r>
          </w:p>
          <w:p w14:paraId="46C9FFDD" w14:textId="77777777" w:rsidR="00335125" w:rsidRDefault="00335125" w:rsidP="00335125">
            <w:pPr>
              <w:pStyle w:val="Default"/>
              <w:numPr>
                <w:ilvl w:val="0"/>
                <w:numId w:val="15"/>
              </w:numPr>
            </w:pPr>
            <w:r>
              <w:t>Udarbejde en analyse af en virksomheds soliditet og likviditet</w:t>
            </w:r>
          </w:p>
          <w:p w14:paraId="364C0585" w14:textId="4E69ABE8" w:rsidR="00335125" w:rsidRPr="00176F9A" w:rsidRDefault="00335125" w:rsidP="00335125">
            <w:pPr>
              <w:pStyle w:val="Default"/>
              <w:numPr>
                <w:ilvl w:val="0"/>
                <w:numId w:val="15"/>
              </w:numPr>
            </w:pPr>
            <w:r>
              <w:t>Vurdere niveauet på virksomhedens soliditetsgrad og likviditetsgrad</w:t>
            </w:r>
          </w:p>
          <w:p w14:paraId="7AF5AD20" w14:textId="77777777" w:rsidR="00335125" w:rsidRPr="0054631E" w:rsidRDefault="00335125" w:rsidP="001B5920">
            <w:pPr>
              <w:ind w:left="720"/>
              <w:rPr>
                <w:rFonts w:ascii="Times New Roman" w:hAnsi="Times New Roman"/>
              </w:rPr>
            </w:pPr>
          </w:p>
        </w:tc>
      </w:tr>
      <w:tr w:rsidR="00335125" w:rsidRPr="000A4D6C" w14:paraId="2EAB96B4" w14:textId="77777777" w:rsidTr="001B5920">
        <w:tc>
          <w:tcPr>
            <w:tcW w:w="0" w:type="auto"/>
            <w:tcBorders>
              <w:top w:val="single" w:sz="4" w:space="0" w:color="auto"/>
              <w:left w:val="single" w:sz="4" w:space="0" w:color="auto"/>
              <w:bottom w:val="single" w:sz="4" w:space="0" w:color="auto"/>
              <w:right w:val="single" w:sz="4" w:space="0" w:color="auto"/>
            </w:tcBorders>
          </w:tcPr>
          <w:p w14:paraId="123B1803" w14:textId="77777777" w:rsidR="00335125" w:rsidRPr="00CE69B0" w:rsidRDefault="00335125" w:rsidP="001B5920">
            <w:pPr>
              <w:rPr>
                <w:rFonts w:ascii="Times New Roman" w:hAnsi="Times New Roman"/>
                <w:b/>
              </w:rPr>
            </w:pPr>
            <w:r>
              <w:rPr>
                <w:rFonts w:ascii="Times New Roman" w:hAnsi="Times New Roman"/>
                <w:b/>
              </w:rPr>
              <w:t>Kernestof</w:t>
            </w:r>
          </w:p>
          <w:p w14:paraId="0014E098" w14:textId="77777777" w:rsidR="00335125" w:rsidRPr="00CE69B0" w:rsidRDefault="00335125"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3BF8CEDB" w14:textId="77777777" w:rsidR="00335125" w:rsidRPr="0054631E" w:rsidRDefault="00335125" w:rsidP="001B5920">
            <w:pPr>
              <w:rPr>
                <w:rFonts w:ascii="Times New Roman" w:hAnsi="Times New Roman"/>
              </w:rPr>
            </w:pPr>
            <w:r w:rsidRPr="0054631E">
              <w:rPr>
                <w:rFonts w:ascii="Times New Roman" w:hAnsi="Times New Roman"/>
              </w:rPr>
              <w:t xml:space="preserve">Kernestof: </w:t>
            </w:r>
          </w:p>
          <w:p w14:paraId="532484C5" w14:textId="121D51CD" w:rsidR="00335125" w:rsidRPr="002E6865" w:rsidRDefault="00335125" w:rsidP="001B5920">
            <w:pPr>
              <w:pStyle w:val="Default"/>
              <w:rPr>
                <w:color w:val="auto"/>
              </w:rPr>
            </w:pPr>
            <w:r>
              <w:rPr>
                <w:color w:val="auto"/>
              </w:rPr>
              <w:t xml:space="preserve">Analyse, vurdering, diskussion af </w:t>
            </w:r>
            <w:r w:rsidR="007037D7">
              <w:rPr>
                <w:color w:val="auto"/>
              </w:rPr>
              <w:t xml:space="preserve">soliditet og likviditet. Der arbejdes med nøgletallene soliditetsgrad og likviditetsgrad og dertilhørende tommelfingerregler samt forståelse for gældsandel, soliditetshensyn, forretningshensyn og egenkapitalens forrentning for begge nøgletal. </w:t>
            </w:r>
          </w:p>
          <w:p w14:paraId="3B065F8B" w14:textId="77777777" w:rsidR="00335125" w:rsidRPr="002E6865" w:rsidRDefault="00335125" w:rsidP="001B5920">
            <w:pPr>
              <w:pStyle w:val="Default"/>
              <w:rPr>
                <w:color w:val="auto"/>
              </w:rPr>
            </w:pPr>
          </w:p>
          <w:p w14:paraId="7E8C3980" w14:textId="77777777" w:rsidR="00335125" w:rsidRDefault="00335125" w:rsidP="001B5920">
            <w:pPr>
              <w:pStyle w:val="Default"/>
              <w:rPr>
                <w:color w:val="auto"/>
              </w:rPr>
            </w:pPr>
            <w:r>
              <w:rPr>
                <w:color w:val="auto"/>
              </w:rPr>
              <w:t>Supplerende fagstof:</w:t>
            </w:r>
          </w:p>
          <w:p w14:paraId="6486D3D1" w14:textId="77777777" w:rsidR="00335125" w:rsidRDefault="00335125" w:rsidP="001B5920">
            <w:pPr>
              <w:pStyle w:val="Default"/>
              <w:numPr>
                <w:ilvl w:val="0"/>
                <w:numId w:val="4"/>
              </w:numPr>
              <w:rPr>
                <w:color w:val="auto"/>
              </w:rPr>
            </w:pPr>
            <w:r>
              <w:rPr>
                <w:color w:val="auto"/>
              </w:rPr>
              <w:t>Danmarks Statistik</w:t>
            </w:r>
          </w:p>
          <w:p w14:paraId="2378DD8E" w14:textId="77777777" w:rsidR="00335125" w:rsidRDefault="00335125" w:rsidP="001B5920">
            <w:pPr>
              <w:pStyle w:val="Default"/>
              <w:numPr>
                <w:ilvl w:val="0"/>
                <w:numId w:val="4"/>
              </w:numPr>
              <w:rPr>
                <w:color w:val="auto"/>
              </w:rPr>
            </w:pPr>
            <w:r>
              <w:rPr>
                <w:color w:val="auto"/>
              </w:rPr>
              <w:t>Virksomhedseksempler (hjemmesider)</w:t>
            </w:r>
          </w:p>
          <w:p w14:paraId="7F244D04" w14:textId="77777777" w:rsidR="00335125" w:rsidRPr="000A4D6C" w:rsidRDefault="00335125" w:rsidP="001B5920">
            <w:pPr>
              <w:rPr>
                <w:rFonts w:ascii="Times New Roman" w:hAnsi="Times New Roman"/>
              </w:rPr>
            </w:pPr>
          </w:p>
        </w:tc>
      </w:tr>
      <w:tr w:rsidR="00335125" w:rsidRPr="0054631E" w14:paraId="14A25FFC" w14:textId="77777777" w:rsidTr="001B5920">
        <w:tc>
          <w:tcPr>
            <w:tcW w:w="0" w:type="auto"/>
            <w:tcBorders>
              <w:top w:val="single" w:sz="4" w:space="0" w:color="auto"/>
              <w:left w:val="single" w:sz="4" w:space="0" w:color="auto"/>
              <w:bottom w:val="single" w:sz="4" w:space="0" w:color="auto"/>
              <w:right w:val="single" w:sz="4" w:space="0" w:color="auto"/>
            </w:tcBorders>
          </w:tcPr>
          <w:p w14:paraId="07C141CC" w14:textId="77777777" w:rsidR="00335125" w:rsidRPr="00CE69B0" w:rsidRDefault="00335125"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1C05F0C0" w14:textId="79A44975" w:rsidR="00335125" w:rsidRDefault="00335125"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16</w:t>
            </w:r>
          </w:p>
          <w:p w14:paraId="580F3328" w14:textId="3FF44711" w:rsidR="00697CA6" w:rsidRDefault="00697CA6" w:rsidP="001B5920">
            <w:pPr>
              <w:pStyle w:val="Default"/>
            </w:pPr>
            <w:hyperlink r:id="rId34" w:history="1">
              <w:r w:rsidRPr="00327CCC">
                <w:rPr>
                  <w:rStyle w:val="Hyperlink"/>
                </w:rPr>
                <w:t>https://restudy.dk/forloeb/638/video/75855234</w:t>
              </w:r>
            </w:hyperlink>
          </w:p>
          <w:p w14:paraId="46A0AD25" w14:textId="77777777" w:rsidR="00697CA6" w:rsidRDefault="00697CA6" w:rsidP="001B5920">
            <w:pPr>
              <w:pStyle w:val="Default"/>
            </w:pPr>
          </w:p>
          <w:p w14:paraId="2AF1ADB9" w14:textId="77777777" w:rsidR="00335125" w:rsidRPr="0054631E" w:rsidRDefault="00335125" w:rsidP="001B5920">
            <w:pPr>
              <w:rPr>
                <w:rFonts w:ascii="Times New Roman" w:hAnsi="Times New Roman"/>
              </w:rPr>
            </w:pPr>
          </w:p>
        </w:tc>
      </w:tr>
      <w:tr w:rsidR="00335125" w:rsidRPr="00CE69B0" w14:paraId="6B0B4DF9" w14:textId="77777777" w:rsidTr="001B5920">
        <w:tc>
          <w:tcPr>
            <w:tcW w:w="0" w:type="auto"/>
            <w:tcBorders>
              <w:top w:val="single" w:sz="4" w:space="0" w:color="auto"/>
              <w:left w:val="single" w:sz="4" w:space="0" w:color="auto"/>
              <w:bottom w:val="single" w:sz="4" w:space="0" w:color="auto"/>
              <w:right w:val="single" w:sz="4" w:space="0" w:color="auto"/>
            </w:tcBorders>
          </w:tcPr>
          <w:p w14:paraId="34490EDB" w14:textId="77777777" w:rsidR="00335125" w:rsidRPr="00CE69B0" w:rsidRDefault="00335125"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71CBA5E5" w14:textId="77777777" w:rsidR="00335125" w:rsidRPr="0054631E" w:rsidRDefault="00335125" w:rsidP="001B5920">
            <w:pPr>
              <w:rPr>
                <w:rFonts w:ascii="Times New Roman" w:hAnsi="Times New Roman"/>
              </w:rPr>
            </w:pPr>
            <w:r w:rsidRPr="0054631E">
              <w:rPr>
                <w:rFonts w:ascii="Times New Roman" w:hAnsi="Times New Roman"/>
              </w:rPr>
              <w:t>Klasseundervisning</w:t>
            </w:r>
          </w:p>
          <w:p w14:paraId="2CA84731" w14:textId="77777777" w:rsidR="00335125" w:rsidRPr="0054631E" w:rsidRDefault="00335125" w:rsidP="001B5920">
            <w:pPr>
              <w:rPr>
                <w:rFonts w:ascii="Times New Roman" w:hAnsi="Times New Roman"/>
              </w:rPr>
            </w:pPr>
            <w:r w:rsidRPr="0054631E">
              <w:rPr>
                <w:rFonts w:ascii="Times New Roman" w:hAnsi="Times New Roman"/>
              </w:rPr>
              <w:t>Gruppearbejde</w:t>
            </w:r>
          </w:p>
          <w:p w14:paraId="4EBFE629" w14:textId="77777777" w:rsidR="00335125" w:rsidRDefault="00335125" w:rsidP="001B5920">
            <w:pPr>
              <w:rPr>
                <w:rFonts w:ascii="Times New Roman" w:hAnsi="Times New Roman"/>
              </w:rPr>
            </w:pPr>
            <w:r w:rsidRPr="0054631E">
              <w:rPr>
                <w:rFonts w:ascii="Times New Roman" w:hAnsi="Times New Roman"/>
              </w:rPr>
              <w:t>Individuelt arbejde</w:t>
            </w:r>
          </w:p>
          <w:p w14:paraId="32ED980D" w14:textId="77777777" w:rsidR="00335125" w:rsidRDefault="00335125" w:rsidP="001B5920">
            <w:pPr>
              <w:rPr>
                <w:rFonts w:ascii="Times New Roman" w:hAnsi="Times New Roman"/>
              </w:rPr>
            </w:pPr>
            <w:r>
              <w:rPr>
                <w:rFonts w:ascii="Times New Roman" w:hAnsi="Times New Roman"/>
              </w:rPr>
              <w:t>Mundtlig fremstilling på tavle</w:t>
            </w:r>
          </w:p>
          <w:p w14:paraId="5FEEE670" w14:textId="77777777" w:rsidR="00335125" w:rsidRPr="00CE69B0" w:rsidRDefault="00335125" w:rsidP="001B5920">
            <w:pPr>
              <w:rPr>
                <w:rFonts w:ascii="Times New Roman" w:hAnsi="Times New Roman"/>
              </w:rPr>
            </w:pPr>
            <w:r>
              <w:rPr>
                <w:rFonts w:ascii="Times New Roman" w:hAnsi="Times New Roman"/>
              </w:rPr>
              <w:lastRenderedPageBreak/>
              <w:t>Diskussioner i plenum</w:t>
            </w:r>
          </w:p>
        </w:tc>
      </w:tr>
    </w:tbl>
    <w:p w14:paraId="7685D92A" w14:textId="77777777" w:rsidR="002A536E" w:rsidRDefault="002A536E">
      <w:pPr>
        <w:spacing w:after="160" w:line="278"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8504"/>
      </w:tblGrid>
      <w:tr w:rsidR="00461CFB" w:rsidRPr="00CE69B0" w14:paraId="1F18A39F" w14:textId="77777777" w:rsidTr="001B5920">
        <w:tc>
          <w:tcPr>
            <w:tcW w:w="0" w:type="auto"/>
            <w:tcBorders>
              <w:top w:val="single" w:sz="4" w:space="0" w:color="auto"/>
              <w:left w:val="single" w:sz="4" w:space="0" w:color="auto"/>
              <w:bottom w:val="single" w:sz="4" w:space="0" w:color="auto"/>
              <w:right w:val="single" w:sz="4" w:space="0" w:color="auto"/>
            </w:tcBorders>
          </w:tcPr>
          <w:p w14:paraId="0EF1D5F9" w14:textId="2D81F6B1" w:rsidR="00461CFB" w:rsidRPr="00CE69B0" w:rsidRDefault="00461CFB" w:rsidP="001B5920">
            <w:pPr>
              <w:rPr>
                <w:rFonts w:ascii="Times New Roman" w:hAnsi="Times New Roman"/>
                <w:b/>
              </w:rPr>
            </w:pPr>
            <w:r w:rsidRPr="00CE69B0">
              <w:rPr>
                <w:rFonts w:ascii="Times New Roman" w:hAnsi="Times New Roman"/>
                <w:b/>
              </w:rPr>
              <w:t xml:space="preserve">Titel </w:t>
            </w:r>
            <w:r>
              <w:rPr>
                <w:rFonts w:ascii="Times New Roman" w:hAnsi="Times New Roman"/>
                <w:b/>
              </w:rPr>
              <w:t>17</w:t>
            </w:r>
          </w:p>
          <w:p w14:paraId="6EAA5F63" w14:textId="77777777" w:rsidR="00461CFB" w:rsidRPr="00CE69B0" w:rsidRDefault="00461CFB"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191A4012" w14:textId="4E8474A2" w:rsidR="00461CFB" w:rsidRPr="00CE69B0" w:rsidRDefault="00461CFB" w:rsidP="001B5920">
            <w:pPr>
              <w:rPr>
                <w:rFonts w:ascii="Times New Roman" w:hAnsi="Times New Roman"/>
              </w:rPr>
            </w:pPr>
            <w:r>
              <w:rPr>
                <w:rFonts w:ascii="Times New Roman" w:hAnsi="Times New Roman"/>
              </w:rPr>
              <w:t>CSR</w:t>
            </w:r>
          </w:p>
        </w:tc>
      </w:tr>
      <w:tr w:rsidR="00461CFB" w:rsidRPr="00176F9A" w14:paraId="3CA48828" w14:textId="77777777" w:rsidTr="001B5920">
        <w:tc>
          <w:tcPr>
            <w:tcW w:w="0" w:type="auto"/>
            <w:tcBorders>
              <w:top w:val="single" w:sz="4" w:space="0" w:color="auto"/>
              <w:left w:val="single" w:sz="4" w:space="0" w:color="auto"/>
              <w:bottom w:val="single" w:sz="4" w:space="0" w:color="auto"/>
              <w:right w:val="single" w:sz="4" w:space="0" w:color="auto"/>
            </w:tcBorders>
          </w:tcPr>
          <w:p w14:paraId="0F49BD44" w14:textId="77777777" w:rsidR="00461CFB" w:rsidRPr="00CE69B0" w:rsidRDefault="00461CFB"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1AEE9D84" w14:textId="0EDD0AF6" w:rsidR="00461CFB" w:rsidRDefault="00461CFB" w:rsidP="001B5920">
            <w:pPr>
              <w:rPr>
                <w:rFonts w:ascii="Times New Roman" w:hAnsi="Times New Roman"/>
              </w:rPr>
            </w:pPr>
            <w:r>
              <w:rPr>
                <w:rFonts w:ascii="Times New Roman" w:hAnsi="Times New Roman"/>
              </w:rPr>
              <w:t xml:space="preserve">Her er der fokus på </w:t>
            </w:r>
            <w:r w:rsidRPr="00461CFB">
              <w:rPr>
                <w:rFonts w:ascii="Times New Roman" w:hAnsi="Times New Roman"/>
              </w:rPr>
              <w:t>CSR (Corporate Social Responsibility)</w:t>
            </w:r>
            <w:r>
              <w:rPr>
                <w:rFonts w:ascii="Times New Roman" w:hAnsi="Times New Roman"/>
              </w:rPr>
              <w:t>. CSR</w:t>
            </w:r>
            <w:r w:rsidRPr="00461CFB">
              <w:rPr>
                <w:rFonts w:ascii="Times New Roman" w:hAnsi="Times New Roman"/>
              </w:rPr>
              <w:t xml:space="preserve"> supplerer de foregående kernestofområders </w:t>
            </w:r>
            <w:r>
              <w:rPr>
                <w:rFonts w:ascii="Times New Roman" w:hAnsi="Times New Roman"/>
              </w:rPr>
              <w:t xml:space="preserve">med fokus på </w:t>
            </w:r>
            <w:r w:rsidRPr="00461CFB">
              <w:rPr>
                <w:rFonts w:ascii="Times New Roman" w:hAnsi="Times New Roman"/>
              </w:rPr>
              <w:t xml:space="preserve">virksomhedens </w:t>
            </w:r>
            <w:r>
              <w:rPr>
                <w:rFonts w:ascii="Times New Roman" w:hAnsi="Times New Roman"/>
              </w:rPr>
              <w:t>ikke-</w:t>
            </w:r>
            <w:r w:rsidRPr="00461CFB">
              <w:rPr>
                <w:rFonts w:ascii="Times New Roman" w:hAnsi="Times New Roman"/>
              </w:rPr>
              <w:t xml:space="preserve">finansielle </w:t>
            </w:r>
            <w:r>
              <w:rPr>
                <w:rFonts w:ascii="Times New Roman" w:hAnsi="Times New Roman"/>
              </w:rPr>
              <w:t xml:space="preserve">forhold. </w:t>
            </w:r>
          </w:p>
          <w:p w14:paraId="4F1D9330" w14:textId="77777777" w:rsidR="00461CFB" w:rsidRPr="00176F9A" w:rsidRDefault="00461CFB" w:rsidP="001B5920">
            <w:pPr>
              <w:rPr>
                <w:rFonts w:ascii="Times New Roman" w:hAnsi="Times New Roman"/>
              </w:rPr>
            </w:pPr>
            <w:r>
              <w:rPr>
                <w:rFonts w:ascii="Times New Roman" w:hAnsi="Times New Roman"/>
              </w:rPr>
              <w:t xml:space="preserve"> </w:t>
            </w:r>
          </w:p>
        </w:tc>
      </w:tr>
      <w:tr w:rsidR="00461CFB" w:rsidRPr="0054631E" w14:paraId="33187385" w14:textId="77777777" w:rsidTr="001B5920">
        <w:tc>
          <w:tcPr>
            <w:tcW w:w="0" w:type="auto"/>
            <w:tcBorders>
              <w:top w:val="single" w:sz="4" w:space="0" w:color="auto"/>
              <w:left w:val="single" w:sz="4" w:space="0" w:color="auto"/>
              <w:bottom w:val="single" w:sz="4" w:space="0" w:color="auto"/>
              <w:right w:val="single" w:sz="4" w:space="0" w:color="auto"/>
            </w:tcBorders>
          </w:tcPr>
          <w:p w14:paraId="0F0839B4" w14:textId="77777777" w:rsidR="00461CFB" w:rsidRPr="00CE69B0" w:rsidRDefault="00461CFB" w:rsidP="001B592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3D126BEC" w14:textId="77777777" w:rsidR="00461CFB" w:rsidRDefault="00461CFB" w:rsidP="00461CFB">
            <w:pPr>
              <w:pStyle w:val="Default"/>
              <w:ind w:left="360"/>
            </w:pPr>
          </w:p>
          <w:p w14:paraId="466ADBE6" w14:textId="77777777" w:rsidR="00461CFB" w:rsidRPr="00461CFB" w:rsidRDefault="00461CFB" w:rsidP="00461CFB">
            <w:pPr>
              <w:pStyle w:val="Default"/>
              <w:numPr>
                <w:ilvl w:val="0"/>
                <w:numId w:val="17"/>
              </w:numPr>
            </w:pPr>
            <w:r w:rsidRPr="00461CFB">
              <w:t>Redegøre for den ansvarlige virksomhed</w:t>
            </w:r>
          </w:p>
          <w:p w14:paraId="0C82D695" w14:textId="77777777" w:rsidR="00461CFB" w:rsidRPr="00461CFB" w:rsidRDefault="00461CFB" w:rsidP="00461CFB">
            <w:pPr>
              <w:pStyle w:val="Default"/>
              <w:numPr>
                <w:ilvl w:val="0"/>
                <w:numId w:val="17"/>
              </w:numPr>
            </w:pPr>
            <w:r w:rsidRPr="00461CFB">
              <w:t>Redegøre for CSR-begrebet</w:t>
            </w:r>
          </w:p>
          <w:p w14:paraId="126EC54F" w14:textId="77777777" w:rsidR="00461CFB" w:rsidRPr="00461CFB" w:rsidRDefault="00461CFB" w:rsidP="00461CFB">
            <w:pPr>
              <w:pStyle w:val="Default"/>
              <w:numPr>
                <w:ilvl w:val="0"/>
                <w:numId w:val="17"/>
              </w:numPr>
            </w:pPr>
            <w:r w:rsidRPr="00461CFB">
              <w:t>Redegøre for den tre-dobbelte-bundlinje</w:t>
            </w:r>
          </w:p>
          <w:p w14:paraId="3E941D80" w14:textId="77777777" w:rsidR="00461CFB" w:rsidRPr="00461CFB" w:rsidRDefault="00461CFB" w:rsidP="00461CFB">
            <w:pPr>
              <w:pStyle w:val="Default"/>
              <w:numPr>
                <w:ilvl w:val="0"/>
                <w:numId w:val="17"/>
              </w:numPr>
            </w:pPr>
            <w:r w:rsidRPr="00461CFB">
              <w:t>Redegøre for CSR-pyramiden</w:t>
            </w:r>
          </w:p>
          <w:p w14:paraId="533C7B02" w14:textId="77777777" w:rsidR="00461CFB" w:rsidRPr="00461CFB" w:rsidRDefault="00461CFB" w:rsidP="00461CFB">
            <w:pPr>
              <w:pStyle w:val="Default"/>
              <w:numPr>
                <w:ilvl w:val="0"/>
                <w:numId w:val="17"/>
              </w:numPr>
            </w:pPr>
            <w:r w:rsidRPr="00461CFB">
              <w:t>Redegøre for Ashridges model</w:t>
            </w:r>
          </w:p>
          <w:p w14:paraId="5247EED1" w14:textId="77777777" w:rsidR="00461CFB" w:rsidRPr="00461CFB" w:rsidRDefault="00461CFB" w:rsidP="00461CFB">
            <w:pPr>
              <w:pStyle w:val="Default"/>
              <w:numPr>
                <w:ilvl w:val="0"/>
                <w:numId w:val="17"/>
              </w:numPr>
            </w:pPr>
            <w:r w:rsidRPr="00461CFB">
              <w:t>Redegøre for FN's Global Compact</w:t>
            </w:r>
          </w:p>
          <w:p w14:paraId="2CA1A1C4" w14:textId="77777777" w:rsidR="00461CFB" w:rsidRPr="00461CFB" w:rsidRDefault="00461CFB" w:rsidP="00461CFB">
            <w:pPr>
              <w:pStyle w:val="Default"/>
              <w:numPr>
                <w:ilvl w:val="0"/>
                <w:numId w:val="17"/>
              </w:numPr>
            </w:pPr>
            <w:r w:rsidRPr="00461CFB">
              <w:t>Redegøre for Code of Conduct</w:t>
            </w:r>
          </w:p>
          <w:p w14:paraId="4FC7ADE0" w14:textId="77777777" w:rsidR="00461CFB" w:rsidRPr="00461CFB" w:rsidRDefault="00461CFB" w:rsidP="00461CFB">
            <w:pPr>
              <w:pStyle w:val="Default"/>
              <w:numPr>
                <w:ilvl w:val="0"/>
                <w:numId w:val="17"/>
              </w:numPr>
            </w:pPr>
            <w:r w:rsidRPr="00461CFB">
              <w:t>Redegøre for FN's verdensmål</w:t>
            </w:r>
          </w:p>
          <w:p w14:paraId="3A6643C4" w14:textId="77777777" w:rsidR="00461CFB" w:rsidRPr="00461CFB" w:rsidRDefault="00461CFB" w:rsidP="00461CFB">
            <w:pPr>
              <w:pStyle w:val="Default"/>
              <w:numPr>
                <w:ilvl w:val="0"/>
                <w:numId w:val="17"/>
              </w:numPr>
            </w:pPr>
            <w:r w:rsidRPr="00461CFB">
              <w:t>Redegøre for fordele og ulemper ved, at en virksomhed kommunikerer om sin CSR-indsats</w:t>
            </w:r>
          </w:p>
          <w:p w14:paraId="03D5E7A2" w14:textId="77777777" w:rsidR="00461CFB" w:rsidRPr="00176F9A" w:rsidRDefault="00461CFB" w:rsidP="00461CFB">
            <w:pPr>
              <w:pStyle w:val="Default"/>
              <w:ind w:left="360"/>
            </w:pPr>
          </w:p>
          <w:p w14:paraId="0B4A0E6F" w14:textId="77777777" w:rsidR="00461CFB" w:rsidRPr="0054631E" w:rsidRDefault="00461CFB" w:rsidP="001B5920">
            <w:pPr>
              <w:ind w:left="720"/>
              <w:rPr>
                <w:rFonts w:ascii="Times New Roman" w:hAnsi="Times New Roman"/>
              </w:rPr>
            </w:pPr>
          </w:p>
        </w:tc>
      </w:tr>
      <w:tr w:rsidR="00461CFB" w:rsidRPr="000A4D6C" w14:paraId="76CE01DC" w14:textId="77777777" w:rsidTr="001B5920">
        <w:tc>
          <w:tcPr>
            <w:tcW w:w="0" w:type="auto"/>
            <w:tcBorders>
              <w:top w:val="single" w:sz="4" w:space="0" w:color="auto"/>
              <w:left w:val="single" w:sz="4" w:space="0" w:color="auto"/>
              <w:bottom w:val="single" w:sz="4" w:space="0" w:color="auto"/>
              <w:right w:val="single" w:sz="4" w:space="0" w:color="auto"/>
            </w:tcBorders>
          </w:tcPr>
          <w:p w14:paraId="4C147BD3" w14:textId="77777777" w:rsidR="00461CFB" w:rsidRPr="00CE69B0" w:rsidRDefault="00461CFB" w:rsidP="001B5920">
            <w:pPr>
              <w:rPr>
                <w:rFonts w:ascii="Times New Roman" w:hAnsi="Times New Roman"/>
                <w:b/>
              </w:rPr>
            </w:pPr>
            <w:r>
              <w:rPr>
                <w:rFonts w:ascii="Times New Roman" w:hAnsi="Times New Roman"/>
                <w:b/>
              </w:rPr>
              <w:t>Kernestof</w:t>
            </w:r>
          </w:p>
          <w:p w14:paraId="48DF2492" w14:textId="77777777" w:rsidR="00461CFB" w:rsidRPr="00CE69B0" w:rsidRDefault="00461CFB"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338AC37D" w14:textId="77777777" w:rsidR="00461CFB" w:rsidRPr="0054631E" w:rsidRDefault="00461CFB" w:rsidP="001B5920">
            <w:pPr>
              <w:rPr>
                <w:rFonts w:ascii="Times New Roman" w:hAnsi="Times New Roman"/>
              </w:rPr>
            </w:pPr>
            <w:r w:rsidRPr="0054631E">
              <w:rPr>
                <w:rFonts w:ascii="Times New Roman" w:hAnsi="Times New Roman"/>
              </w:rPr>
              <w:t xml:space="preserve">Kernestof: </w:t>
            </w:r>
          </w:p>
          <w:p w14:paraId="6D7A7311" w14:textId="19F2461E" w:rsidR="00461CFB" w:rsidRDefault="00461CFB" w:rsidP="001B5920">
            <w:pPr>
              <w:pStyle w:val="Default"/>
              <w:rPr>
                <w:color w:val="auto"/>
              </w:rPr>
            </w:pPr>
            <w:r>
              <w:rPr>
                <w:color w:val="auto"/>
              </w:rPr>
              <w:t xml:space="preserve">Der arbejdes med ikke finansielle informationer som årsrapporten indeholder i øvrigt. Der arbejdes med modeller og teorier den tredobbelte bundlinje, CSR som begreb, Ashridge modellen, CSR pyramiden, Shitstorm og greenwashing (andre wahing metoder), Internationale standarder, kommunikation om CSR. Modeller og teorier anvendes til at analysere og vurdere virksomhedens aktiviteter i praksis og der inddrages perspektiver som konsekvenser af CSR.   </w:t>
            </w:r>
          </w:p>
          <w:p w14:paraId="2BF2DDD2" w14:textId="77777777" w:rsidR="00461CFB" w:rsidRDefault="00461CFB" w:rsidP="001B5920">
            <w:pPr>
              <w:pStyle w:val="Default"/>
              <w:rPr>
                <w:color w:val="auto"/>
              </w:rPr>
            </w:pPr>
          </w:p>
          <w:p w14:paraId="3D19963A" w14:textId="77777777" w:rsidR="00461CFB" w:rsidRPr="002E6865" w:rsidRDefault="00461CFB" w:rsidP="001B5920">
            <w:pPr>
              <w:pStyle w:val="Default"/>
              <w:rPr>
                <w:color w:val="auto"/>
              </w:rPr>
            </w:pPr>
          </w:p>
          <w:p w14:paraId="0D9D3928" w14:textId="77777777" w:rsidR="00461CFB" w:rsidRPr="002E6865" w:rsidRDefault="00461CFB" w:rsidP="001B5920">
            <w:pPr>
              <w:pStyle w:val="Default"/>
              <w:rPr>
                <w:color w:val="auto"/>
              </w:rPr>
            </w:pPr>
          </w:p>
          <w:p w14:paraId="63A66F3F" w14:textId="77777777" w:rsidR="00461CFB" w:rsidRDefault="00461CFB" w:rsidP="001B5920">
            <w:pPr>
              <w:pStyle w:val="Default"/>
              <w:rPr>
                <w:color w:val="auto"/>
              </w:rPr>
            </w:pPr>
            <w:r>
              <w:rPr>
                <w:color w:val="auto"/>
              </w:rPr>
              <w:t>Supplerende fagstof:</w:t>
            </w:r>
          </w:p>
          <w:p w14:paraId="0306BB2D" w14:textId="77777777" w:rsidR="00461CFB" w:rsidRDefault="00461CFB" w:rsidP="001B5920">
            <w:pPr>
              <w:pStyle w:val="Default"/>
              <w:numPr>
                <w:ilvl w:val="0"/>
                <w:numId w:val="4"/>
              </w:numPr>
              <w:rPr>
                <w:color w:val="auto"/>
              </w:rPr>
            </w:pPr>
            <w:r>
              <w:rPr>
                <w:color w:val="auto"/>
              </w:rPr>
              <w:t>Danmarks Statistik</w:t>
            </w:r>
          </w:p>
          <w:p w14:paraId="3447676B" w14:textId="77777777" w:rsidR="00461CFB" w:rsidRDefault="00461CFB" w:rsidP="001B5920">
            <w:pPr>
              <w:pStyle w:val="Default"/>
              <w:numPr>
                <w:ilvl w:val="0"/>
                <w:numId w:val="4"/>
              </w:numPr>
              <w:rPr>
                <w:color w:val="auto"/>
              </w:rPr>
            </w:pPr>
            <w:r>
              <w:rPr>
                <w:color w:val="auto"/>
              </w:rPr>
              <w:t>Virksomhedseksempler (hjemmesider)</w:t>
            </w:r>
          </w:p>
          <w:p w14:paraId="325744F2" w14:textId="77777777" w:rsidR="00461CFB" w:rsidRPr="000A4D6C" w:rsidRDefault="00461CFB" w:rsidP="001B5920">
            <w:pPr>
              <w:pStyle w:val="Default"/>
              <w:ind w:left="720"/>
              <w:rPr>
                <w:color w:val="auto"/>
              </w:rPr>
            </w:pPr>
          </w:p>
          <w:p w14:paraId="58FCD6EC" w14:textId="77777777" w:rsidR="00461CFB" w:rsidRPr="000A4D6C" w:rsidRDefault="00461CFB" w:rsidP="001B5920">
            <w:pPr>
              <w:rPr>
                <w:rFonts w:ascii="Times New Roman" w:hAnsi="Times New Roman"/>
              </w:rPr>
            </w:pPr>
          </w:p>
        </w:tc>
      </w:tr>
      <w:tr w:rsidR="00461CFB" w:rsidRPr="0054631E" w14:paraId="5BBEBD01" w14:textId="77777777" w:rsidTr="001B5920">
        <w:tc>
          <w:tcPr>
            <w:tcW w:w="0" w:type="auto"/>
            <w:tcBorders>
              <w:top w:val="single" w:sz="4" w:space="0" w:color="auto"/>
              <w:left w:val="single" w:sz="4" w:space="0" w:color="auto"/>
              <w:bottom w:val="single" w:sz="4" w:space="0" w:color="auto"/>
              <w:right w:val="single" w:sz="4" w:space="0" w:color="auto"/>
            </w:tcBorders>
          </w:tcPr>
          <w:p w14:paraId="582A44DD" w14:textId="77777777" w:rsidR="00461CFB" w:rsidRPr="00CE69B0" w:rsidRDefault="00461CFB"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68A0BA82" w14:textId="644D97FB" w:rsidR="00461CFB" w:rsidRDefault="00461CFB"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17</w:t>
            </w:r>
          </w:p>
          <w:p w14:paraId="303F7E64" w14:textId="715721FE" w:rsidR="00D46518" w:rsidRDefault="00D46518" w:rsidP="001B5920">
            <w:pPr>
              <w:pStyle w:val="Default"/>
            </w:pPr>
            <w:hyperlink r:id="rId35" w:history="1">
              <w:r w:rsidRPr="00327CCC">
                <w:rPr>
                  <w:rStyle w:val="Hyperlink"/>
                </w:rPr>
                <w:t>http://regnskaber.virk.dk/51501934/amNsb3VkczovLzAzLzA5L2YxLzlhLzViLzIxMzYtNDgxYy1hYWZmLTg2Y2ZiYTU1OTViOQ.xhtml</w:t>
              </w:r>
            </w:hyperlink>
          </w:p>
          <w:p w14:paraId="78B1FEC9" w14:textId="77777777" w:rsidR="00D46518" w:rsidRDefault="00D46518" w:rsidP="001B5920">
            <w:pPr>
              <w:pStyle w:val="Default"/>
            </w:pPr>
          </w:p>
          <w:p w14:paraId="79200077" w14:textId="77777777" w:rsidR="00461CFB" w:rsidRPr="0054631E" w:rsidRDefault="00461CFB" w:rsidP="001B5920">
            <w:pPr>
              <w:rPr>
                <w:rFonts w:ascii="Times New Roman" w:hAnsi="Times New Roman"/>
              </w:rPr>
            </w:pPr>
          </w:p>
        </w:tc>
      </w:tr>
      <w:tr w:rsidR="00461CFB" w:rsidRPr="00CE69B0" w14:paraId="28137BBC" w14:textId="77777777" w:rsidTr="001B5920">
        <w:tc>
          <w:tcPr>
            <w:tcW w:w="0" w:type="auto"/>
            <w:tcBorders>
              <w:top w:val="single" w:sz="4" w:space="0" w:color="auto"/>
              <w:left w:val="single" w:sz="4" w:space="0" w:color="auto"/>
              <w:bottom w:val="single" w:sz="4" w:space="0" w:color="auto"/>
              <w:right w:val="single" w:sz="4" w:space="0" w:color="auto"/>
            </w:tcBorders>
          </w:tcPr>
          <w:p w14:paraId="3F65BF3B" w14:textId="77777777" w:rsidR="00461CFB" w:rsidRPr="00CE69B0" w:rsidRDefault="00461CFB" w:rsidP="001B5920">
            <w:pPr>
              <w:rPr>
                <w:rFonts w:ascii="Times New Roman" w:hAnsi="Times New Roman"/>
                <w:b/>
              </w:rPr>
            </w:pPr>
            <w:r w:rsidRPr="00CE69B0">
              <w:rPr>
                <w:rFonts w:ascii="Times New Roman" w:hAnsi="Times New Roman"/>
                <w:b/>
              </w:rPr>
              <w:t xml:space="preserve">Væsentligste </w:t>
            </w:r>
            <w:r w:rsidRPr="00CE69B0">
              <w:rPr>
                <w:rFonts w:ascii="Times New Roman" w:hAnsi="Times New Roman"/>
                <w:b/>
              </w:rPr>
              <w:lastRenderedPageBreak/>
              <w:t>arbejdsformer</w:t>
            </w:r>
          </w:p>
        </w:tc>
        <w:tc>
          <w:tcPr>
            <w:tcW w:w="0" w:type="auto"/>
            <w:tcBorders>
              <w:top w:val="single" w:sz="4" w:space="0" w:color="auto"/>
              <w:left w:val="single" w:sz="4" w:space="0" w:color="auto"/>
              <w:bottom w:val="single" w:sz="4" w:space="0" w:color="auto"/>
              <w:right w:val="single" w:sz="4" w:space="0" w:color="auto"/>
            </w:tcBorders>
          </w:tcPr>
          <w:p w14:paraId="3D661B8B" w14:textId="77777777" w:rsidR="00461CFB" w:rsidRPr="0054631E" w:rsidRDefault="00461CFB" w:rsidP="001B5920">
            <w:pPr>
              <w:rPr>
                <w:rFonts w:ascii="Times New Roman" w:hAnsi="Times New Roman"/>
              </w:rPr>
            </w:pPr>
            <w:r w:rsidRPr="0054631E">
              <w:rPr>
                <w:rFonts w:ascii="Times New Roman" w:hAnsi="Times New Roman"/>
              </w:rPr>
              <w:lastRenderedPageBreak/>
              <w:t>Klasseundervisning</w:t>
            </w:r>
          </w:p>
          <w:p w14:paraId="113B668F" w14:textId="77777777" w:rsidR="00461CFB" w:rsidRPr="0054631E" w:rsidRDefault="00461CFB" w:rsidP="001B5920">
            <w:pPr>
              <w:rPr>
                <w:rFonts w:ascii="Times New Roman" w:hAnsi="Times New Roman"/>
              </w:rPr>
            </w:pPr>
            <w:r w:rsidRPr="0054631E">
              <w:rPr>
                <w:rFonts w:ascii="Times New Roman" w:hAnsi="Times New Roman"/>
              </w:rPr>
              <w:t>Gruppearbejde</w:t>
            </w:r>
          </w:p>
          <w:p w14:paraId="2EDA453B" w14:textId="77777777" w:rsidR="00461CFB" w:rsidRDefault="00461CFB" w:rsidP="001B5920">
            <w:pPr>
              <w:rPr>
                <w:rFonts w:ascii="Times New Roman" w:hAnsi="Times New Roman"/>
              </w:rPr>
            </w:pPr>
            <w:r w:rsidRPr="0054631E">
              <w:rPr>
                <w:rFonts w:ascii="Times New Roman" w:hAnsi="Times New Roman"/>
              </w:rPr>
              <w:t>Individuelt arbejde</w:t>
            </w:r>
          </w:p>
          <w:p w14:paraId="069EB4A4" w14:textId="77777777" w:rsidR="00461CFB" w:rsidRDefault="00461CFB" w:rsidP="001B5920">
            <w:pPr>
              <w:rPr>
                <w:rFonts w:ascii="Times New Roman" w:hAnsi="Times New Roman"/>
              </w:rPr>
            </w:pPr>
            <w:r>
              <w:rPr>
                <w:rFonts w:ascii="Times New Roman" w:hAnsi="Times New Roman"/>
              </w:rPr>
              <w:lastRenderedPageBreak/>
              <w:t>Mundtlig fremstilling på tavle</w:t>
            </w:r>
          </w:p>
          <w:p w14:paraId="1184A0A4" w14:textId="77777777" w:rsidR="00461CFB" w:rsidRPr="00CE69B0" w:rsidRDefault="00461CFB" w:rsidP="001B5920">
            <w:pPr>
              <w:rPr>
                <w:rFonts w:ascii="Times New Roman" w:hAnsi="Times New Roman"/>
              </w:rPr>
            </w:pPr>
            <w:r>
              <w:rPr>
                <w:rFonts w:ascii="Times New Roman" w:hAnsi="Times New Roman"/>
              </w:rPr>
              <w:t>Diskussioner i plenum</w:t>
            </w:r>
          </w:p>
        </w:tc>
      </w:tr>
    </w:tbl>
    <w:p w14:paraId="3A9EDD72" w14:textId="77777777" w:rsidR="007037D7" w:rsidRDefault="007037D7">
      <w:pPr>
        <w:spacing w:after="160" w:line="278"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8504"/>
      </w:tblGrid>
      <w:tr w:rsidR="007F2ECE" w:rsidRPr="00CE69B0" w14:paraId="7D869F42" w14:textId="77777777" w:rsidTr="001B5920">
        <w:tc>
          <w:tcPr>
            <w:tcW w:w="0" w:type="auto"/>
            <w:tcBorders>
              <w:top w:val="single" w:sz="4" w:space="0" w:color="auto"/>
              <w:left w:val="single" w:sz="4" w:space="0" w:color="auto"/>
              <w:bottom w:val="single" w:sz="4" w:space="0" w:color="auto"/>
              <w:right w:val="single" w:sz="4" w:space="0" w:color="auto"/>
            </w:tcBorders>
          </w:tcPr>
          <w:p w14:paraId="4070E2CF" w14:textId="2F5EE03A" w:rsidR="007F2ECE" w:rsidRPr="00CE69B0" w:rsidRDefault="007F2ECE" w:rsidP="001B5920">
            <w:pPr>
              <w:rPr>
                <w:rFonts w:ascii="Times New Roman" w:hAnsi="Times New Roman"/>
                <w:b/>
              </w:rPr>
            </w:pPr>
            <w:r w:rsidRPr="00CE69B0">
              <w:rPr>
                <w:rFonts w:ascii="Times New Roman" w:hAnsi="Times New Roman"/>
                <w:b/>
              </w:rPr>
              <w:t xml:space="preserve">Titel </w:t>
            </w:r>
            <w:r>
              <w:rPr>
                <w:rFonts w:ascii="Times New Roman" w:hAnsi="Times New Roman"/>
                <w:b/>
              </w:rPr>
              <w:t>1</w:t>
            </w:r>
            <w:r w:rsidR="0046410F">
              <w:rPr>
                <w:rFonts w:ascii="Times New Roman" w:hAnsi="Times New Roman"/>
                <w:b/>
              </w:rPr>
              <w:t>8</w:t>
            </w:r>
          </w:p>
          <w:p w14:paraId="45BA0194" w14:textId="77777777" w:rsidR="007F2ECE" w:rsidRPr="00CE69B0" w:rsidRDefault="007F2ECE"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0BDB7791" w14:textId="7B6A083A" w:rsidR="007F2ECE" w:rsidRPr="00CE69B0" w:rsidRDefault="007F2ECE" w:rsidP="001B5920">
            <w:pPr>
              <w:rPr>
                <w:rFonts w:ascii="Times New Roman" w:hAnsi="Times New Roman"/>
              </w:rPr>
            </w:pPr>
            <w:r>
              <w:rPr>
                <w:rFonts w:ascii="Times New Roman" w:hAnsi="Times New Roman"/>
              </w:rPr>
              <w:t>CSR-rapportering og analyse</w:t>
            </w:r>
          </w:p>
        </w:tc>
      </w:tr>
      <w:tr w:rsidR="007F2ECE" w:rsidRPr="00176F9A" w14:paraId="1B50DF9D" w14:textId="77777777" w:rsidTr="001B5920">
        <w:tc>
          <w:tcPr>
            <w:tcW w:w="0" w:type="auto"/>
            <w:tcBorders>
              <w:top w:val="single" w:sz="4" w:space="0" w:color="auto"/>
              <w:left w:val="single" w:sz="4" w:space="0" w:color="auto"/>
              <w:bottom w:val="single" w:sz="4" w:space="0" w:color="auto"/>
              <w:right w:val="single" w:sz="4" w:space="0" w:color="auto"/>
            </w:tcBorders>
          </w:tcPr>
          <w:p w14:paraId="30989FE9" w14:textId="77777777" w:rsidR="007F2ECE" w:rsidRPr="00CE69B0" w:rsidRDefault="007F2ECE"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6A3B8E13" w14:textId="401B8C42" w:rsidR="007F2ECE" w:rsidRDefault="007F2ECE" w:rsidP="001B5920">
            <w:pPr>
              <w:rPr>
                <w:rFonts w:ascii="Times New Roman" w:hAnsi="Times New Roman"/>
              </w:rPr>
            </w:pPr>
            <w:r>
              <w:rPr>
                <w:rFonts w:ascii="Times New Roman" w:hAnsi="Times New Roman"/>
              </w:rPr>
              <w:t xml:space="preserve">Her er der fokus på </w:t>
            </w:r>
            <w:r w:rsidRPr="00461CFB">
              <w:rPr>
                <w:rFonts w:ascii="Times New Roman" w:hAnsi="Times New Roman"/>
              </w:rPr>
              <w:t>CSR</w:t>
            </w:r>
            <w:r>
              <w:rPr>
                <w:rFonts w:ascii="Times New Roman" w:hAnsi="Times New Roman"/>
              </w:rPr>
              <w:t xml:space="preserve">-rapportering og analyse med henblik på at analysere, vurdere og beregne generelt, at forstå hvordan </w:t>
            </w:r>
            <w:r w:rsidRPr="007F2ECE">
              <w:rPr>
                <w:rFonts w:ascii="Times New Roman" w:hAnsi="Times New Roman"/>
              </w:rPr>
              <w:t>ÅRL §99a</w:t>
            </w:r>
            <w:r>
              <w:rPr>
                <w:rFonts w:ascii="Times New Roman" w:hAnsi="Times New Roman"/>
              </w:rPr>
              <w:t xml:space="preserve"> arbejdes med i praksis, i praksis at læse CSR-rapporter og den aktuelle rapporteringsmetode. Redegøre og analysere en virksomheds CSR aktiviteter og kritisk stillingtagen. Der beregnes nøgletal for CSR aktiviteter på baggrund af kvantitative data og vurdering af kvalitative data samt vurdering af CSR-resultater generelt.   </w:t>
            </w:r>
          </w:p>
          <w:p w14:paraId="09C66657" w14:textId="77777777" w:rsidR="007F2ECE" w:rsidRPr="00176F9A" w:rsidRDefault="007F2ECE" w:rsidP="001B5920">
            <w:pPr>
              <w:rPr>
                <w:rFonts w:ascii="Times New Roman" w:hAnsi="Times New Roman"/>
              </w:rPr>
            </w:pPr>
            <w:r>
              <w:rPr>
                <w:rFonts w:ascii="Times New Roman" w:hAnsi="Times New Roman"/>
              </w:rPr>
              <w:t xml:space="preserve"> </w:t>
            </w:r>
          </w:p>
        </w:tc>
      </w:tr>
      <w:tr w:rsidR="007F2ECE" w:rsidRPr="0054631E" w14:paraId="5F12B189" w14:textId="77777777" w:rsidTr="001B5920">
        <w:tc>
          <w:tcPr>
            <w:tcW w:w="0" w:type="auto"/>
            <w:tcBorders>
              <w:top w:val="single" w:sz="4" w:space="0" w:color="auto"/>
              <w:left w:val="single" w:sz="4" w:space="0" w:color="auto"/>
              <w:bottom w:val="single" w:sz="4" w:space="0" w:color="auto"/>
              <w:right w:val="single" w:sz="4" w:space="0" w:color="auto"/>
            </w:tcBorders>
          </w:tcPr>
          <w:p w14:paraId="089F52DF" w14:textId="2F263CAE" w:rsidR="007F2ECE" w:rsidRPr="00CE69B0" w:rsidRDefault="00DE087C" w:rsidP="001B5920">
            <w:pPr>
              <w:rPr>
                <w:rFonts w:ascii="Times New Roman" w:hAnsi="Times New Roman"/>
                <w:b/>
              </w:rPr>
            </w:pPr>
            <w:r>
              <w:rPr>
                <w:rFonts w:ascii="Times New Roman" w:hAnsi="Times New Roman"/>
                <w:b/>
              </w:rPr>
              <w:t xml:space="preserve">, </w:t>
            </w:r>
          </w:p>
        </w:tc>
        <w:tc>
          <w:tcPr>
            <w:tcW w:w="0" w:type="auto"/>
            <w:tcBorders>
              <w:top w:val="single" w:sz="4" w:space="0" w:color="auto"/>
              <w:left w:val="single" w:sz="4" w:space="0" w:color="auto"/>
              <w:bottom w:val="single" w:sz="4" w:space="0" w:color="auto"/>
              <w:right w:val="single" w:sz="4" w:space="0" w:color="auto"/>
            </w:tcBorders>
          </w:tcPr>
          <w:p w14:paraId="6E4B4060" w14:textId="77777777" w:rsidR="007F2ECE" w:rsidRDefault="007F2ECE" w:rsidP="007F2ECE">
            <w:pPr>
              <w:pStyle w:val="Default"/>
              <w:numPr>
                <w:ilvl w:val="0"/>
                <w:numId w:val="18"/>
              </w:numPr>
            </w:pPr>
            <w:r>
              <w:t>Redegøre for ÅRL §99a</w:t>
            </w:r>
          </w:p>
          <w:p w14:paraId="57F1A04E" w14:textId="77777777" w:rsidR="007F2ECE" w:rsidRDefault="007F2ECE" w:rsidP="007F2ECE">
            <w:pPr>
              <w:pStyle w:val="Default"/>
              <w:numPr>
                <w:ilvl w:val="0"/>
                <w:numId w:val="18"/>
              </w:numPr>
            </w:pPr>
            <w:r>
              <w:t>Redegøre for indholdet i en CSR-rapport</w:t>
            </w:r>
          </w:p>
          <w:p w14:paraId="6B9FACDF" w14:textId="77777777" w:rsidR="007F2ECE" w:rsidRDefault="007F2ECE" w:rsidP="007F2ECE">
            <w:pPr>
              <w:pStyle w:val="Default"/>
              <w:numPr>
                <w:ilvl w:val="0"/>
                <w:numId w:val="18"/>
              </w:numPr>
            </w:pPr>
            <w:r>
              <w:t>Redegøre for principperne for en CSR-analyse</w:t>
            </w:r>
          </w:p>
          <w:p w14:paraId="67B7CD5D" w14:textId="77777777" w:rsidR="007F2ECE" w:rsidRDefault="007F2ECE" w:rsidP="007F2ECE">
            <w:pPr>
              <w:pStyle w:val="Default"/>
              <w:numPr>
                <w:ilvl w:val="0"/>
                <w:numId w:val="18"/>
              </w:numPr>
            </w:pPr>
            <w:r>
              <w:t>Udarbejde en analyse af en virksomheds CSR-aktiviteter vha. kvantitativ og kvalitativ analysemetode</w:t>
            </w:r>
          </w:p>
          <w:p w14:paraId="3DB5A65D" w14:textId="114E476C" w:rsidR="007F2ECE" w:rsidRPr="00461CFB" w:rsidRDefault="007F2ECE" w:rsidP="007F2ECE">
            <w:pPr>
              <w:pStyle w:val="Default"/>
              <w:numPr>
                <w:ilvl w:val="0"/>
                <w:numId w:val="18"/>
              </w:numPr>
            </w:pPr>
            <w:r>
              <w:t>Vurdere en virksomheds CSR-resultater</w:t>
            </w:r>
          </w:p>
          <w:p w14:paraId="5EB19E4C" w14:textId="77777777" w:rsidR="007F2ECE" w:rsidRPr="0054631E" w:rsidRDefault="007F2ECE" w:rsidP="007F2ECE">
            <w:pPr>
              <w:rPr>
                <w:rFonts w:ascii="Times New Roman" w:hAnsi="Times New Roman"/>
              </w:rPr>
            </w:pPr>
          </w:p>
        </w:tc>
      </w:tr>
      <w:tr w:rsidR="007F2ECE" w:rsidRPr="000A4D6C" w14:paraId="78AEF2C8" w14:textId="77777777" w:rsidTr="001B5920">
        <w:tc>
          <w:tcPr>
            <w:tcW w:w="0" w:type="auto"/>
            <w:tcBorders>
              <w:top w:val="single" w:sz="4" w:space="0" w:color="auto"/>
              <w:left w:val="single" w:sz="4" w:space="0" w:color="auto"/>
              <w:bottom w:val="single" w:sz="4" w:space="0" w:color="auto"/>
              <w:right w:val="single" w:sz="4" w:space="0" w:color="auto"/>
            </w:tcBorders>
          </w:tcPr>
          <w:p w14:paraId="6B31AC22" w14:textId="77777777" w:rsidR="007F2ECE" w:rsidRPr="00CE69B0" w:rsidRDefault="007F2ECE" w:rsidP="001B5920">
            <w:pPr>
              <w:rPr>
                <w:rFonts w:ascii="Times New Roman" w:hAnsi="Times New Roman"/>
                <w:b/>
              </w:rPr>
            </w:pPr>
            <w:r>
              <w:rPr>
                <w:rFonts w:ascii="Times New Roman" w:hAnsi="Times New Roman"/>
                <w:b/>
              </w:rPr>
              <w:t>Kernestof</w:t>
            </w:r>
          </w:p>
          <w:p w14:paraId="6BA58C9C" w14:textId="77777777" w:rsidR="007F2ECE" w:rsidRPr="00CE69B0" w:rsidRDefault="007F2ECE"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49102B0B" w14:textId="77777777" w:rsidR="007F2ECE" w:rsidRPr="0054631E" w:rsidRDefault="007F2ECE" w:rsidP="001B5920">
            <w:pPr>
              <w:rPr>
                <w:rFonts w:ascii="Times New Roman" w:hAnsi="Times New Roman"/>
              </w:rPr>
            </w:pPr>
            <w:r w:rsidRPr="0054631E">
              <w:rPr>
                <w:rFonts w:ascii="Times New Roman" w:hAnsi="Times New Roman"/>
              </w:rPr>
              <w:t xml:space="preserve">Kernestof: </w:t>
            </w:r>
          </w:p>
          <w:p w14:paraId="763226A4" w14:textId="43C1439C" w:rsidR="007F2ECE" w:rsidRDefault="00DE087C" w:rsidP="001B5920">
            <w:pPr>
              <w:pStyle w:val="Default"/>
              <w:rPr>
                <w:color w:val="auto"/>
              </w:rPr>
            </w:pPr>
            <w:r>
              <w:rPr>
                <w:color w:val="auto"/>
              </w:rPr>
              <w:t xml:space="preserve">CSR-rapportering og analyse omfatter: </w:t>
            </w:r>
            <w:r w:rsidRPr="00DE087C">
              <w:rPr>
                <w:color w:val="auto"/>
              </w:rPr>
              <w:t>Årsregnskabsloven §99a</w:t>
            </w:r>
            <w:r>
              <w:rPr>
                <w:color w:val="auto"/>
              </w:rPr>
              <w:t xml:space="preserve">, </w:t>
            </w:r>
            <w:r w:rsidRPr="00DE087C">
              <w:rPr>
                <w:color w:val="auto"/>
              </w:rPr>
              <w:t>CSRD-direktivet</w:t>
            </w:r>
            <w:r>
              <w:rPr>
                <w:color w:val="auto"/>
              </w:rPr>
              <w:t xml:space="preserve">, </w:t>
            </w:r>
            <w:r w:rsidRPr="00DE087C">
              <w:rPr>
                <w:color w:val="auto"/>
              </w:rPr>
              <w:t>FN's Global Compact</w:t>
            </w:r>
            <w:r>
              <w:rPr>
                <w:color w:val="auto"/>
              </w:rPr>
              <w:t xml:space="preserve">, </w:t>
            </w:r>
            <w:r w:rsidRPr="00DE087C">
              <w:rPr>
                <w:color w:val="auto"/>
              </w:rPr>
              <w:t>Greenhouse Gas Protocol ghg-protokollen</w:t>
            </w:r>
            <w:r>
              <w:rPr>
                <w:color w:val="auto"/>
              </w:rPr>
              <w:t>, ESG-analyser, herunder årsrapporter med data genereret fra k</w:t>
            </w:r>
            <w:r w:rsidRPr="00DE087C">
              <w:rPr>
                <w:color w:val="auto"/>
              </w:rPr>
              <w:t>vantitativ analysemetode</w:t>
            </w:r>
            <w:r>
              <w:rPr>
                <w:color w:val="auto"/>
              </w:rPr>
              <w:t xml:space="preserve"> k</w:t>
            </w:r>
            <w:r w:rsidRPr="00DE087C">
              <w:rPr>
                <w:color w:val="auto"/>
              </w:rPr>
              <w:t>valitativ analysemetode</w:t>
            </w:r>
            <w:r>
              <w:rPr>
                <w:color w:val="auto"/>
              </w:rPr>
              <w:t>. Beregninger og nøgletal samt KPI’er (internationalt).</w:t>
            </w:r>
          </w:p>
          <w:p w14:paraId="7D01459B" w14:textId="77777777" w:rsidR="007F2ECE" w:rsidRPr="002E6865" w:rsidRDefault="007F2ECE" w:rsidP="001B5920">
            <w:pPr>
              <w:pStyle w:val="Default"/>
              <w:rPr>
                <w:color w:val="auto"/>
              </w:rPr>
            </w:pPr>
          </w:p>
          <w:p w14:paraId="34D83808" w14:textId="77777777" w:rsidR="007F2ECE" w:rsidRPr="002E6865" w:rsidRDefault="007F2ECE" w:rsidP="001B5920">
            <w:pPr>
              <w:pStyle w:val="Default"/>
              <w:rPr>
                <w:color w:val="auto"/>
              </w:rPr>
            </w:pPr>
          </w:p>
          <w:p w14:paraId="65EA53F6" w14:textId="77777777" w:rsidR="007F2ECE" w:rsidRDefault="007F2ECE" w:rsidP="001B5920">
            <w:pPr>
              <w:pStyle w:val="Default"/>
              <w:rPr>
                <w:color w:val="auto"/>
              </w:rPr>
            </w:pPr>
            <w:r>
              <w:rPr>
                <w:color w:val="auto"/>
              </w:rPr>
              <w:t>Supplerende fagstof:</w:t>
            </w:r>
          </w:p>
          <w:p w14:paraId="69A3E206" w14:textId="77777777" w:rsidR="007F2ECE" w:rsidRDefault="007F2ECE" w:rsidP="001B5920">
            <w:pPr>
              <w:pStyle w:val="Default"/>
              <w:numPr>
                <w:ilvl w:val="0"/>
                <w:numId w:val="4"/>
              </w:numPr>
              <w:rPr>
                <w:color w:val="auto"/>
              </w:rPr>
            </w:pPr>
            <w:r>
              <w:rPr>
                <w:color w:val="auto"/>
              </w:rPr>
              <w:t>Danmarks Statistik</w:t>
            </w:r>
          </w:p>
          <w:p w14:paraId="4F230254" w14:textId="77777777" w:rsidR="007F2ECE" w:rsidRDefault="007F2ECE" w:rsidP="001B5920">
            <w:pPr>
              <w:pStyle w:val="Default"/>
              <w:numPr>
                <w:ilvl w:val="0"/>
                <w:numId w:val="4"/>
              </w:numPr>
              <w:rPr>
                <w:color w:val="auto"/>
              </w:rPr>
            </w:pPr>
            <w:r>
              <w:rPr>
                <w:color w:val="auto"/>
              </w:rPr>
              <w:t>Virksomhedseksempler (hjemmesider)</w:t>
            </w:r>
          </w:p>
          <w:p w14:paraId="0D1D3DEA" w14:textId="77777777" w:rsidR="007F2ECE" w:rsidRPr="000A4D6C" w:rsidRDefault="007F2ECE" w:rsidP="001B5920">
            <w:pPr>
              <w:pStyle w:val="Default"/>
              <w:ind w:left="720"/>
              <w:rPr>
                <w:color w:val="auto"/>
              </w:rPr>
            </w:pPr>
          </w:p>
          <w:p w14:paraId="35DCF4FA" w14:textId="77777777" w:rsidR="007F2ECE" w:rsidRPr="000A4D6C" w:rsidRDefault="007F2ECE" w:rsidP="001B5920">
            <w:pPr>
              <w:rPr>
                <w:rFonts w:ascii="Times New Roman" w:hAnsi="Times New Roman"/>
              </w:rPr>
            </w:pPr>
          </w:p>
        </w:tc>
      </w:tr>
      <w:tr w:rsidR="007F2ECE" w:rsidRPr="0054631E" w14:paraId="15CB6D57" w14:textId="77777777" w:rsidTr="001B5920">
        <w:tc>
          <w:tcPr>
            <w:tcW w:w="0" w:type="auto"/>
            <w:tcBorders>
              <w:top w:val="single" w:sz="4" w:space="0" w:color="auto"/>
              <w:left w:val="single" w:sz="4" w:space="0" w:color="auto"/>
              <w:bottom w:val="single" w:sz="4" w:space="0" w:color="auto"/>
              <w:right w:val="single" w:sz="4" w:space="0" w:color="auto"/>
            </w:tcBorders>
          </w:tcPr>
          <w:p w14:paraId="6AA4EC4C" w14:textId="77777777" w:rsidR="007F2ECE" w:rsidRPr="00CE69B0" w:rsidRDefault="007F2ECE"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540A135F" w14:textId="01B2FA71" w:rsidR="007F2ECE" w:rsidRDefault="007F2ECE"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18</w:t>
            </w:r>
          </w:p>
          <w:p w14:paraId="1A50A90C" w14:textId="77777777" w:rsidR="00162853" w:rsidRDefault="00162853" w:rsidP="00162853">
            <w:pPr>
              <w:pStyle w:val="Default"/>
            </w:pPr>
            <w:hyperlink r:id="rId36" w:history="1">
              <w:r w:rsidRPr="00327CCC">
                <w:rPr>
                  <w:rStyle w:val="Hyperlink"/>
                </w:rPr>
                <w:t>http://regnskaber.virk.dk/51501934/amNsb3VkczovLzAzLzA5L2YxLzlhLzViLzIxMzYtNDgxYy1hYWZmLTg2Y2ZiYTU1OTViOQ.xhtml</w:t>
              </w:r>
            </w:hyperlink>
          </w:p>
          <w:p w14:paraId="42FDB68A" w14:textId="77777777" w:rsidR="00162853" w:rsidRDefault="00162853" w:rsidP="001B5920">
            <w:pPr>
              <w:pStyle w:val="Default"/>
            </w:pPr>
          </w:p>
          <w:p w14:paraId="219615B4" w14:textId="77777777" w:rsidR="007F2ECE" w:rsidRPr="0054631E" w:rsidRDefault="007F2ECE" w:rsidP="001B5920">
            <w:pPr>
              <w:rPr>
                <w:rFonts w:ascii="Times New Roman" w:hAnsi="Times New Roman"/>
              </w:rPr>
            </w:pPr>
          </w:p>
        </w:tc>
      </w:tr>
      <w:tr w:rsidR="007F2ECE" w:rsidRPr="00CE69B0" w14:paraId="035CC653" w14:textId="77777777" w:rsidTr="001B5920">
        <w:tc>
          <w:tcPr>
            <w:tcW w:w="0" w:type="auto"/>
            <w:tcBorders>
              <w:top w:val="single" w:sz="4" w:space="0" w:color="auto"/>
              <w:left w:val="single" w:sz="4" w:space="0" w:color="auto"/>
              <w:bottom w:val="single" w:sz="4" w:space="0" w:color="auto"/>
              <w:right w:val="single" w:sz="4" w:space="0" w:color="auto"/>
            </w:tcBorders>
          </w:tcPr>
          <w:p w14:paraId="382E5901" w14:textId="77777777" w:rsidR="007F2ECE" w:rsidRPr="00CE69B0" w:rsidRDefault="007F2ECE"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65195041" w14:textId="77777777" w:rsidR="007F2ECE" w:rsidRPr="0054631E" w:rsidRDefault="007F2ECE" w:rsidP="001B5920">
            <w:pPr>
              <w:rPr>
                <w:rFonts w:ascii="Times New Roman" w:hAnsi="Times New Roman"/>
              </w:rPr>
            </w:pPr>
            <w:r w:rsidRPr="0054631E">
              <w:rPr>
                <w:rFonts w:ascii="Times New Roman" w:hAnsi="Times New Roman"/>
              </w:rPr>
              <w:t>Klasseundervisning</w:t>
            </w:r>
          </w:p>
          <w:p w14:paraId="1728C61A" w14:textId="77777777" w:rsidR="007F2ECE" w:rsidRPr="0054631E" w:rsidRDefault="007F2ECE" w:rsidP="001B5920">
            <w:pPr>
              <w:rPr>
                <w:rFonts w:ascii="Times New Roman" w:hAnsi="Times New Roman"/>
              </w:rPr>
            </w:pPr>
            <w:r w:rsidRPr="0054631E">
              <w:rPr>
                <w:rFonts w:ascii="Times New Roman" w:hAnsi="Times New Roman"/>
              </w:rPr>
              <w:t>Gruppearbejde</w:t>
            </w:r>
          </w:p>
          <w:p w14:paraId="124489EC" w14:textId="77777777" w:rsidR="007F2ECE" w:rsidRDefault="007F2ECE" w:rsidP="001B5920">
            <w:pPr>
              <w:rPr>
                <w:rFonts w:ascii="Times New Roman" w:hAnsi="Times New Roman"/>
              </w:rPr>
            </w:pPr>
            <w:r w:rsidRPr="0054631E">
              <w:rPr>
                <w:rFonts w:ascii="Times New Roman" w:hAnsi="Times New Roman"/>
              </w:rPr>
              <w:t>Individuelt arbejde</w:t>
            </w:r>
          </w:p>
          <w:p w14:paraId="6A6BD83B" w14:textId="77777777" w:rsidR="007F2ECE" w:rsidRDefault="007F2ECE" w:rsidP="001B5920">
            <w:pPr>
              <w:rPr>
                <w:rFonts w:ascii="Times New Roman" w:hAnsi="Times New Roman"/>
              </w:rPr>
            </w:pPr>
            <w:r>
              <w:rPr>
                <w:rFonts w:ascii="Times New Roman" w:hAnsi="Times New Roman"/>
              </w:rPr>
              <w:t>Mundtlig fremstilling på tavle</w:t>
            </w:r>
          </w:p>
          <w:p w14:paraId="465343CC" w14:textId="77777777" w:rsidR="007F2ECE" w:rsidRPr="00CE69B0" w:rsidRDefault="007F2ECE" w:rsidP="001B5920">
            <w:pPr>
              <w:rPr>
                <w:rFonts w:ascii="Times New Roman" w:hAnsi="Times New Roman"/>
              </w:rPr>
            </w:pPr>
            <w:r>
              <w:rPr>
                <w:rFonts w:ascii="Times New Roman" w:hAnsi="Times New Roman"/>
              </w:rPr>
              <w:t>Diskussioner i plenum</w:t>
            </w:r>
          </w:p>
        </w:tc>
      </w:tr>
    </w:tbl>
    <w:p w14:paraId="2D029E73" w14:textId="77777777" w:rsidR="008A3967" w:rsidRDefault="008A3967">
      <w:pPr>
        <w:spacing w:after="160" w:line="278" w:lineRule="auto"/>
        <w:rPr>
          <w:rFonts w:ascii="Times New Roman" w:hAnsi="Times New Roman"/>
        </w:rPr>
      </w:pPr>
    </w:p>
    <w:p w14:paraId="64BDA7E5" w14:textId="77777777" w:rsidR="00162853" w:rsidRDefault="00162853">
      <w:pPr>
        <w:spacing w:after="160" w:line="278"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705"/>
      </w:tblGrid>
      <w:tr w:rsidR="005036A3" w:rsidRPr="00CE69B0" w14:paraId="5CF85A90" w14:textId="77777777" w:rsidTr="001B5920">
        <w:tc>
          <w:tcPr>
            <w:tcW w:w="0" w:type="auto"/>
            <w:tcBorders>
              <w:top w:val="single" w:sz="4" w:space="0" w:color="auto"/>
              <w:left w:val="single" w:sz="4" w:space="0" w:color="auto"/>
              <w:bottom w:val="single" w:sz="4" w:space="0" w:color="auto"/>
              <w:right w:val="single" w:sz="4" w:space="0" w:color="auto"/>
            </w:tcBorders>
          </w:tcPr>
          <w:p w14:paraId="6CAA94FC" w14:textId="6486FC1A" w:rsidR="005036A3" w:rsidRPr="00CE69B0" w:rsidRDefault="005036A3" w:rsidP="001B5920">
            <w:pPr>
              <w:rPr>
                <w:rFonts w:ascii="Times New Roman" w:hAnsi="Times New Roman"/>
                <w:b/>
              </w:rPr>
            </w:pPr>
            <w:r w:rsidRPr="00CE69B0">
              <w:rPr>
                <w:rFonts w:ascii="Times New Roman" w:hAnsi="Times New Roman"/>
                <w:b/>
              </w:rPr>
              <w:lastRenderedPageBreak/>
              <w:t xml:space="preserve">Titel </w:t>
            </w:r>
            <w:r w:rsidR="004D6C0F">
              <w:rPr>
                <w:rFonts w:ascii="Times New Roman" w:hAnsi="Times New Roman"/>
                <w:b/>
              </w:rPr>
              <w:t>19</w:t>
            </w:r>
          </w:p>
          <w:p w14:paraId="67226DBF" w14:textId="77777777" w:rsidR="005036A3" w:rsidRPr="00CE69B0" w:rsidRDefault="005036A3"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2ED92F4D" w14:textId="36BCA974" w:rsidR="005036A3" w:rsidRPr="00CE69B0" w:rsidRDefault="00F82A66" w:rsidP="001B5920">
            <w:pPr>
              <w:rPr>
                <w:rFonts w:ascii="Times New Roman" w:hAnsi="Times New Roman"/>
              </w:rPr>
            </w:pPr>
            <w:r>
              <w:rPr>
                <w:rFonts w:ascii="Times New Roman" w:hAnsi="Times New Roman"/>
              </w:rPr>
              <w:t>Strategi</w:t>
            </w:r>
          </w:p>
        </w:tc>
      </w:tr>
      <w:tr w:rsidR="005036A3" w:rsidRPr="00176F9A" w14:paraId="7E1DD465" w14:textId="77777777" w:rsidTr="001B5920">
        <w:tc>
          <w:tcPr>
            <w:tcW w:w="0" w:type="auto"/>
            <w:tcBorders>
              <w:top w:val="single" w:sz="4" w:space="0" w:color="auto"/>
              <w:left w:val="single" w:sz="4" w:space="0" w:color="auto"/>
              <w:bottom w:val="single" w:sz="4" w:space="0" w:color="auto"/>
              <w:right w:val="single" w:sz="4" w:space="0" w:color="auto"/>
            </w:tcBorders>
          </w:tcPr>
          <w:p w14:paraId="3EB72BFE" w14:textId="77777777" w:rsidR="005036A3" w:rsidRPr="00CE69B0" w:rsidRDefault="005036A3"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141F7569" w14:textId="77777777" w:rsidR="005036A3" w:rsidRDefault="005036A3" w:rsidP="001B5920">
            <w:pPr>
              <w:rPr>
                <w:rFonts w:ascii="Times New Roman" w:hAnsi="Times New Roman"/>
              </w:rPr>
            </w:pPr>
            <w:r>
              <w:rPr>
                <w:rFonts w:ascii="Times New Roman" w:hAnsi="Times New Roman"/>
              </w:rPr>
              <w:t xml:space="preserve">Her er der fokus på strategi og hvordan strategi kan fungere som struktur og værktøj internt i en virksomhed med henblik på at nå virksomhedens mål og processer. </w:t>
            </w:r>
          </w:p>
          <w:p w14:paraId="15E7F139" w14:textId="77777777" w:rsidR="005036A3" w:rsidRPr="00176F9A" w:rsidRDefault="005036A3" w:rsidP="001B5920">
            <w:pPr>
              <w:rPr>
                <w:rFonts w:ascii="Times New Roman" w:hAnsi="Times New Roman"/>
              </w:rPr>
            </w:pPr>
            <w:r>
              <w:rPr>
                <w:rFonts w:ascii="Times New Roman" w:hAnsi="Times New Roman"/>
              </w:rPr>
              <w:t xml:space="preserve"> </w:t>
            </w:r>
          </w:p>
        </w:tc>
      </w:tr>
      <w:tr w:rsidR="005036A3" w:rsidRPr="0054631E" w14:paraId="5ED63A33" w14:textId="77777777" w:rsidTr="001B5920">
        <w:tc>
          <w:tcPr>
            <w:tcW w:w="0" w:type="auto"/>
            <w:tcBorders>
              <w:top w:val="single" w:sz="4" w:space="0" w:color="auto"/>
              <w:left w:val="single" w:sz="4" w:space="0" w:color="auto"/>
              <w:bottom w:val="single" w:sz="4" w:space="0" w:color="auto"/>
              <w:right w:val="single" w:sz="4" w:space="0" w:color="auto"/>
            </w:tcBorders>
          </w:tcPr>
          <w:p w14:paraId="596A2BD6" w14:textId="77777777" w:rsidR="005036A3" w:rsidRPr="00CE69B0" w:rsidRDefault="005036A3" w:rsidP="001B5920">
            <w:pPr>
              <w:rPr>
                <w:rFonts w:ascii="Times New Roman" w:hAnsi="Times New Roman"/>
                <w:b/>
              </w:rPr>
            </w:pPr>
            <w:r>
              <w:rPr>
                <w:rFonts w:ascii="Times New Roman" w:hAnsi="Times New Roman"/>
                <w:b/>
              </w:rPr>
              <w:t xml:space="preserve">, </w:t>
            </w:r>
          </w:p>
        </w:tc>
        <w:tc>
          <w:tcPr>
            <w:tcW w:w="0" w:type="auto"/>
            <w:tcBorders>
              <w:top w:val="single" w:sz="4" w:space="0" w:color="auto"/>
              <w:left w:val="single" w:sz="4" w:space="0" w:color="auto"/>
              <w:bottom w:val="single" w:sz="4" w:space="0" w:color="auto"/>
              <w:right w:val="single" w:sz="4" w:space="0" w:color="auto"/>
            </w:tcBorders>
          </w:tcPr>
          <w:p w14:paraId="5920A867" w14:textId="77777777" w:rsidR="005036A3" w:rsidRPr="00DE087C" w:rsidRDefault="005036A3" w:rsidP="001B5920">
            <w:pPr>
              <w:pStyle w:val="Listeafsnit"/>
              <w:numPr>
                <w:ilvl w:val="0"/>
                <w:numId w:val="19"/>
              </w:numPr>
              <w:rPr>
                <w:rFonts w:ascii="Times New Roman" w:hAnsi="Times New Roman"/>
              </w:rPr>
            </w:pPr>
            <w:r w:rsidRPr="00DE087C">
              <w:rPr>
                <w:rFonts w:ascii="Times New Roman" w:hAnsi="Times New Roman"/>
              </w:rPr>
              <w:t>Redegøre for begrebet strategi</w:t>
            </w:r>
          </w:p>
          <w:p w14:paraId="54E95454" w14:textId="77777777" w:rsidR="005036A3" w:rsidRPr="00DE087C" w:rsidRDefault="005036A3" w:rsidP="001B5920">
            <w:pPr>
              <w:pStyle w:val="Listeafsnit"/>
              <w:numPr>
                <w:ilvl w:val="0"/>
                <w:numId w:val="19"/>
              </w:numPr>
              <w:rPr>
                <w:rFonts w:ascii="Times New Roman" w:hAnsi="Times New Roman"/>
              </w:rPr>
            </w:pPr>
            <w:r w:rsidRPr="00DE087C">
              <w:rPr>
                <w:rFonts w:ascii="Times New Roman" w:hAnsi="Times New Roman"/>
              </w:rPr>
              <w:t>Redegøre for sammenhængen mellem værdiskabelse og strategi</w:t>
            </w:r>
          </w:p>
          <w:p w14:paraId="1654FD59" w14:textId="77777777" w:rsidR="005036A3" w:rsidRPr="00DE087C" w:rsidRDefault="005036A3" w:rsidP="001B5920">
            <w:pPr>
              <w:pStyle w:val="Listeafsnit"/>
              <w:numPr>
                <w:ilvl w:val="0"/>
                <w:numId w:val="19"/>
              </w:numPr>
              <w:rPr>
                <w:rFonts w:ascii="Times New Roman" w:hAnsi="Times New Roman"/>
              </w:rPr>
            </w:pPr>
            <w:r w:rsidRPr="00DE087C">
              <w:rPr>
                <w:rFonts w:ascii="Times New Roman" w:hAnsi="Times New Roman"/>
              </w:rPr>
              <w:t>Redegøre for væsentlige karakteristika ved en virksomheds strategi</w:t>
            </w:r>
          </w:p>
          <w:p w14:paraId="55880936" w14:textId="77777777" w:rsidR="005036A3" w:rsidRPr="00DE087C" w:rsidRDefault="005036A3" w:rsidP="001B5920">
            <w:pPr>
              <w:pStyle w:val="Listeafsnit"/>
              <w:numPr>
                <w:ilvl w:val="0"/>
                <w:numId w:val="19"/>
              </w:numPr>
              <w:rPr>
                <w:rFonts w:ascii="Times New Roman" w:hAnsi="Times New Roman"/>
              </w:rPr>
            </w:pPr>
            <w:r w:rsidRPr="00DE087C">
              <w:rPr>
                <w:rFonts w:ascii="Times New Roman" w:hAnsi="Times New Roman"/>
              </w:rPr>
              <w:t>Redegøre for vigtigheden af at udvikle og implementere den rette strategi</w:t>
            </w:r>
          </w:p>
        </w:tc>
      </w:tr>
      <w:tr w:rsidR="005036A3" w:rsidRPr="000A4D6C" w14:paraId="06B16520" w14:textId="77777777" w:rsidTr="001B5920">
        <w:tc>
          <w:tcPr>
            <w:tcW w:w="0" w:type="auto"/>
            <w:tcBorders>
              <w:top w:val="single" w:sz="4" w:space="0" w:color="auto"/>
              <w:left w:val="single" w:sz="4" w:space="0" w:color="auto"/>
              <w:bottom w:val="single" w:sz="4" w:space="0" w:color="auto"/>
              <w:right w:val="single" w:sz="4" w:space="0" w:color="auto"/>
            </w:tcBorders>
          </w:tcPr>
          <w:p w14:paraId="5B83B1B5" w14:textId="77777777" w:rsidR="005036A3" w:rsidRPr="00CE69B0" w:rsidRDefault="005036A3" w:rsidP="001B5920">
            <w:pPr>
              <w:rPr>
                <w:rFonts w:ascii="Times New Roman" w:hAnsi="Times New Roman"/>
                <w:b/>
              </w:rPr>
            </w:pPr>
            <w:r>
              <w:rPr>
                <w:rFonts w:ascii="Times New Roman" w:hAnsi="Times New Roman"/>
                <w:b/>
              </w:rPr>
              <w:t>Kernestof</w:t>
            </w:r>
          </w:p>
          <w:p w14:paraId="66455E45" w14:textId="77777777" w:rsidR="005036A3" w:rsidRPr="00CE69B0" w:rsidRDefault="005036A3"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0E3E5E07" w14:textId="77777777" w:rsidR="005036A3" w:rsidRPr="0054631E" w:rsidRDefault="005036A3" w:rsidP="001B5920">
            <w:pPr>
              <w:rPr>
                <w:rFonts w:ascii="Times New Roman" w:hAnsi="Times New Roman"/>
              </w:rPr>
            </w:pPr>
            <w:r w:rsidRPr="0054631E">
              <w:rPr>
                <w:rFonts w:ascii="Times New Roman" w:hAnsi="Times New Roman"/>
              </w:rPr>
              <w:t xml:space="preserve">Kernestof: </w:t>
            </w:r>
          </w:p>
          <w:p w14:paraId="09A9E7AC" w14:textId="77777777" w:rsidR="005036A3" w:rsidRDefault="005036A3" w:rsidP="001B5920">
            <w:pPr>
              <w:pStyle w:val="Default"/>
              <w:rPr>
                <w:color w:val="auto"/>
              </w:rPr>
            </w:pPr>
            <w:r>
              <w:rPr>
                <w:color w:val="auto"/>
              </w:rPr>
              <w:t xml:space="preserve">Strategi, </w:t>
            </w:r>
            <w:r w:rsidRPr="00DE087C">
              <w:rPr>
                <w:color w:val="auto"/>
              </w:rPr>
              <w:t>Strategiarbejdets placering i</w:t>
            </w:r>
            <w:r>
              <w:rPr>
                <w:color w:val="auto"/>
              </w:rPr>
              <w:t xml:space="preserve"> de forskellige styringsniveauer i</w:t>
            </w:r>
            <w:r w:rsidRPr="00DE087C">
              <w:rPr>
                <w:color w:val="auto"/>
              </w:rPr>
              <w:t xml:space="preserve"> virksomheden</w:t>
            </w:r>
            <w:r>
              <w:rPr>
                <w:color w:val="auto"/>
              </w:rPr>
              <w:t xml:space="preserve">, strategi i forbindelse med konkurrencekraft, shareholder value, formål og sammenligning ift. afkastningsgrad, BMC, og som proces, iterativ proces, konglomerater. Til sidst er der fokus på strategi og den strategiske procesmodel med henblik på at forstå den samlede proces for analysearbejde. </w:t>
            </w:r>
          </w:p>
          <w:p w14:paraId="56295CA4" w14:textId="77777777" w:rsidR="005036A3" w:rsidRPr="002E6865" w:rsidRDefault="005036A3" w:rsidP="001B5920">
            <w:pPr>
              <w:pStyle w:val="Default"/>
              <w:rPr>
                <w:color w:val="auto"/>
              </w:rPr>
            </w:pPr>
          </w:p>
          <w:p w14:paraId="0BD3F166" w14:textId="77777777" w:rsidR="005036A3" w:rsidRPr="002E6865" w:rsidRDefault="005036A3" w:rsidP="001B5920">
            <w:pPr>
              <w:pStyle w:val="Default"/>
              <w:rPr>
                <w:color w:val="auto"/>
              </w:rPr>
            </w:pPr>
          </w:p>
          <w:p w14:paraId="5CE08628" w14:textId="77777777" w:rsidR="005036A3" w:rsidRDefault="005036A3" w:rsidP="001B5920">
            <w:pPr>
              <w:pStyle w:val="Default"/>
              <w:rPr>
                <w:color w:val="auto"/>
              </w:rPr>
            </w:pPr>
            <w:r>
              <w:rPr>
                <w:color w:val="auto"/>
              </w:rPr>
              <w:t>Supplerende fagstof:</w:t>
            </w:r>
          </w:p>
          <w:p w14:paraId="2C879DE6" w14:textId="77777777" w:rsidR="005036A3" w:rsidRDefault="005036A3" w:rsidP="001B5920">
            <w:pPr>
              <w:pStyle w:val="Default"/>
              <w:numPr>
                <w:ilvl w:val="0"/>
                <w:numId w:val="4"/>
              </w:numPr>
              <w:rPr>
                <w:color w:val="auto"/>
              </w:rPr>
            </w:pPr>
            <w:r>
              <w:rPr>
                <w:color w:val="auto"/>
              </w:rPr>
              <w:t>Danmarks Statistik</w:t>
            </w:r>
          </w:p>
          <w:p w14:paraId="69C15393" w14:textId="03DC4805" w:rsidR="005036A3" w:rsidRDefault="005036A3" w:rsidP="001B5920">
            <w:pPr>
              <w:pStyle w:val="Default"/>
              <w:numPr>
                <w:ilvl w:val="0"/>
                <w:numId w:val="4"/>
              </w:numPr>
              <w:rPr>
                <w:color w:val="auto"/>
              </w:rPr>
            </w:pPr>
            <w:r>
              <w:rPr>
                <w:color w:val="auto"/>
              </w:rPr>
              <w:t>Virksomhedseksempler (hjemmesider)</w:t>
            </w:r>
            <w:r w:rsidR="00041D73">
              <w:rPr>
                <w:color w:val="auto"/>
              </w:rPr>
              <w:t xml:space="preserve"> som eleverne selv finder</w:t>
            </w:r>
          </w:p>
          <w:p w14:paraId="38B01222" w14:textId="77777777" w:rsidR="005036A3" w:rsidRPr="000A4D6C" w:rsidRDefault="005036A3" w:rsidP="001B5920">
            <w:pPr>
              <w:pStyle w:val="Default"/>
              <w:ind w:left="720"/>
              <w:rPr>
                <w:color w:val="auto"/>
              </w:rPr>
            </w:pPr>
          </w:p>
          <w:p w14:paraId="55B47320" w14:textId="77777777" w:rsidR="005036A3" w:rsidRPr="000A4D6C" w:rsidRDefault="005036A3" w:rsidP="001B5920">
            <w:pPr>
              <w:rPr>
                <w:rFonts w:ascii="Times New Roman" w:hAnsi="Times New Roman"/>
              </w:rPr>
            </w:pPr>
          </w:p>
        </w:tc>
      </w:tr>
      <w:tr w:rsidR="005036A3" w:rsidRPr="0054631E" w14:paraId="629F4AB0" w14:textId="77777777" w:rsidTr="001B5920">
        <w:tc>
          <w:tcPr>
            <w:tcW w:w="0" w:type="auto"/>
            <w:tcBorders>
              <w:top w:val="single" w:sz="4" w:space="0" w:color="auto"/>
              <w:left w:val="single" w:sz="4" w:space="0" w:color="auto"/>
              <w:bottom w:val="single" w:sz="4" w:space="0" w:color="auto"/>
              <w:right w:val="single" w:sz="4" w:space="0" w:color="auto"/>
            </w:tcBorders>
          </w:tcPr>
          <w:p w14:paraId="5E812F93" w14:textId="77777777" w:rsidR="005036A3" w:rsidRPr="00CE69B0" w:rsidRDefault="005036A3"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1D0B0806" w14:textId="12312525" w:rsidR="005036A3" w:rsidRDefault="005036A3"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19</w:t>
            </w:r>
          </w:p>
          <w:p w14:paraId="4B3F9E0E" w14:textId="77777777" w:rsidR="005036A3" w:rsidRPr="0054631E" w:rsidRDefault="005036A3" w:rsidP="001B5920">
            <w:pPr>
              <w:rPr>
                <w:rFonts w:ascii="Times New Roman" w:hAnsi="Times New Roman"/>
              </w:rPr>
            </w:pPr>
          </w:p>
        </w:tc>
      </w:tr>
      <w:tr w:rsidR="005036A3" w:rsidRPr="00CE69B0" w14:paraId="125FAC32" w14:textId="77777777" w:rsidTr="001B5920">
        <w:tc>
          <w:tcPr>
            <w:tcW w:w="0" w:type="auto"/>
            <w:tcBorders>
              <w:top w:val="single" w:sz="4" w:space="0" w:color="auto"/>
              <w:left w:val="single" w:sz="4" w:space="0" w:color="auto"/>
              <w:bottom w:val="single" w:sz="4" w:space="0" w:color="auto"/>
              <w:right w:val="single" w:sz="4" w:space="0" w:color="auto"/>
            </w:tcBorders>
          </w:tcPr>
          <w:p w14:paraId="14012658" w14:textId="77777777" w:rsidR="005036A3" w:rsidRPr="00CE69B0" w:rsidRDefault="005036A3"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0B28C0BC" w14:textId="77777777" w:rsidR="005036A3" w:rsidRPr="0054631E" w:rsidRDefault="005036A3" w:rsidP="001B5920">
            <w:pPr>
              <w:rPr>
                <w:rFonts w:ascii="Times New Roman" w:hAnsi="Times New Roman"/>
              </w:rPr>
            </w:pPr>
            <w:r w:rsidRPr="0054631E">
              <w:rPr>
                <w:rFonts w:ascii="Times New Roman" w:hAnsi="Times New Roman"/>
              </w:rPr>
              <w:t>Klasseundervisning</w:t>
            </w:r>
          </w:p>
          <w:p w14:paraId="357699B4" w14:textId="77777777" w:rsidR="005036A3" w:rsidRDefault="005036A3" w:rsidP="001B5920">
            <w:pPr>
              <w:rPr>
                <w:rFonts w:ascii="Times New Roman" w:hAnsi="Times New Roman"/>
              </w:rPr>
            </w:pPr>
            <w:r w:rsidRPr="0054631E">
              <w:rPr>
                <w:rFonts w:ascii="Times New Roman" w:hAnsi="Times New Roman"/>
              </w:rPr>
              <w:t>Individuelt arbejde</w:t>
            </w:r>
          </w:p>
          <w:p w14:paraId="21F36B14" w14:textId="77777777" w:rsidR="005036A3" w:rsidRPr="00CE69B0" w:rsidRDefault="005036A3" w:rsidP="001B5920">
            <w:pPr>
              <w:rPr>
                <w:rFonts w:ascii="Times New Roman" w:hAnsi="Times New Roman"/>
              </w:rPr>
            </w:pPr>
          </w:p>
        </w:tc>
      </w:tr>
    </w:tbl>
    <w:p w14:paraId="63EBEB31" w14:textId="77777777" w:rsidR="005036A3" w:rsidRDefault="005036A3">
      <w:pPr>
        <w:spacing w:after="160" w:line="278"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705"/>
      </w:tblGrid>
      <w:tr w:rsidR="009573DC" w:rsidRPr="00CE69B0" w14:paraId="3DC5F599" w14:textId="77777777" w:rsidTr="001B5920">
        <w:tc>
          <w:tcPr>
            <w:tcW w:w="0" w:type="auto"/>
            <w:tcBorders>
              <w:top w:val="single" w:sz="4" w:space="0" w:color="auto"/>
              <w:left w:val="single" w:sz="4" w:space="0" w:color="auto"/>
              <w:bottom w:val="single" w:sz="4" w:space="0" w:color="auto"/>
              <w:right w:val="single" w:sz="4" w:space="0" w:color="auto"/>
            </w:tcBorders>
          </w:tcPr>
          <w:p w14:paraId="5202261F" w14:textId="3253981E" w:rsidR="009573DC" w:rsidRPr="00CE69B0" w:rsidRDefault="009573DC" w:rsidP="001B5920">
            <w:pPr>
              <w:rPr>
                <w:rFonts w:ascii="Times New Roman" w:hAnsi="Times New Roman"/>
                <w:b/>
              </w:rPr>
            </w:pPr>
            <w:r w:rsidRPr="00CE69B0">
              <w:rPr>
                <w:rFonts w:ascii="Times New Roman" w:hAnsi="Times New Roman"/>
                <w:b/>
              </w:rPr>
              <w:t xml:space="preserve">Titel </w:t>
            </w:r>
            <w:r>
              <w:rPr>
                <w:rFonts w:ascii="Times New Roman" w:hAnsi="Times New Roman"/>
                <w:b/>
              </w:rPr>
              <w:t>2</w:t>
            </w:r>
            <w:r w:rsidR="004D6C0F">
              <w:rPr>
                <w:rFonts w:ascii="Times New Roman" w:hAnsi="Times New Roman"/>
                <w:b/>
              </w:rPr>
              <w:t>0</w:t>
            </w:r>
          </w:p>
          <w:p w14:paraId="377D6381" w14:textId="77777777" w:rsidR="009573DC" w:rsidRPr="00CE69B0" w:rsidRDefault="009573DC"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605F2972" w14:textId="74DD8BA0" w:rsidR="009573DC" w:rsidRPr="00CE69B0" w:rsidRDefault="009573DC" w:rsidP="001B5920">
            <w:pPr>
              <w:rPr>
                <w:rFonts w:ascii="Times New Roman" w:hAnsi="Times New Roman"/>
              </w:rPr>
            </w:pPr>
            <w:r w:rsidRPr="009573DC">
              <w:rPr>
                <w:rFonts w:ascii="Times New Roman" w:hAnsi="Times New Roman"/>
              </w:rPr>
              <w:t>Strategisk analyse af eksterne forhold</w:t>
            </w:r>
          </w:p>
        </w:tc>
      </w:tr>
      <w:tr w:rsidR="009573DC" w:rsidRPr="00176F9A" w14:paraId="6D78DDB5" w14:textId="77777777" w:rsidTr="001B5920">
        <w:tc>
          <w:tcPr>
            <w:tcW w:w="0" w:type="auto"/>
            <w:tcBorders>
              <w:top w:val="single" w:sz="4" w:space="0" w:color="auto"/>
              <w:left w:val="single" w:sz="4" w:space="0" w:color="auto"/>
              <w:bottom w:val="single" w:sz="4" w:space="0" w:color="auto"/>
              <w:right w:val="single" w:sz="4" w:space="0" w:color="auto"/>
            </w:tcBorders>
          </w:tcPr>
          <w:p w14:paraId="6E6BB9BC" w14:textId="77777777" w:rsidR="009573DC" w:rsidRPr="00CE69B0" w:rsidRDefault="009573DC"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35C14241" w14:textId="32BF97E7" w:rsidR="009573DC" w:rsidRDefault="009573DC" w:rsidP="001B5920">
            <w:pPr>
              <w:rPr>
                <w:rFonts w:ascii="Times New Roman" w:hAnsi="Times New Roman"/>
              </w:rPr>
            </w:pPr>
            <w:r>
              <w:rPr>
                <w:rFonts w:ascii="Times New Roman" w:hAnsi="Times New Roman"/>
              </w:rPr>
              <w:t>Her har eleverne haft mål at lave gruppepræsentationer om eksterne forhold med selvvalgte eksempler. Forløbet har fokus på en bred forståelse for de eksterne analyser der anvendes til at få overblik over virksomhedens eksterne muligheder og trusler</w:t>
            </w:r>
            <w:r w:rsidR="00291C77">
              <w:rPr>
                <w:rFonts w:ascii="Times New Roman" w:hAnsi="Times New Roman"/>
              </w:rPr>
              <w:t xml:space="preserve"> i forbindelse med strategi. </w:t>
            </w:r>
            <w:r w:rsidR="00291C77" w:rsidRPr="00291C77">
              <w:rPr>
                <w:rFonts w:ascii="Times New Roman" w:hAnsi="Times New Roman"/>
              </w:rPr>
              <w:t xml:space="preserve">Gennem den </w:t>
            </w:r>
            <w:r w:rsidR="00291C77">
              <w:rPr>
                <w:rFonts w:ascii="Times New Roman" w:hAnsi="Times New Roman"/>
              </w:rPr>
              <w:t>ekst</w:t>
            </w:r>
            <w:r w:rsidR="00291C77" w:rsidRPr="00291C77">
              <w:rPr>
                <w:rFonts w:ascii="Times New Roman" w:hAnsi="Times New Roman"/>
              </w:rPr>
              <w:t>erne analyse</w:t>
            </w:r>
            <w:r w:rsidR="00291C77">
              <w:rPr>
                <w:rFonts w:ascii="Times New Roman" w:hAnsi="Times New Roman"/>
              </w:rPr>
              <w:t xml:space="preserve"> at</w:t>
            </w:r>
            <w:r w:rsidR="00291C77" w:rsidRPr="00291C77">
              <w:rPr>
                <w:rFonts w:ascii="Times New Roman" w:hAnsi="Times New Roman"/>
              </w:rPr>
              <w:t xml:space="preserve"> identificere forhold i </w:t>
            </w:r>
            <w:r w:rsidR="00291C77">
              <w:rPr>
                <w:rFonts w:ascii="Times New Roman" w:hAnsi="Times New Roman"/>
              </w:rPr>
              <w:t>omverdenen</w:t>
            </w:r>
            <w:r w:rsidR="00291C77" w:rsidRPr="00291C77">
              <w:rPr>
                <w:rFonts w:ascii="Times New Roman" w:hAnsi="Times New Roman"/>
              </w:rPr>
              <w:t xml:space="preserve">, der har betydning for </w:t>
            </w:r>
            <w:r w:rsidR="00291C77">
              <w:rPr>
                <w:rFonts w:ascii="Times New Roman" w:hAnsi="Times New Roman"/>
              </w:rPr>
              <w:t xml:space="preserve">virksomhedens </w:t>
            </w:r>
            <w:r w:rsidR="00291C77" w:rsidRPr="00291C77">
              <w:rPr>
                <w:rFonts w:ascii="Times New Roman" w:hAnsi="Times New Roman"/>
              </w:rPr>
              <w:t>strategivalg.</w:t>
            </w:r>
          </w:p>
          <w:p w14:paraId="52179340" w14:textId="77777777" w:rsidR="009573DC" w:rsidRPr="00176F9A" w:rsidRDefault="009573DC" w:rsidP="001B5920">
            <w:pPr>
              <w:rPr>
                <w:rFonts w:ascii="Times New Roman" w:hAnsi="Times New Roman"/>
              </w:rPr>
            </w:pPr>
            <w:r>
              <w:rPr>
                <w:rFonts w:ascii="Times New Roman" w:hAnsi="Times New Roman"/>
              </w:rPr>
              <w:t xml:space="preserve"> </w:t>
            </w:r>
          </w:p>
        </w:tc>
      </w:tr>
      <w:tr w:rsidR="009573DC" w:rsidRPr="0054631E" w14:paraId="39DAF572" w14:textId="77777777" w:rsidTr="001B5920">
        <w:tc>
          <w:tcPr>
            <w:tcW w:w="0" w:type="auto"/>
            <w:tcBorders>
              <w:top w:val="single" w:sz="4" w:space="0" w:color="auto"/>
              <w:left w:val="single" w:sz="4" w:space="0" w:color="auto"/>
              <w:bottom w:val="single" w:sz="4" w:space="0" w:color="auto"/>
              <w:right w:val="single" w:sz="4" w:space="0" w:color="auto"/>
            </w:tcBorders>
          </w:tcPr>
          <w:p w14:paraId="50DE5254" w14:textId="77777777" w:rsidR="009573DC" w:rsidRPr="00CE69B0" w:rsidRDefault="009573DC" w:rsidP="001B5920">
            <w:pPr>
              <w:rPr>
                <w:rFonts w:ascii="Times New Roman" w:hAnsi="Times New Roman"/>
                <w:b/>
              </w:rPr>
            </w:pPr>
            <w:r>
              <w:rPr>
                <w:rFonts w:ascii="Times New Roman" w:hAnsi="Times New Roman"/>
                <w:b/>
              </w:rPr>
              <w:t xml:space="preserve">, </w:t>
            </w:r>
          </w:p>
        </w:tc>
        <w:tc>
          <w:tcPr>
            <w:tcW w:w="0" w:type="auto"/>
            <w:tcBorders>
              <w:top w:val="single" w:sz="4" w:space="0" w:color="auto"/>
              <w:left w:val="single" w:sz="4" w:space="0" w:color="auto"/>
              <w:bottom w:val="single" w:sz="4" w:space="0" w:color="auto"/>
              <w:right w:val="single" w:sz="4" w:space="0" w:color="auto"/>
            </w:tcBorders>
          </w:tcPr>
          <w:p w14:paraId="0EEB57E8" w14:textId="77777777" w:rsidR="009573DC" w:rsidRPr="009573DC" w:rsidRDefault="009573DC" w:rsidP="009573DC">
            <w:pPr>
              <w:pStyle w:val="Listeafsnit"/>
              <w:numPr>
                <w:ilvl w:val="0"/>
                <w:numId w:val="20"/>
              </w:numPr>
              <w:rPr>
                <w:rFonts w:ascii="Times New Roman" w:hAnsi="Times New Roman"/>
              </w:rPr>
            </w:pPr>
            <w:r w:rsidRPr="009573DC">
              <w:rPr>
                <w:rFonts w:ascii="Times New Roman" w:hAnsi="Times New Roman"/>
              </w:rPr>
              <w:t>Udarbejde en brancheanalyse vha. Porters Five Forces</w:t>
            </w:r>
          </w:p>
          <w:p w14:paraId="7598195A" w14:textId="77777777" w:rsidR="009573DC" w:rsidRPr="009573DC" w:rsidRDefault="009573DC" w:rsidP="009573DC">
            <w:pPr>
              <w:pStyle w:val="Listeafsnit"/>
              <w:numPr>
                <w:ilvl w:val="0"/>
                <w:numId w:val="20"/>
              </w:numPr>
              <w:rPr>
                <w:rFonts w:ascii="Times New Roman" w:hAnsi="Times New Roman"/>
              </w:rPr>
            </w:pPr>
            <w:r w:rsidRPr="009573DC">
              <w:rPr>
                <w:rFonts w:ascii="Times New Roman" w:hAnsi="Times New Roman"/>
              </w:rPr>
              <w:t>Vurdere en branches attraktivitet på baggrund af brancheanalysen</w:t>
            </w:r>
          </w:p>
          <w:p w14:paraId="671179C5" w14:textId="77777777" w:rsidR="009573DC" w:rsidRPr="009573DC" w:rsidRDefault="009573DC" w:rsidP="009573DC">
            <w:pPr>
              <w:pStyle w:val="Listeafsnit"/>
              <w:numPr>
                <w:ilvl w:val="0"/>
                <w:numId w:val="20"/>
              </w:numPr>
              <w:rPr>
                <w:rFonts w:ascii="Times New Roman" w:hAnsi="Times New Roman"/>
              </w:rPr>
            </w:pPr>
            <w:r w:rsidRPr="009573DC">
              <w:rPr>
                <w:rFonts w:ascii="Times New Roman" w:hAnsi="Times New Roman"/>
              </w:rPr>
              <w:lastRenderedPageBreak/>
              <w:t>Analysere den afsætningsmæssige betydning af væsentlige makroøkonomiske forhold</w:t>
            </w:r>
          </w:p>
          <w:p w14:paraId="24795FF2" w14:textId="77777777" w:rsidR="009573DC" w:rsidRPr="009573DC" w:rsidRDefault="009573DC" w:rsidP="009573DC">
            <w:pPr>
              <w:pStyle w:val="Listeafsnit"/>
              <w:numPr>
                <w:ilvl w:val="0"/>
                <w:numId w:val="20"/>
              </w:numPr>
              <w:rPr>
                <w:rFonts w:ascii="Times New Roman" w:hAnsi="Times New Roman"/>
              </w:rPr>
            </w:pPr>
            <w:r w:rsidRPr="009573DC">
              <w:rPr>
                <w:rFonts w:ascii="Times New Roman" w:hAnsi="Times New Roman"/>
              </w:rPr>
              <w:t>Analysere den produktionsmæssige betydning af væsentlige makroøkonomiske forhold</w:t>
            </w:r>
          </w:p>
          <w:p w14:paraId="5F629789" w14:textId="77777777" w:rsidR="009573DC" w:rsidRPr="009573DC" w:rsidRDefault="009573DC" w:rsidP="009573DC">
            <w:pPr>
              <w:pStyle w:val="Listeafsnit"/>
              <w:numPr>
                <w:ilvl w:val="0"/>
                <w:numId w:val="20"/>
              </w:numPr>
              <w:rPr>
                <w:rFonts w:ascii="Times New Roman" w:hAnsi="Times New Roman"/>
              </w:rPr>
            </w:pPr>
            <w:r w:rsidRPr="009573DC">
              <w:rPr>
                <w:rFonts w:ascii="Times New Roman" w:hAnsi="Times New Roman"/>
              </w:rPr>
              <w:t>Vurdere betydningen af ændringer i forbrugeradfærd, øget digitalisering og disruption</w:t>
            </w:r>
          </w:p>
          <w:p w14:paraId="64D0D07B" w14:textId="645C4DB1" w:rsidR="009573DC" w:rsidRPr="009573DC" w:rsidRDefault="009573DC" w:rsidP="009573DC">
            <w:pPr>
              <w:pStyle w:val="Listeafsnit"/>
              <w:numPr>
                <w:ilvl w:val="0"/>
                <w:numId w:val="20"/>
              </w:numPr>
              <w:rPr>
                <w:rFonts w:ascii="Times New Roman" w:hAnsi="Times New Roman"/>
              </w:rPr>
            </w:pPr>
            <w:r w:rsidRPr="009573DC">
              <w:rPr>
                <w:rFonts w:ascii="Times New Roman" w:hAnsi="Times New Roman"/>
              </w:rPr>
              <w:t>Udarbejde en opstilling af de eksterne analysers væsentligste pointer i en SWOT-opsamling</w:t>
            </w:r>
          </w:p>
        </w:tc>
      </w:tr>
      <w:tr w:rsidR="009573DC" w:rsidRPr="000A4D6C" w14:paraId="776176D6" w14:textId="77777777" w:rsidTr="001B5920">
        <w:tc>
          <w:tcPr>
            <w:tcW w:w="0" w:type="auto"/>
            <w:tcBorders>
              <w:top w:val="single" w:sz="4" w:space="0" w:color="auto"/>
              <w:left w:val="single" w:sz="4" w:space="0" w:color="auto"/>
              <w:bottom w:val="single" w:sz="4" w:space="0" w:color="auto"/>
              <w:right w:val="single" w:sz="4" w:space="0" w:color="auto"/>
            </w:tcBorders>
          </w:tcPr>
          <w:p w14:paraId="2006EC6F" w14:textId="77777777" w:rsidR="009573DC" w:rsidRPr="00CE69B0" w:rsidRDefault="009573DC" w:rsidP="001B5920">
            <w:pPr>
              <w:rPr>
                <w:rFonts w:ascii="Times New Roman" w:hAnsi="Times New Roman"/>
                <w:b/>
              </w:rPr>
            </w:pPr>
            <w:r>
              <w:rPr>
                <w:rFonts w:ascii="Times New Roman" w:hAnsi="Times New Roman"/>
                <w:b/>
              </w:rPr>
              <w:lastRenderedPageBreak/>
              <w:t>Kernestof</w:t>
            </w:r>
          </w:p>
          <w:p w14:paraId="44A925E1" w14:textId="77777777" w:rsidR="009573DC" w:rsidRPr="00CE69B0" w:rsidRDefault="009573DC"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281F147D" w14:textId="77777777" w:rsidR="009573DC" w:rsidRPr="0054631E" w:rsidRDefault="009573DC" w:rsidP="001B5920">
            <w:pPr>
              <w:rPr>
                <w:rFonts w:ascii="Times New Roman" w:hAnsi="Times New Roman"/>
              </w:rPr>
            </w:pPr>
            <w:r w:rsidRPr="0054631E">
              <w:rPr>
                <w:rFonts w:ascii="Times New Roman" w:hAnsi="Times New Roman"/>
              </w:rPr>
              <w:t xml:space="preserve">Kernestof: </w:t>
            </w:r>
          </w:p>
          <w:p w14:paraId="7F3DB2F1" w14:textId="548272C0" w:rsidR="009573DC" w:rsidRPr="00FF145E" w:rsidRDefault="009573DC" w:rsidP="00FF145E">
            <w:pPr>
              <w:pStyle w:val="Default"/>
              <w:rPr>
                <w:color w:val="auto"/>
              </w:rPr>
            </w:pPr>
            <w:r w:rsidRPr="009573DC">
              <w:rPr>
                <w:color w:val="auto"/>
              </w:rPr>
              <w:t>Porters five forces</w:t>
            </w:r>
            <w:r w:rsidR="00FF145E">
              <w:rPr>
                <w:color w:val="auto"/>
              </w:rPr>
              <w:t xml:space="preserve"> (rivalisering i branchen, leverandører, kunder, potentielle indtrængere, substituerende produkter, samlet vurdering)</w:t>
            </w:r>
            <w:r w:rsidRPr="009573DC">
              <w:rPr>
                <w:color w:val="auto"/>
              </w:rPr>
              <w:t>, makroøkonomiske forhold som</w:t>
            </w:r>
            <w:r w:rsidR="00FF145E">
              <w:rPr>
                <w:color w:val="auto"/>
              </w:rPr>
              <w:t>:</w:t>
            </w:r>
            <w:r w:rsidRPr="009573DC">
              <w:rPr>
                <w:color w:val="auto"/>
              </w:rPr>
              <w:t xml:space="preserve"> konjunkturer, </w:t>
            </w:r>
            <w:r>
              <w:rPr>
                <w:color w:val="auto"/>
              </w:rPr>
              <w:t>a</w:t>
            </w:r>
            <w:r w:rsidRPr="009573DC">
              <w:rPr>
                <w:color w:val="auto"/>
              </w:rPr>
              <w:t>rbejdsløshed</w:t>
            </w:r>
            <w:r>
              <w:rPr>
                <w:color w:val="auto"/>
              </w:rPr>
              <w:t>, r</w:t>
            </w:r>
            <w:r w:rsidRPr="00FF145E">
              <w:rPr>
                <w:color w:val="auto"/>
              </w:rPr>
              <w:t>enteniveau, valutaforhold, inflation</w:t>
            </w:r>
            <w:r w:rsidR="00FF145E" w:rsidRPr="00FF145E">
              <w:rPr>
                <w:color w:val="auto"/>
              </w:rPr>
              <w:t xml:space="preserve">. </w:t>
            </w:r>
            <w:r w:rsidR="00FF145E">
              <w:rPr>
                <w:color w:val="auto"/>
              </w:rPr>
              <w:t>Samt øvrige forhold, herunder f</w:t>
            </w:r>
            <w:r w:rsidR="00FF145E" w:rsidRPr="00FF145E">
              <w:rPr>
                <w:color w:val="auto"/>
              </w:rPr>
              <w:t>orbrugeradfærd</w:t>
            </w:r>
            <w:r w:rsidR="00FF145E">
              <w:rPr>
                <w:color w:val="auto"/>
              </w:rPr>
              <w:t>, d</w:t>
            </w:r>
            <w:r w:rsidR="00FF145E" w:rsidRPr="00FF145E">
              <w:rPr>
                <w:color w:val="auto"/>
              </w:rPr>
              <w:t>igitalisering</w:t>
            </w:r>
            <w:r w:rsidR="00FF145E">
              <w:rPr>
                <w:color w:val="auto"/>
              </w:rPr>
              <w:t>, d</w:t>
            </w:r>
            <w:r w:rsidR="00FF145E" w:rsidRPr="00FF145E">
              <w:rPr>
                <w:color w:val="auto"/>
              </w:rPr>
              <w:t>isruption</w:t>
            </w:r>
            <w:r w:rsidR="00FF145E">
              <w:rPr>
                <w:color w:val="auto"/>
              </w:rPr>
              <w:t xml:space="preserve"> og SWOT-opsamling: styrker, svagheder, muligheder og trusler.</w:t>
            </w:r>
          </w:p>
          <w:p w14:paraId="7D06C8F3" w14:textId="77777777" w:rsidR="009573DC" w:rsidRPr="00FF145E" w:rsidRDefault="009573DC" w:rsidP="001B5920">
            <w:pPr>
              <w:pStyle w:val="Default"/>
              <w:rPr>
                <w:color w:val="auto"/>
              </w:rPr>
            </w:pPr>
          </w:p>
          <w:p w14:paraId="085806CB" w14:textId="77777777" w:rsidR="009573DC" w:rsidRPr="009573DC" w:rsidRDefault="009573DC" w:rsidP="001B5920">
            <w:pPr>
              <w:pStyle w:val="Default"/>
              <w:rPr>
                <w:color w:val="auto"/>
                <w:lang w:val="en-US"/>
              </w:rPr>
            </w:pPr>
            <w:r w:rsidRPr="009573DC">
              <w:rPr>
                <w:color w:val="auto"/>
                <w:lang w:val="en-US"/>
              </w:rPr>
              <w:t>Supplerende fagstof:</w:t>
            </w:r>
          </w:p>
          <w:p w14:paraId="34095E9B" w14:textId="77777777" w:rsidR="009573DC" w:rsidRDefault="009573DC" w:rsidP="001B5920">
            <w:pPr>
              <w:pStyle w:val="Default"/>
              <w:numPr>
                <w:ilvl w:val="0"/>
                <w:numId w:val="4"/>
              </w:numPr>
              <w:rPr>
                <w:color w:val="auto"/>
              </w:rPr>
            </w:pPr>
            <w:r>
              <w:rPr>
                <w:color w:val="auto"/>
              </w:rPr>
              <w:t>Danmarks Statistik</w:t>
            </w:r>
          </w:p>
          <w:p w14:paraId="667F3760" w14:textId="4F62DB55" w:rsidR="009573DC" w:rsidRDefault="009573DC" w:rsidP="001B5920">
            <w:pPr>
              <w:pStyle w:val="Default"/>
              <w:numPr>
                <w:ilvl w:val="0"/>
                <w:numId w:val="4"/>
              </w:numPr>
              <w:rPr>
                <w:color w:val="auto"/>
              </w:rPr>
            </w:pPr>
            <w:r>
              <w:rPr>
                <w:color w:val="auto"/>
              </w:rPr>
              <w:t>Virksomhedseksempler (hjemmesider)</w:t>
            </w:r>
            <w:r w:rsidR="00041D73">
              <w:rPr>
                <w:color w:val="auto"/>
              </w:rPr>
              <w:t xml:space="preserve"> som eleverne selv finder</w:t>
            </w:r>
          </w:p>
          <w:p w14:paraId="397C3A43" w14:textId="77777777" w:rsidR="009573DC" w:rsidRPr="000A4D6C" w:rsidRDefault="009573DC" w:rsidP="001B5920">
            <w:pPr>
              <w:pStyle w:val="Default"/>
              <w:ind w:left="720"/>
              <w:rPr>
                <w:color w:val="auto"/>
              </w:rPr>
            </w:pPr>
          </w:p>
          <w:p w14:paraId="6DD3F4C1" w14:textId="77777777" w:rsidR="009573DC" w:rsidRPr="000A4D6C" w:rsidRDefault="009573DC" w:rsidP="001B5920">
            <w:pPr>
              <w:rPr>
                <w:rFonts w:ascii="Times New Roman" w:hAnsi="Times New Roman"/>
              </w:rPr>
            </w:pPr>
          </w:p>
        </w:tc>
      </w:tr>
      <w:tr w:rsidR="009573DC" w:rsidRPr="0054631E" w14:paraId="46A34855" w14:textId="77777777" w:rsidTr="001B5920">
        <w:tc>
          <w:tcPr>
            <w:tcW w:w="0" w:type="auto"/>
            <w:tcBorders>
              <w:top w:val="single" w:sz="4" w:space="0" w:color="auto"/>
              <w:left w:val="single" w:sz="4" w:space="0" w:color="auto"/>
              <w:bottom w:val="single" w:sz="4" w:space="0" w:color="auto"/>
              <w:right w:val="single" w:sz="4" w:space="0" w:color="auto"/>
            </w:tcBorders>
          </w:tcPr>
          <w:p w14:paraId="7118F124" w14:textId="77777777" w:rsidR="009573DC" w:rsidRPr="00CE69B0" w:rsidRDefault="009573DC"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64E7E697" w14:textId="0FA20F43" w:rsidR="009573DC" w:rsidRDefault="009573DC"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20</w:t>
            </w:r>
          </w:p>
          <w:p w14:paraId="2F861A14" w14:textId="77777777" w:rsidR="009573DC" w:rsidRPr="0054631E" w:rsidRDefault="009573DC" w:rsidP="001B5920">
            <w:pPr>
              <w:rPr>
                <w:rFonts w:ascii="Times New Roman" w:hAnsi="Times New Roman"/>
              </w:rPr>
            </w:pPr>
          </w:p>
        </w:tc>
      </w:tr>
      <w:tr w:rsidR="009573DC" w:rsidRPr="00CE69B0" w14:paraId="2000317E" w14:textId="77777777" w:rsidTr="001B5920">
        <w:tc>
          <w:tcPr>
            <w:tcW w:w="0" w:type="auto"/>
            <w:tcBorders>
              <w:top w:val="single" w:sz="4" w:space="0" w:color="auto"/>
              <w:left w:val="single" w:sz="4" w:space="0" w:color="auto"/>
              <w:bottom w:val="single" w:sz="4" w:space="0" w:color="auto"/>
              <w:right w:val="single" w:sz="4" w:space="0" w:color="auto"/>
            </w:tcBorders>
          </w:tcPr>
          <w:p w14:paraId="011AC145" w14:textId="77777777" w:rsidR="009573DC" w:rsidRPr="00CE69B0" w:rsidRDefault="009573DC"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7A75261E" w14:textId="121CBE23" w:rsidR="009573DC" w:rsidRPr="0054631E" w:rsidRDefault="00FF145E" w:rsidP="001B5920">
            <w:pPr>
              <w:rPr>
                <w:rFonts w:ascii="Times New Roman" w:hAnsi="Times New Roman"/>
              </w:rPr>
            </w:pPr>
            <w:r>
              <w:rPr>
                <w:rFonts w:ascii="Times New Roman" w:hAnsi="Times New Roman"/>
              </w:rPr>
              <w:t>Gruppearbejde</w:t>
            </w:r>
          </w:p>
          <w:p w14:paraId="7B44339F" w14:textId="77777777" w:rsidR="009573DC" w:rsidRDefault="009573DC" w:rsidP="001B5920">
            <w:pPr>
              <w:rPr>
                <w:rFonts w:ascii="Times New Roman" w:hAnsi="Times New Roman"/>
              </w:rPr>
            </w:pPr>
            <w:r w:rsidRPr="0054631E">
              <w:rPr>
                <w:rFonts w:ascii="Times New Roman" w:hAnsi="Times New Roman"/>
              </w:rPr>
              <w:t>Individuelt arbejde</w:t>
            </w:r>
          </w:p>
          <w:p w14:paraId="4E423720" w14:textId="6DAB1C11" w:rsidR="00FF145E" w:rsidRDefault="00FF145E" w:rsidP="001B5920">
            <w:pPr>
              <w:rPr>
                <w:rFonts w:ascii="Times New Roman" w:hAnsi="Times New Roman"/>
              </w:rPr>
            </w:pPr>
            <w:r>
              <w:rPr>
                <w:rFonts w:ascii="Times New Roman" w:hAnsi="Times New Roman"/>
              </w:rPr>
              <w:t>Præsentation</w:t>
            </w:r>
          </w:p>
          <w:p w14:paraId="027D67B5" w14:textId="77777777" w:rsidR="009573DC" w:rsidRPr="00CE69B0" w:rsidRDefault="009573DC" w:rsidP="001B5920">
            <w:pPr>
              <w:rPr>
                <w:rFonts w:ascii="Times New Roman" w:hAnsi="Times New Roman"/>
              </w:rPr>
            </w:pPr>
          </w:p>
        </w:tc>
      </w:tr>
    </w:tbl>
    <w:p w14:paraId="49BC25C7" w14:textId="77777777" w:rsidR="009573DC" w:rsidRDefault="009573DC">
      <w:pPr>
        <w:spacing w:after="160" w:line="278"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7770"/>
      </w:tblGrid>
      <w:tr w:rsidR="00D9007A" w:rsidRPr="00CE69B0" w14:paraId="4F0C8FD6" w14:textId="77777777" w:rsidTr="001B5920">
        <w:tc>
          <w:tcPr>
            <w:tcW w:w="0" w:type="auto"/>
            <w:tcBorders>
              <w:top w:val="single" w:sz="4" w:space="0" w:color="auto"/>
              <w:left w:val="single" w:sz="4" w:space="0" w:color="auto"/>
              <w:bottom w:val="single" w:sz="4" w:space="0" w:color="auto"/>
              <w:right w:val="single" w:sz="4" w:space="0" w:color="auto"/>
            </w:tcBorders>
          </w:tcPr>
          <w:p w14:paraId="4ACFEF98" w14:textId="26276B85" w:rsidR="004D6C0F" w:rsidRPr="00CE69B0" w:rsidRDefault="00D9007A" w:rsidP="001B5920">
            <w:pPr>
              <w:rPr>
                <w:rFonts w:ascii="Times New Roman" w:hAnsi="Times New Roman"/>
                <w:b/>
              </w:rPr>
            </w:pPr>
            <w:r w:rsidRPr="00CE69B0">
              <w:rPr>
                <w:rFonts w:ascii="Times New Roman" w:hAnsi="Times New Roman"/>
                <w:b/>
              </w:rPr>
              <w:t xml:space="preserve">Titel </w:t>
            </w:r>
            <w:r>
              <w:rPr>
                <w:rFonts w:ascii="Times New Roman" w:hAnsi="Times New Roman"/>
                <w:b/>
              </w:rPr>
              <w:t>2</w:t>
            </w:r>
            <w:r w:rsidR="004D6C0F">
              <w:rPr>
                <w:rFonts w:ascii="Times New Roman" w:hAnsi="Times New Roman"/>
                <w:b/>
              </w:rPr>
              <w:t>1</w:t>
            </w:r>
          </w:p>
          <w:p w14:paraId="0A845FA1" w14:textId="77777777" w:rsidR="00D9007A" w:rsidRPr="00CE69B0" w:rsidRDefault="00D9007A"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13556B93" w14:textId="5BB7EF1E" w:rsidR="00D9007A" w:rsidRPr="00CE69B0" w:rsidRDefault="00D9007A" w:rsidP="001B5920">
            <w:pPr>
              <w:rPr>
                <w:rFonts w:ascii="Times New Roman" w:hAnsi="Times New Roman"/>
              </w:rPr>
            </w:pPr>
            <w:r w:rsidRPr="009573DC">
              <w:rPr>
                <w:rFonts w:ascii="Times New Roman" w:hAnsi="Times New Roman"/>
              </w:rPr>
              <w:t xml:space="preserve">Strategisk analyse af </w:t>
            </w:r>
            <w:r>
              <w:rPr>
                <w:rFonts w:ascii="Times New Roman" w:hAnsi="Times New Roman"/>
              </w:rPr>
              <w:t>in</w:t>
            </w:r>
            <w:r w:rsidRPr="009573DC">
              <w:rPr>
                <w:rFonts w:ascii="Times New Roman" w:hAnsi="Times New Roman"/>
              </w:rPr>
              <w:t>terne forhold</w:t>
            </w:r>
          </w:p>
        </w:tc>
      </w:tr>
      <w:tr w:rsidR="00D9007A" w:rsidRPr="00176F9A" w14:paraId="07F6BAF3" w14:textId="77777777" w:rsidTr="001B5920">
        <w:tc>
          <w:tcPr>
            <w:tcW w:w="0" w:type="auto"/>
            <w:tcBorders>
              <w:top w:val="single" w:sz="4" w:space="0" w:color="auto"/>
              <w:left w:val="single" w:sz="4" w:space="0" w:color="auto"/>
              <w:bottom w:val="single" w:sz="4" w:space="0" w:color="auto"/>
              <w:right w:val="single" w:sz="4" w:space="0" w:color="auto"/>
            </w:tcBorders>
          </w:tcPr>
          <w:p w14:paraId="2FF6EFBE" w14:textId="77777777" w:rsidR="00D9007A" w:rsidRPr="00CE69B0" w:rsidRDefault="00D9007A" w:rsidP="001B592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2F580E30" w14:textId="41FDDC46" w:rsidR="00D9007A" w:rsidRDefault="00D9007A" w:rsidP="001B5920">
            <w:pPr>
              <w:rPr>
                <w:rFonts w:ascii="Times New Roman" w:hAnsi="Times New Roman"/>
              </w:rPr>
            </w:pPr>
            <w:r>
              <w:rPr>
                <w:rFonts w:ascii="Times New Roman" w:hAnsi="Times New Roman"/>
              </w:rPr>
              <w:t xml:space="preserve">Her har eleverne haft mål at lave gruppepræsentationer om interne forhold med selvvalgte eksempler. Forløbet har fokus på en bred forståelse for de interne analyser der anvendes til at få overblik over virksomhedens </w:t>
            </w:r>
            <w:r w:rsidR="00291C77">
              <w:rPr>
                <w:rFonts w:ascii="Times New Roman" w:hAnsi="Times New Roman"/>
              </w:rPr>
              <w:t xml:space="preserve">interne styrker og svaghed i forbindelse med strategiarbejde. </w:t>
            </w:r>
            <w:r w:rsidR="00291C77" w:rsidRPr="00291C77">
              <w:rPr>
                <w:rFonts w:ascii="Times New Roman" w:hAnsi="Times New Roman"/>
              </w:rPr>
              <w:t>Gennem den interne analyse</w:t>
            </w:r>
            <w:r w:rsidR="00291C77">
              <w:rPr>
                <w:rFonts w:ascii="Times New Roman" w:hAnsi="Times New Roman"/>
              </w:rPr>
              <w:t xml:space="preserve"> at</w:t>
            </w:r>
            <w:r w:rsidR="00291C77" w:rsidRPr="00291C77">
              <w:rPr>
                <w:rFonts w:ascii="Times New Roman" w:hAnsi="Times New Roman"/>
              </w:rPr>
              <w:t xml:space="preserve"> identificere forhold i virksomheden, der har betydning for </w:t>
            </w:r>
            <w:r w:rsidR="00291C77">
              <w:rPr>
                <w:rFonts w:ascii="Times New Roman" w:hAnsi="Times New Roman"/>
              </w:rPr>
              <w:t xml:space="preserve">virksomhedens </w:t>
            </w:r>
            <w:r w:rsidR="00291C77" w:rsidRPr="00291C77">
              <w:rPr>
                <w:rFonts w:ascii="Times New Roman" w:hAnsi="Times New Roman"/>
              </w:rPr>
              <w:t>strategivalg.</w:t>
            </w:r>
            <w:r>
              <w:rPr>
                <w:rFonts w:ascii="Times New Roman" w:hAnsi="Times New Roman"/>
              </w:rPr>
              <w:t xml:space="preserve"> </w:t>
            </w:r>
          </w:p>
          <w:p w14:paraId="602509D3" w14:textId="77777777" w:rsidR="00D9007A" w:rsidRPr="00176F9A" w:rsidRDefault="00D9007A" w:rsidP="001B5920">
            <w:pPr>
              <w:rPr>
                <w:rFonts w:ascii="Times New Roman" w:hAnsi="Times New Roman"/>
              </w:rPr>
            </w:pPr>
            <w:r>
              <w:rPr>
                <w:rFonts w:ascii="Times New Roman" w:hAnsi="Times New Roman"/>
              </w:rPr>
              <w:t xml:space="preserve"> </w:t>
            </w:r>
          </w:p>
        </w:tc>
      </w:tr>
      <w:tr w:rsidR="00D9007A" w:rsidRPr="009573DC" w14:paraId="13D36A48" w14:textId="77777777" w:rsidTr="001B5920">
        <w:tc>
          <w:tcPr>
            <w:tcW w:w="0" w:type="auto"/>
            <w:tcBorders>
              <w:top w:val="single" w:sz="4" w:space="0" w:color="auto"/>
              <w:left w:val="single" w:sz="4" w:space="0" w:color="auto"/>
              <w:bottom w:val="single" w:sz="4" w:space="0" w:color="auto"/>
              <w:right w:val="single" w:sz="4" w:space="0" w:color="auto"/>
            </w:tcBorders>
          </w:tcPr>
          <w:p w14:paraId="1F6EA0D8" w14:textId="77777777" w:rsidR="00D9007A" w:rsidRPr="00CE69B0" w:rsidRDefault="00D9007A" w:rsidP="001B5920">
            <w:pPr>
              <w:rPr>
                <w:rFonts w:ascii="Times New Roman" w:hAnsi="Times New Roman"/>
                <w:b/>
              </w:rPr>
            </w:pPr>
            <w:r>
              <w:rPr>
                <w:rFonts w:ascii="Times New Roman" w:hAnsi="Times New Roman"/>
                <w:b/>
              </w:rPr>
              <w:t xml:space="preserve">, </w:t>
            </w:r>
          </w:p>
        </w:tc>
        <w:tc>
          <w:tcPr>
            <w:tcW w:w="0" w:type="auto"/>
            <w:tcBorders>
              <w:top w:val="single" w:sz="4" w:space="0" w:color="auto"/>
              <w:left w:val="single" w:sz="4" w:space="0" w:color="auto"/>
              <w:bottom w:val="single" w:sz="4" w:space="0" w:color="auto"/>
              <w:right w:val="single" w:sz="4" w:space="0" w:color="auto"/>
            </w:tcBorders>
          </w:tcPr>
          <w:p w14:paraId="1C936150" w14:textId="77777777" w:rsidR="00291C77" w:rsidRDefault="00291C77" w:rsidP="00291C77">
            <w:pPr>
              <w:pStyle w:val="Listeafsnit"/>
              <w:rPr>
                <w:rFonts w:ascii="Times New Roman" w:hAnsi="Times New Roman"/>
              </w:rPr>
            </w:pPr>
          </w:p>
          <w:p w14:paraId="35FFAEB0" w14:textId="77777777" w:rsidR="00291C77" w:rsidRPr="00291C77" w:rsidRDefault="00291C77" w:rsidP="00291C77">
            <w:pPr>
              <w:numPr>
                <w:ilvl w:val="0"/>
                <w:numId w:val="21"/>
              </w:numPr>
              <w:rPr>
                <w:rFonts w:ascii="Times New Roman" w:hAnsi="Times New Roman"/>
              </w:rPr>
            </w:pPr>
            <w:r w:rsidRPr="00291C77">
              <w:rPr>
                <w:rFonts w:ascii="Times New Roman" w:hAnsi="Times New Roman"/>
              </w:rPr>
              <w:t>Analysere virksomhedens værdiskabelse vha. af Porters værdikæde</w:t>
            </w:r>
          </w:p>
          <w:p w14:paraId="2CDD691C" w14:textId="77777777" w:rsidR="00291C77" w:rsidRPr="00291C77" w:rsidRDefault="00291C77" w:rsidP="00291C77">
            <w:pPr>
              <w:numPr>
                <w:ilvl w:val="0"/>
                <w:numId w:val="21"/>
              </w:numPr>
              <w:rPr>
                <w:rFonts w:ascii="Times New Roman" w:hAnsi="Times New Roman"/>
              </w:rPr>
            </w:pPr>
            <w:r w:rsidRPr="00291C77">
              <w:rPr>
                <w:rFonts w:ascii="Times New Roman" w:hAnsi="Times New Roman"/>
              </w:rPr>
              <w:t>Analysere virksomhedens konkurrencestrategi vha. Porters generiske strategier</w:t>
            </w:r>
          </w:p>
          <w:p w14:paraId="4516227A" w14:textId="77777777" w:rsidR="00291C77" w:rsidRPr="00291C77" w:rsidRDefault="00291C77" w:rsidP="00291C77">
            <w:pPr>
              <w:numPr>
                <w:ilvl w:val="0"/>
                <w:numId w:val="21"/>
              </w:numPr>
              <w:rPr>
                <w:rFonts w:ascii="Times New Roman" w:hAnsi="Times New Roman"/>
              </w:rPr>
            </w:pPr>
            <w:r w:rsidRPr="00291C77">
              <w:rPr>
                <w:rFonts w:ascii="Times New Roman" w:hAnsi="Times New Roman"/>
              </w:rPr>
              <w:t>Analysere virksomhedens vækststrategi vha. af Ansoffs vækstmatrice</w:t>
            </w:r>
          </w:p>
          <w:p w14:paraId="7D356AD9" w14:textId="77777777" w:rsidR="00291C77" w:rsidRPr="00291C77" w:rsidRDefault="00291C77" w:rsidP="00291C77">
            <w:pPr>
              <w:numPr>
                <w:ilvl w:val="0"/>
                <w:numId w:val="21"/>
              </w:numPr>
              <w:rPr>
                <w:rFonts w:ascii="Times New Roman" w:hAnsi="Times New Roman"/>
              </w:rPr>
            </w:pPr>
            <w:r w:rsidRPr="00291C77">
              <w:rPr>
                <w:rFonts w:ascii="Times New Roman" w:hAnsi="Times New Roman"/>
              </w:rPr>
              <w:t>Redegøre for væsentlige sammenhænge mellem strategi og rentabilitet</w:t>
            </w:r>
          </w:p>
          <w:p w14:paraId="05510072" w14:textId="77777777" w:rsidR="00291C77" w:rsidRPr="00291C77" w:rsidRDefault="00291C77" w:rsidP="00291C77">
            <w:pPr>
              <w:numPr>
                <w:ilvl w:val="0"/>
                <w:numId w:val="21"/>
              </w:numPr>
              <w:rPr>
                <w:rFonts w:ascii="Times New Roman" w:hAnsi="Times New Roman"/>
              </w:rPr>
            </w:pPr>
            <w:r w:rsidRPr="00291C77">
              <w:rPr>
                <w:rFonts w:ascii="Times New Roman" w:hAnsi="Times New Roman"/>
              </w:rPr>
              <w:lastRenderedPageBreak/>
              <w:t>Udarbejde en relevant opsamling af de interne analysers væsentligste pointer i en SWOT-opsamling</w:t>
            </w:r>
          </w:p>
          <w:p w14:paraId="212B43C4" w14:textId="77777777" w:rsidR="00291C77" w:rsidRPr="00291C77" w:rsidRDefault="00291C77" w:rsidP="00291C77">
            <w:pPr>
              <w:rPr>
                <w:rFonts w:ascii="Times New Roman" w:hAnsi="Times New Roman"/>
              </w:rPr>
            </w:pPr>
          </w:p>
        </w:tc>
      </w:tr>
      <w:tr w:rsidR="00D9007A" w:rsidRPr="000A4D6C" w14:paraId="1DFB33DA" w14:textId="77777777" w:rsidTr="001B5920">
        <w:tc>
          <w:tcPr>
            <w:tcW w:w="0" w:type="auto"/>
            <w:tcBorders>
              <w:top w:val="single" w:sz="4" w:space="0" w:color="auto"/>
              <w:left w:val="single" w:sz="4" w:space="0" w:color="auto"/>
              <w:bottom w:val="single" w:sz="4" w:space="0" w:color="auto"/>
              <w:right w:val="single" w:sz="4" w:space="0" w:color="auto"/>
            </w:tcBorders>
          </w:tcPr>
          <w:p w14:paraId="30A108D9" w14:textId="77777777" w:rsidR="00D9007A" w:rsidRPr="00CE69B0" w:rsidRDefault="00D9007A" w:rsidP="001B5920">
            <w:pPr>
              <w:rPr>
                <w:rFonts w:ascii="Times New Roman" w:hAnsi="Times New Roman"/>
                <w:b/>
              </w:rPr>
            </w:pPr>
            <w:r>
              <w:rPr>
                <w:rFonts w:ascii="Times New Roman" w:hAnsi="Times New Roman"/>
                <w:b/>
              </w:rPr>
              <w:lastRenderedPageBreak/>
              <w:t>Kernestof</w:t>
            </w:r>
          </w:p>
          <w:p w14:paraId="2CDD4B9E" w14:textId="77777777" w:rsidR="00D9007A" w:rsidRPr="00CE69B0" w:rsidRDefault="00D9007A" w:rsidP="001B592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40AABD9F" w14:textId="77777777" w:rsidR="00D9007A" w:rsidRPr="0054631E" w:rsidRDefault="00D9007A" w:rsidP="001B5920">
            <w:pPr>
              <w:rPr>
                <w:rFonts w:ascii="Times New Roman" w:hAnsi="Times New Roman"/>
              </w:rPr>
            </w:pPr>
            <w:r w:rsidRPr="0054631E">
              <w:rPr>
                <w:rFonts w:ascii="Times New Roman" w:hAnsi="Times New Roman"/>
              </w:rPr>
              <w:t xml:space="preserve">Kernestof: </w:t>
            </w:r>
          </w:p>
          <w:p w14:paraId="617BA425" w14:textId="2A37742F" w:rsidR="00291C77" w:rsidRDefault="00291C77" w:rsidP="00291C77">
            <w:pPr>
              <w:pStyle w:val="Default"/>
              <w:rPr>
                <w:color w:val="auto"/>
              </w:rPr>
            </w:pPr>
            <w:r>
              <w:rPr>
                <w:color w:val="auto"/>
              </w:rPr>
              <w:t xml:space="preserve">Virksomhedens situation, herunder værdikæde for en produktionsvirksomhed, handelsvirksomhed og en servicevirksomhed, fokus værdikæden og kompetencer, forståelse for værdikæde analyse, , porters generiske strategier, ansoffs vækststrategier, , virksomhedens økonomiske udgangspunkt og SWOT-opstilling samt sammenhængen mellem modeller. </w:t>
            </w:r>
          </w:p>
          <w:p w14:paraId="5BA0FD2B" w14:textId="77777777" w:rsidR="00291C77" w:rsidRDefault="00291C77" w:rsidP="00291C77">
            <w:pPr>
              <w:pStyle w:val="Default"/>
              <w:rPr>
                <w:color w:val="auto"/>
              </w:rPr>
            </w:pPr>
          </w:p>
          <w:p w14:paraId="230D2830" w14:textId="77777777" w:rsidR="00162853" w:rsidRDefault="00162853" w:rsidP="00162853">
            <w:pPr>
              <w:pStyle w:val="Default"/>
              <w:rPr>
                <w:color w:val="auto"/>
              </w:rPr>
            </w:pPr>
            <w:r>
              <w:rPr>
                <w:color w:val="auto"/>
              </w:rPr>
              <w:t>Supplerende fagstof:</w:t>
            </w:r>
          </w:p>
          <w:p w14:paraId="4ACB8D95" w14:textId="77777777" w:rsidR="00162853" w:rsidRDefault="00162853" w:rsidP="00162853">
            <w:pPr>
              <w:pStyle w:val="Default"/>
              <w:numPr>
                <w:ilvl w:val="0"/>
                <w:numId w:val="23"/>
              </w:numPr>
              <w:rPr>
                <w:color w:val="auto"/>
              </w:rPr>
            </w:pPr>
            <w:r>
              <w:rPr>
                <w:color w:val="auto"/>
              </w:rPr>
              <w:t>Danmarks Statistik</w:t>
            </w:r>
          </w:p>
          <w:p w14:paraId="7E03664A" w14:textId="77777777" w:rsidR="00162853" w:rsidRDefault="00162853" w:rsidP="00162853">
            <w:pPr>
              <w:pStyle w:val="Default"/>
              <w:numPr>
                <w:ilvl w:val="0"/>
                <w:numId w:val="4"/>
              </w:numPr>
              <w:rPr>
                <w:color w:val="auto"/>
              </w:rPr>
            </w:pPr>
            <w:r>
              <w:rPr>
                <w:color w:val="auto"/>
              </w:rPr>
              <w:t>Virksomhedseksempler (hjemmesider) som eleverne selv finder</w:t>
            </w:r>
          </w:p>
          <w:p w14:paraId="13D643FE" w14:textId="77777777" w:rsidR="00D9007A" w:rsidRPr="000A4D6C" w:rsidRDefault="00D9007A" w:rsidP="001B5920">
            <w:pPr>
              <w:rPr>
                <w:rFonts w:ascii="Times New Roman" w:hAnsi="Times New Roman"/>
              </w:rPr>
            </w:pPr>
          </w:p>
        </w:tc>
      </w:tr>
      <w:tr w:rsidR="00D9007A" w:rsidRPr="0054631E" w14:paraId="06923A11" w14:textId="77777777" w:rsidTr="001B5920">
        <w:tc>
          <w:tcPr>
            <w:tcW w:w="0" w:type="auto"/>
            <w:tcBorders>
              <w:top w:val="single" w:sz="4" w:space="0" w:color="auto"/>
              <w:left w:val="single" w:sz="4" w:space="0" w:color="auto"/>
              <w:bottom w:val="single" w:sz="4" w:space="0" w:color="auto"/>
              <w:right w:val="single" w:sz="4" w:space="0" w:color="auto"/>
            </w:tcBorders>
          </w:tcPr>
          <w:p w14:paraId="4900FE19" w14:textId="77777777" w:rsidR="00D9007A" w:rsidRPr="00CE69B0" w:rsidRDefault="00D9007A" w:rsidP="001B592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4620DEFF" w14:textId="403A1764" w:rsidR="00D9007A" w:rsidRDefault="00D9007A" w:rsidP="001B592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21</w:t>
            </w:r>
          </w:p>
          <w:p w14:paraId="7617B546" w14:textId="77777777" w:rsidR="00D9007A" w:rsidRPr="0054631E" w:rsidRDefault="00D9007A" w:rsidP="001B5920">
            <w:pPr>
              <w:rPr>
                <w:rFonts w:ascii="Times New Roman" w:hAnsi="Times New Roman"/>
              </w:rPr>
            </w:pPr>
          </w:p>
        </w:tc>
      </w:tr>
      <w:tr w:rsidR="00D9007A" w:rsidRPr="00CE69B0" w14:paraId="02039977" w14:textId="77777777" w:rsidTr="001B5920">
        <w:tc>
          <w:tcPr>
            <w:tcW w:w="0" w:type="auto"/>
            <w:tcBorders>
              <w:top w:val="single" w:sz="4" w:space="0" w:color="auto"/>
              <w:left w:val="single" w:sz="4" w:space="0" w:color="auto"/>
              <w:bottom w:val="single" w:sz="4" w:space="0" w:color="auto"/>
              <w:right w:val="single" w:sz="4" w:space="0" w:color="auto"/>
            </w:tcBorders>
          </w:tcPr>
          <w:p w14:paraId="32CA4690" w14:textId="77777777" w:rsidR="00D9007A" w:rsidRPr="00CE69B0" w:rsidRDefault="00D9007A" w:rsidP="001B592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1501D87C" w14:textId="77777777" w:rsidR="00D9007A" w:rsidRPr="0054631E" w:rsidRDefault="00D9007A" w:rsidP="001B5920">
            <w:pPr>
              <w:rPr>
                <w:rFonts w:ascii="Times New Roman" w:hAnsi="Times New Roman"/>
              </w:rPr>
            </w:pPr>
            <w:r>
              <w:rPr>
                <w:rFonts w:ascii="Times New Roman" w:hAnsi="Times New Roman"/>
              </w:rPr>
              <w:t>Gruppearbejde</w:t>
            </w:r>
          </w:p>
          <w:p w14:paraId="02DABC2E" w14:textId="77777777" w:rsidR="00D9007A" w:rsidRDefault="00D9007A" w:rsidP="001B5920">
            <w:pPr>
              <w:rPr>
                <w:rFonts w:ascii="Times New Roman" w:hAnsi="Times New Roman"/>
              </w:rPr>
            </w:pPr>
            <w:r w:rsidRPr="0054631E">
              <w:rPr>
                <w:rFonts w:ascii="Times New Roman" w:hAnsi="Times New Roman"/>
              </w:rPr>
              <w:t>Individuelt arbejde</w:t>
            </w:r>
          </w:p>
          <w:p w14:paraId="1C71EDDB" w14:textId="77777777" w:rsidR="00D9007A" w:rsidRDefault="00D9007A" w:rsidP="001B5920">
            <w:pPr>
              <w:rPr>
                <w:rFonts w:ascii="Times New Roman" w:hAnsi="Times New Roman"/>
              </w:rPr>
            </w:pPr>
            <w:r>
              <w:rPr>
                <w:rFonts w:ascii="Times New Roman" w:hAnsi="Times New Roman"/>
              </w:rPr>
              <w:t>Præsentation</w:t>
            </w:r>
          </w:p>
          <w:p w14:paraId="59BEA66D" w14:textId="77777777" w:rsidR="00D9007A" w:rsidRPr="00CE69B0" w:rsidRDefault="00D9007A" w:rsidP="001B5920">
            <w:pPr>
              <w:rPr>
                <w:rFonts w:ascii="Times New Roman" w:hAnsi="Times New Roman"/>
              </w:rPr>
            </w:pPr>
          </w:p>
        </w:tc>
      </w:tr>
    </w:tbl>
    <w:p w14:paraId="75557F03" w14:textId="77777777" w:rsidR="009C695C" w:rsidRDefault="009C695C"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705"/>
      </w:tblGrid>
      <w:tr w:rsidR="00A01756" w:rsidRPr="00A01756" w14:paraId="5CCAB73A" w14:textId="77777777" w:rsidTr="00CC0D0D">
        <w:tc>
          <w:tcPr>
            <w:tcW w:w="0" w:type="auto"/>
            <w:tcBorders>
              <w:top w:val="single" w:sz="4" w:space="0" w:color="auto"/>
              <w:left w:val="single" w:sz="4" w:space="0" w:color="auto"/>
              <w:bottom w:val="single" w:sz="4" w:space="0" w:color="auto"/>
              <w:right w:val="single" w:sz="4" w:space="0" w:color="auto"/>
            </w:tcBorders>
          </w:tcPr>
          <w:p w14:paraId="0983DB80" w14:textId="701B7FA0" w:rsidR="00A01756" w:rsidRPr="00A01756" w:rsidRDefault="00A01756" w:rsidP="00CC0D0D">
            <w:pPr>
              <w:rPr>
                <w:rFonts w:ascii="Times New Roman" w:hAnsi="Times New Roman"/>
                <w:b/>
              </w:rPr>
            </w:pPr>
            <w:r w:rsidRPr="00A01756">
              <w:rPr>
                <w:rFonts w:ascii="Times New Roman" w:hAnsi="Times New Roman"/>
                <w:b/>
              </w:rPr>
              <w:t>Titel 2</w:t>
            </w:r>
            <w:r>
              <w:rPr>
                <w:rFonts w:ascii="Times New Roman" w:hAnsi="Times New Roman"/>
                <w:b/>
              </w:rPr>
              <w:t>2</w:t>
            </w:r>
          </w:p>
          <w:p w14:paraId="228873AD" w14:textId="77777777" w:rsidR="00A01756" w:rsidRPr="00A01756" w:rsidRDefault="00A01756" w:rsidP="00CC0D0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67CA73D6" w14:textId="326F97A7" w:rsidR="00A01756" w:rsidRPr="00A01756" w:rsidRDefault="00A01756" w:rsidP="00CC0D0D">
            <w:pPr>
              <w:rPr>
                <w:rFonts w:ascii="Times New Roman" w:hAnsi="Times New Roman"/>
              </w:rPr>
            </w:pPr>
            <w:r>
              <w:rPr>
                <w:rFonts w:ascii="Times New Roman" w:hAnsi="Times New Roman"/>
              </w:rPr>
              <w:t>Den strategiske plan</w:t>
            </w:r>
          </w:p>
        </w:tc>
      </w:tr>
      <w:tr w:rsidR="00A01756" w:rsidRPr="00176F9A" w14:paraId="5F32E938" w14:textId="77777777" w:rsidTr="00CC0D0D">
        <w:tc>
          <w:tcPr>
            <w:tcW w:w="0" w:type="auto"/>
            <w:tcBorders>
              <w:top w:val="single" w:sz="4" w:space="0" w:color="auto"/>
              <w:left w:val="single" w:sz="4" w:space="0" w:color="auto"/>
              <w:bottom w:val="single" w:sz="4" w:space="0" w:color="auto"/>
              <w:right w:val="single" w:sz="4" w:space="0" w:color="auto"/>
            </w:tcBorders>
          </w:tcPr>
          <w:p w14:paraId="67E407C8" w14:textId="77777777" w:rsidR="00A01756" w:rsidRPr="00CE69B0" w:rsidRDefault="00A01756" w:rsidP="00CC0D0D">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7AF18D14" w14:textId="32EDE1A9" w:rsidR="00A01756" w:rsidRDefault="00A01756" w:rsidP="00CC0D0D">
            <w:pPr>
              <w:rPr>
                <w:rFonts w:ascii="Times New Roman" w:hAnsi="Times New Roman"/>
              </w:rPr>
            </w:pPr>
            <w:r>
              <w:rPr>
                <w:rFonts w:ascii="Times New Roman" w:hAnsi="Times New Roman"/>
              </w:rPr>
              <w:t>Her har eleverne haft mål at lave powerpoints til interne gruppefremlæggelser med fokus at udvælge s</w:t>
            </w:r>
            <w:r w:rsidRPr="00A01756">
              <w:rPr>
                <w:rFonts w:ascii="Times New Roman" w:hAnsi="Times New Roman"/>
              </w:rPr>
              <w:t>trategiske tiltag, som kan styrke virksomhedens position.</w:t>
            </w:r>
            <w:r>
              <w:rPr>
                <w:rFonts w:ascii="Times New Roman" w:hAnsi="Times New Roman"/>
              </w:rPr>
              <w:t xml:space="preserve"> Eleverne finder selvvalgte artikler fra praksis om virksomheder der tilpasser deres BMC. </w:t>
            </w:r>
          </w:p>
          <w:p w14:paraId="1FBE3639" w14:textId="77777777" w:rsidR="00A01756" w:rsidRPr="00176F9A" w:rsidRDefault="00A01756" w:rsidP="00CC0D0D">
            <w:pPr>
              <w:rPr>
                <w:rFonts w:ascii="Times New Roman" w:hAnsi="Times New Roman"/>
              </w:rPr>
            </w:pPr>
            <w:r>
              <w:rPr>
                <w:rFonts w:ascii="Times New Roman" w:hAnsi="Times New Roman"/>
              </w:rPr>
              <w:t xml:space="preserve"> </w:t>
            </w:r>
          </w:p>
        </w:tc>
      </w:tr>
      <w:tr w:rsidR="00A01756" w:rsidRPr="00162853" w14:paraId="034A16CF" w14:textId="77777777" w:rsidTr="00CC0D0D">
        <w:tc>
          <w:tcPr>
            <w:tcW w:w="0" w:type="auto"/>
            <w:tcBorders>
              <w:top w:val="single" w:sz="4" w:space="0" w:color="auto"/>
              <w:left w:val="single" w:sz="4" w:space="0" w:color="auto"/>
              <w:bottom w:val="single" w:sz="4" w:space="0" w:color="auto"/>
              <w:right w:val="single" w:sz="4" w:space="0" w:color="auto"/>
            </w:tcBorders>
          </w:tcPr>
          <w:p w14:paraId="3F29F23E" w14:textId="77777777" w:rsidR="00A01756" w:rsidRPr="00CE69B0" w:rsidRDefault="00A01756" w:rsidP="00CC0D0D">
            <w:pPr>
              <w:rPr>
                <w:rFonts w:ascii="Times New Roman" w:hAnsi="Times New Roman"/>
                <w:b/>
              </w:rPr>
            </w:pPr>
            <w:r>
              <w:rPr>
                <w:rFonts w:ascii="Times New Roman" w:hAnsi="Times New Roman"/>
                <w:b/>
              </w:rPr>
              <w:t xml:space="preserve">, </w:t>
            </w:r>
          </w:p>
        </w:tc>
        <w:tc>
          <w:tcPr>
            <w:tcW w:w="0" w:type="auto"/>
            <w:tcBorders>
              <w:top w:val="single" w:sz="4" w:space="0" w:color="auto"/>
              <w:left w:val="single" w:sz="4" w:space="0" w:color="auto"/>
              <w:bottom w:val="single" w:sz="4" w:space="0" w:color="auto"/>
              <w:right w:val="single" w:sz="4" w:space="0" w:color="auto"/>
            </w:tcBorders>
          </w:tcPr>
          <w:p w14:paraId="6F238DB3" w14:textId="77777777" w:rsidR="00A01756" w:rsidRPr="00A01756" w:rsidRDefault="00A01756" w:rsidP="00A01756">
            <w:pPr>
              <w:pStyle w:val="Listeafsnit"/>
              <w:numPr>
                <w:ilvl w:val="0"/>
                <w:numId w:val="4"/>
              </w:numPr>
              <w:rPr>
                <w:rFonts w:ascii="Times New Roman" w:hAnsi="Times New Roman"/>
              </w:rPr>
            </w:pPr>
            <w:r w:rsidRPr="00A01756">
              <w:rPr>
                <w:rFonts w:ascii="Times New Roman" w:hAnsi="Times New Roman"/>
              </w:rPr>
              <w:t>Identificere kritiske succesfaktorer</w:t>
            </w:r>
          </w:p>
          <w:p w14:paraId="420002A4" w14:textId="77777777" w:rsidR="00A01756" w:rsidRPr="00A01756" w:rsidRDefault="00A01756" w:rsidP="00A01756">
            <w:pPr>
              <w:pStyle w:val="Listeafsnit"/>
              <w:numPr>
                <w:ilvl w:val="0"/>
                <w:numId w:val="4"/>
              </w:numPr>
              <w:rPr>
                <w:rFonts w:ascii="Times New Roman" w:hAnsi="Times New Roman"/>
              </w:rPr>
            </w:pPr>
            <w:r w:rsidRPr="00A01756">
              <w:rPr>
                <w:rFonts w:ascii="Times New Roman" w:hAnsi="Times New Roman"/>
              </w:rPr>
              <w:t>Opstille strategiske tiltag med udgangspunkt i en TOWS-matrix</w:t>
            </w:r>
          </w:p>
          <w:p w14:paraId="157215BD" w14:textId="77777777" w:rsidR="00A01756" w:rsidRPr="00A01756" w:rsidRDefault="00A01756" w:rsidP="00A01756">
            <w:pPr>
              <w:pStyle w:val="Listeafsnit"/>
              <w:numPr>
                <w:ilvl w:val="0"/>
                <w:numId w:val="4"/>
              </w:numPr>
              <w:rPr>
                <w:rFonts w:ascii="Times New Roman" w:hAnsi="Times New Roman"/>
              </w:rPr>
            </w:pPr>
            <w:r w:rsidRPr="00A01756">
              <w:rPr>
                <w:rFonts w:ascii="Times New Roman" w:hAnsi="Times New Roman"/>
              </w:rPr>
              <w:t>Udarbejde relevante konsekvensberegninger</w:t>
            </w:r>
          </w:p>
          <w:p w14:paraId="54B8A410" w14:textId="77777777" w:rsidR="00A01756" w:rsidRPr="00A01756" w:rsidRDefault="00A01756" w:rsidP="00A01756">
            <w:pPr>
              <w:pStyle w:val="Listeafsnit"/>
              <w:numPr>
                <w:ilvl w:val="0"/>
                <w:numId w:val="4"/>
              </w:numPr>
              <w:rPr>
                <w:rFonts w:ascii="Times New Roman" w:hAnsi="Times New Roman"/>
              </w:rPr>
            </w:pPr>
            <w:r w:rsidRPr="00A01756">
              <w:rPr>
                <w:rFonts w:ascii="Times New Roman" w:hAnsi="Times New Roman"/>
              </w:rPr>
              <w:t>Vurdere strategiske tiltag i forhold virksomhedens strategiske intention og udfordringer</w:t>
            </w:r>
          </w:p>
          <w:p w14:paraId="7E3646E1" w14:textId="4A7AE0B0" w:rsidR="00A01756" w:rsidRPr="00A01756" w:rsidRDefault="00A01756" w:rsidP="00A01756">
            <w:pPr>
              <w:pStyle w:val="Listeafsnit"/>
              <w:numPr>
                <w:ilvl w:val="0"/>
                <w:numId w:val="4"/>
              </w:numPr>
              <w:rPr>
                <w:rFonts w:ascii="Times New Roman" w:hAnsi="Times New Roman"/>
              </w:rPr>
            </w:pPr>
            <w:r w:rsidRPr="00A01756">
              <w:rPr>
                <w:rFonts w:ascii="Times New Roman" w:hAnsi="Times New Roman"/>
              </w:rPr>
              <w:t>Opstille en implementeringsplan for et strategisk tiltag</w:t>
            </w:r>
          </w:p>
        </w:tc>
      </w:tr>
      <w:tr w:rsidR="00A01756" w:rsidRPr="000A4D6C" w14:paraId="5D9D3C67" w14:textId="77777777" w:rsidTr="00CC0D0D">
        <w:tc>
          <w:tcPr>
            <w:tcW w:w="0" w:type="auto"/>
            <w:tcBorders>
              <w:top w:val="single" w:sz="4" w:space="0" w:color="auto"/>
              <w:left w:val="single" w:sz="4" w:space="0" w:color="auto"/>
              <w:bottom w:val="single" w:sz="4" w:space="0" w:color="auto"/>
              <w:right w:val="single" w:sz="4" w:space="0" w:color="auto"/>
            </w:tcBorders>
          </w:tcPr>
          <w:p w14:paraId="4C59BA6C" w14:textId="77777777" w:rsidR="00A01756" w:rsidRPr="00CE69B0" w:rsidRDefault="00A01756" w:rsidP="00CC0D0D">
            <w:pPr>
              <w:rPr>
                <w:rFonts w:ascii="Times New Roman" w:hAnsi="Times New Roman"/>
                <w:b/>
              </w:rPr>
            </w:pPr>
            <w:r>
              <w:rPr>
                <w:rFonts w:ascii="Times New Roman" w:hAnsi="Times New Roman"/>
                <w:b/>
              </w:rPr>
              <w:t>Kernestof</w:t>
            </w:r>
          </w:p>
          <w:p w14:paraId="2951960F" w14:textId="77777777" w:rsidR="00A01756" w:rsidRPr="00CE69B0" w:rsidRDefault="00A01756" w:rsidP="00CC0D0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39F6793E" w14:textId="77777777" w:rsidR="00A01756" w:rsidRPr="0054631E" w:rsidRDefault="00A01756" w:rsidP="00CC0D0D">
            <w:pPr>
              <w:rPr>
                <w:rFonts w:ascii="Times New Roman" w:hAnsi="Times New Roman"/>
              </w:rPr>
            </w:pPr>
            <w:r w:rsidRPr="0054631E">
              <w:rPr>
                <w:rFonts w:ascii="Times New Roman" w:hAnsi="Times New Roman"/>
              </w:rPr>
              <w:t xml:space="preserve">Kernestof: </w:t>
            </w:r>
          </w:p>
          <w:p w14:paraId="3F96176A" w14:textId="2B538990" w:rsidR="00A01756" w:rsidRDefault="00A01756" w:rsidP="00CC0D0D">
            <w:pPr>
              <w:pStyle w:val="Default"/>
              <w:rPr>
                <w:color w:val="auto"/>
              </w:rPr>
            </w:pPr>
            <w:r>
              <w:rPr>
                <w:color w:val="auto"/>
              </w:rPr>
              <w:t>Virksomhedens situation, herunder værdikæde for en produktionsvirksomhed, handelsvirksomhed og en servicevirksomhed, fokus værdikæden og kompetencer, forståelse for værdikæde analyse, , porters generiske strategier, ansoffs vækststrategier</w:t>
            </w:r>
            <w:r w:rsidR="00C57324">
              <w:rPr>
                <w:color w:val="auto"/>
              </w:rPr>
              <w:t>,</w:t>
            </w:r>
            <w:r>
              <w:rPr>
                <w:color w:val="auto"/>
              </w:rPr>
              <w:t xml:space="preserve"> virksomhedens økonomiske udgangspunkt og SWOT-opstilling samt sammenhængen mellem modeller. </w:t>
            </w:r>
          </w:p>
          <w:p w14:paraId="7C0D19D1" w14:textId="77777777" w:rsidR="00A01756" w:rsidRDefault="00A01756" w:rsidP="00CC0D0D">
            <w:pPr>
              <w:pStyle w:val="Default"/>
              <w:rPr>
                <w:color w:val="auto"/>
              </w:rPr>
            </w:pPr>
          </w:p>
          <w:p w14:paraId="1DA45EBD" w14:textId="77777777" w:rsidR="00A01756" w:rsidRDefault="00A01756" w:rsidP="00CC0D0D">
            <w:pPr>
              <w:pStyle w:val="Default"/>
              <w:rPr>
                <w:color w:val="auto"/>
              </w:rPr>
            </w:pPr>
            <w:r>
              <w:rPr>
                <w:color w:val="auto"/>
              </w:rPr>
              <w:t>Supplerende fagstof:</w:t>
            </w:r>
          </w:p>
          <w:p w14:paraId="45D33D38" w14:textId="77777777" w:rsidR="00A01756" w:rsidRDefault="00A01756" w:rsidP="00CC0D0D">
            <w:pPr>
              <w:pStyle w:val="Default"/>
              <w:numPr>
                <w:ilvl w:val="0"/>
                <w:numId w:val="23"/>
              </w:numPr>
              <w:rPr>
                <w:color w:val="auto"/>
              </w:rPr>
            </w:pPr>
            <w:r>
              <w:rPr>
                <w:color w:val="auto"/>
              </w:rPr>
              <w:t>Danmarks Statistik</w:t>
            </w:r>
          </w:p>
          <w:p w14:paraId="53E06EE6" w14:textId="77777777" w:rsidR="00A01756" w:rsidRDefault="00A01756" w:rsidP="00CC0D0D">
            <w:pPr>
              <w:pStyle w:val="Default"/>
              <w:numPr>
                <w:ilvl w:val="0"/>
                <w:numId w:val="4"/>
              </w:numPr>
              <w:rPr>
                <w:color w:val="auto"/>
              </w:rPr>
            </w:pPr>
            <w:r>
              <w:rPr>
                <w:color w:val="auto"/>
              </w:rPr>
              <w:t>Virksomhedseksempler (hjemmesider) som eleverne selv finder</w:t>
            </w:r>
          </w:p>
          <w:p w14:paraId="640B5A6C" w14:textId="77777777" w:rsidR="00A01756" w:rsidRPr="000A4D6C" w:rsidRDefault="00A01756" w:rsidP="00CC0D0D">
            <w:pPr>
              <w:pStyle w:val="Default"/>
              <w:ind w:left="720"/>
              <w:rPr>
                <w:color w:val="auto"/>
              </w:rPr>
            </w:pPr>
          </w:p>
          <w:p w14:paraId="2298DE84" w14:textId="77777777" w:rsidR="00A01756" w:rsidRPr="000A4D6C" w:rsidRDefault="00A01756" w:rsidP="00CC0D0D">
            <w:pPr>
              <w:rPr>
                <w:rFonts w:ascii="Times New Roman" w:hAnsi="Times New Roman"/>
              </w:rPr>
            </w:pPr>
          </w:p>
        </w:tc>
      </w:tr>
      <w:tr w:rsidR="00A01756" w:rsidRPr="0054631E" w14:paraId="4D019837" w14:textId="77777777" w:rsidTr="00CC0D0D">
        <w:tc>
          <w:tcPr>
            <w:tcW w:w="0" w:type="auto"/>
            <w:tcBorders>
              <w:top w:val="single" w:sz="4" w:space="0" w:color="auto"/>
              <w:left w:val="single" w:sz="4" w:space="0" w:color="auto"/>
              <w:bottom w:val="single" w:sz="4" w:space="0" w:color="auto"/>
              <w:right w:val="single" w:sz="4" w:space="0" w:color="auto"/>
            </w:tcBorders>
          </w:tcPr>
          <w:p w14:paraId="74231C13" w14:textId="77777777" w:rsidR="00A01756" w:rsidRPr="00CE69B0" w:rsidRDefault="00A01756" w:rsidP="00CC0D0D">
            <w:pPr>
              <w:rPr>
                <w:rFonts w:ascii="Times New Roman" w:hAnsi="Times New Roman"/>
                <w:b/>
              </w:rPr>
            </w:pPr>
            <w:r>
              <w:rPr>
                <w:rFonts w:ascii="Times New Roman" w:hAnsi="Times New Roman"/>
                <w:b/>
              </w:rPr>
              <w:lastRenderedPageBreak/>
              <w:t>Anvendt materiale</w:t>
            </w:r>
          </w:p>
        </w:tc>
        <w:tc>
          <w:tcPr>
            <w:tcW w:w="0" w:type="auto"/>
            <w:tcBorders>
              <w:top w:val="single" w:sz="4" w:space="0" w:color="auto"/>
              <w:left w:val="single" w:sz="4" w:space="0" w:color="auto"/>
              <w:bottom w:val="single" w:sz="4" w:space="0" w:color="auto"/>
              <w:right w:val="single" w:sz="4" w:space="0" w:color="auto"/>
            </w:tcBorders>
          </w:tcPr>
          <w:p w14:paraId="01F8EAE2" w14:textId="1A7B3AAD" w:rsidR="00A01756" w:rsidRDefault="00A01756" w:rsidP="00CC0D0D">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22</w:t>
            </w:r>
          </w:p>
          <w:p w14:paraId="45579BD2" w14:textId="77777777" w:rsidR="00A01756" w:rsidRPr="0054631E" w:rsidRDefault="00A01756" w:rsidP="00CC0D0D">
            <w:pPr>
              <w:rPr>
                <w:rFonts w:ascii="Times New Roman" w:hAnsi="Times New Roman"/>
              </w:rPr>
            </w:pPr>
          </w:p>
        </w:tc>
      </w:tr>
      <w:tr w:rsidR="00A01756" w:rsidRPr="00CE69B0" w14:paraId="22087E5E" w14:textId="77777777" w:rsidTr="00CC0D0D">
        <w:tc>
          <w:tcPr>
            <w:tcW w:w="0" w:type="auto"/>
            <w:tcBorders>
              <w:top w:val="single" w:sz="4" w:space="0" w:color="auto"/>
              <w:left w:val="single" w:sz="4" w:space="0" w:color="auto"/>
              <w:bottom w:val="single" w:sz="4" w:space="0" w:color="auto"/>
              <w:right w:val="single" w:sz="4" w:space="0" w:color="auto"/>
            </w:tcBorders>
          </w:tcPr>
          <w:p w14:paraId="5139470D" w14:textId="77777777" w:rsidR="00A01756" w:rsidRPr="00CE69B0" w:rsidRDefault="00A01756" w:rsidP="00CC0D0D">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1D67AC18" w14:textId="77777777" w:rsidR="00A01756" w:rsidRPr="0054631E" w:rsidRDefault="00A01756" w:rsidP="00CC0D0D">
            <w:pPr>
              <w:rPr>
                <w:rFonts w:ascii="Times New Roman" w:hAnsi="Times New Roman"/>
              </w:rPr>
            </w:pPr>
            <w:r>
              <w:rPr>
                <w:rFonts w:ascii="Times New Roman" w:hAnsi="Times New Roman"/>
              </w:rPr>
              <w:t>Gruppearbejde</w:t>
            </w:r>
          </w:p>
          <w:p w14:paraId="2D41DD8D" w14:textId="77777777" w:rsidR="00A01756" w:rsidRDefault="00A01756" w:rsidP="00CC0D0D">
            <w:pPr>
              <w:rPr>
                <w:rFonts w:ascii="Times New Roman" w:hAnsi="Times New Roman"/>
              </w:rPr>
            </w:pPr>
            <w:r w:rsidRPr="0054631E">
              <w:rPr>
                <w:rFonts w:ascii="Times New Roman" w:hAnsi="Times New Roman"/>
              </w:rPr>
              <w:t>Individuelt arbejde</w:t>
            </w:r>
          </w:p>
          <w:p w14:paraId="52DD32FA" w14:textId="77777777" w:rsidR="00A01756" w:rsidRDefault="00A01756" w:rsidP="00CC0D0D">
            <w:pPr>
              <w:rPr>
                <w:rFonts w:ascii="Times New Roman" w:hAnsi="Times New Roman"/>
              </w:rPr>
            </w:pPr>
            <w:r>
              <w:rPr>
                <w:rFonts w:ascii="Times New Roman" w:hAnsi="Times New Roman"/>
              </w:rPr>
              <w:t>Præsentation</w:t>
            </w:r>
          </w:p>
          <w:p w14:paraId="0AF988F9" w14:textId="77777777" w:rsidR="00A01756" w:rsidRPr="00CE69B0" w:rsidRDefault="00A01756" w:rsidP="00CC0D0D">
            <w:pPr>
              <w:rPr>
                <w:rFonts w:ascii="Times New Roman" w:hAnsi="Times New Roman"/>
              </w:rPr>
            </w:pPr>
          </w:p>
        </w:tc>
      </w:tr>
    </w:tbl>
    <w:p w14:paraId="24D6713F" w14:textId="77777777" w:rsidR="00A01756" w:rsidRDefault="00A01756" w:rsidP="003E7F1C">
      <w:pPr>
        <w:spacing w:line="240" w:lineRule="auto"/>
        <w:rPr>
          <w:rFonts w:ascii="Times New Roman" w:hAnsi="Times New Roman"/>
        </w:rPr>
      </w:pPr>
    </w:p>
    <w:p w14:paraId="4BBC1524" w14:textId="77777777" w:rsidR="00A01756" w:rsidRDefault="00A01756"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801"/>
      </w:tblGrid>
      <w:tr w:rsidR="00041D73" w:rsidRPr="00CE69B0" w14:paraId="72A5FC85" w14:textId="77777777" w:rsidTr="00CC0D0D">
        <w:tc>
          <w:tcPr>
            <w:tcW w:w="0" w:type="auto"/>
            <w:tcBorders>
              <w:top w:val="single" w:sz="4" w:space="0" w:color="auto"/>
              <w:left w:val="single" w:sz="4" w:space="0" w:color="auto"/>
              <w:bottom w:val="single" w:sz="4" w:space="0" w:color="auto"/>
              <w:right w:val="single" w:sz="4" w:space="0" w:color="auto"/>
            </w:tcBorders>
          </w:tcPr>
          <w:p w14:paraId="70749D01" w14:textId="7F09B049" w:rsidR="00041D73" w:rsidRPr="00A01756" w:rsidRDefault="00041D73" w:rsidP="00CC0D0D">
            <w:pPr>
              <w:rPr>
                <w:rFonts w:ascii="Times New Roman" w:hAnsi="Times New Roman"/>
                <w:b/>
              </w:rPr>
            </w:pPr>
            <w:r w:rsidRPr="00A01756">
              <w:rPr>
                <w:rFonts w:ascii="Times New Roman" w:hAnsi="Times New Roman"/>
                <w:b/>
              </w:rPr>
              <w:t>Titel 23</w:t>
            </w:r>
          </w:p>
          <w:p w14:paraId="44B82347" w14:textId="77777777" w:rsidR="00041D73" w:rsidRPr="00A01756" w:rsidRDefault="00041D73" w:rsidP="00CC0D0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672E34A1" w14:textId="40B48F18" w:rsidR="00041D73" w:rsidRPr="00A01756" w:rsidRDefault="00A01756" w:rsidP="00CC0D0D">
            <w:pPr>
              <w:rPr>
                <w:rFonts w:ascii="Times New Roman" w:hAnsi="Times New Roman"/>
              </w:rPr>
            </w:pPr>
            <w:r w:rsidRPr="00A01756">
              <w:rPr>
                <w:rFonts w:ascii="Times New Roman" w:hAnsi="Times New Roman"/>
              </w:rPr>
              <w:t>Udvikling af forretningsmodel</w:t>
            </w:r>
          </w:p>
        </w:tc>
      </w:tr>
      <w:tr w:rsidR="00041D73" w:rsidRPr="00176F9A" w14:paraId="282C10E0" w14:textId="77777777" w:rsidTr="00CC0D0D">
        <w:tc>
          <w:tcPr>
            <w:tcW w:w="0" w:type="auto"/>
            <w:tcBorders>
              <w:top w:val="single" w:sz="4" w:space="0" w:color="auto"/>
              <w:left w:val="single" w:sz="4" w:space="0" w:color="auto"/>
              <w:bottom w:val="single" w:sz="4" w:space="0" w:color="auto"/>
              <w:right w:val="single" w:sz="4" w:space="0" w:color="auto"/>
            </w:tcBorders>
          </w:tcPr>
          <w:p w14:paraId="64D57A11" w14:textId="77777777" w:rsidR="00041D73" w:rsidRPr="00CE69B0" w:rsidRDefault="00041D73" w:rsidP="00CC0D0D">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14872FB1" w14:textId="2050B01D" w:rsidR="00162853" w:rsidRDefault="00041D73" w:rsidP="00CC0D0D">
            <w:pPr>
              <w:rPr>
                <w:rFonts w:ascii="Times New Roman" w:hAnsi="Times New Roman"/>
              </w:rPr>
            </w:pPr>
            <w:r>
              <w:rPr>
                <w:rFonts w:ascii="Times New Roman" w:hAnsi="Times New Roman"/>
              </w:rPr>
              <w:t xml:space="preserve">Her har eleverne haft mål at lave gruppepræsentationer </w:t>
            </w:r>
            <w:r w:rsidR="00162853">
              <w:rPr>
                <w:rFonts w:ascii="Times New Roman" w:hAnsi="Times New Roman"/>
              </w:rPr>
              <w:t xml:space="preserve">om kobling mellem interne forhold, eksterne forhold, strategisk analyse og arbejde og opsummering i en revideret BMC. </w:t>
            </w:r>
          </w:p>
          <w:p w14:paraId="6ED2C99B" w14:textId="7F7538BB" w:rsidR="00162853" w:rsidRDefault="00162853" w:rsidP="00CC0D0D">
            <w:pPr>
              <w:rPr>
                <w:rFonts w:ascii="Times New Roman" w:hAnsi="Times New Roman"/>
              </w:rPr>
            </w:pPr>
            <w:r>
              <w:rPr>
                <w:rFonts w:ascii="Times New Roman" w:hAnsi="Times New Roman"/>
              </w:rPr>
              <w:t xml:space="preserve">Eleverne finder </w:t>
            </w:r>
            <w:r w:rsidR="00041D73">
              <w:rPr>
                <w:rFonts w:ascii="Times New Roman" w:hAnsi="Times New Roman"/>
              </w:rPr>
              <w:t xml:space="preserve">selvvalgte </w:t>
            </w:r>
            <w:r>
              <w:rPr>
                <w:rFonts w:ascii="Times New Roman" w:hAnsi="Times New Roman"/>
              </w:rPr>
              <w:t xml:space="preserve">artikler fra praksis om virksomheder der tilpasser deres BMC. </w:t>
            </w:r>
          </w:p>
          <w:p w14:paraId="097D54D4" w14:textId="77777777" w:rsidR="00041D73" w:rsidRPr="00176F9A" w:rsidRDefault="00041D73" w:rsidP="00CC0D0D">
            <w:pPr>
              <w:rPr>
                <w:rFonts w:ascii="Times New Roman" w:hAnsi="Times New Roman"/>
              </w:rPr>
            </w:pPr>
            <w:r>
              <w:rPr>
                <w:rFonts w:ascii="Times New Roman" w:hAnsi="Times New Roman"/>
              </w:rPr>
              <w:t xml:space="preserve"> </w:t>
            </w:r>
          </w:p>
        </w:tc>
      </w:tr>
      <w:tr w:rsidR="00041D73" w:rsidRPr="009573DC" w14:paraId="41929E89" w14:textId="77777777" w:rsidTr="00CC0D0D">
        <w:tc>
          <w:tcPr>
            <w:tcW w:w="0" w:type="auto"/>
            <w:tcBorders>
              <w:top w:val="single" w:sz="4" w:space="0" w:color="auto"/>
              <w:left w:val="single" w:sz="4" w:space="0" w:color="auto"/>
              <w:bottom w:val="single" w:sz="4" w:space="0" w:color="auto"/>
              <w:right w:val="single" w:sz="4" w:space="0" w:color="auto"/>
            </w:tcBorders>
          </w:tcPr>
          <w:p w14:paraId="3D901C45" w14:textId="77777777" w:rsidR="00041D73" w:rsidRPr="00CE69B0" w:rsidRDefault="00041D73" w:rsidP="00CC0D0D">
            <w:pPr>
              <w:rPr>
                <w:rFonts w:ascii="Times New Roman" w:hAnsi="Times New Roman"/>
                <w:b/>
              </w:rPr>
            </w:pPr>
            <w:r>
              <w:rPr>
                <w:rFonts w:ascii="Times New Roman" w:hAnsi="Times New Roman"/>
                <w:b/>
              </w:rPr>
              <w:t xml:space="preserve">, </w:t>
            </w:r>
          </w:p>
        </w:tc>
        <w:tc>
          <w:tcPr>
            <w:tcW w:w="0" w:type="auto"/>
            <w:tcBorders>
              <w:top w:val="single" w:sz="4" w:space="0" w:color="auto"/>
              <w:left w:val="single" w:sz="4" w:space="0" w:color="auto"/>
              <w:bottom w:val="single" w:sz="4" w:space="0" w:color="auto"/>
              <w:right w:val="single" w:sz="4" w:space="0" w:color="auto"/>
            </w:tcBorders>
          </w:tcPr>
          <w:p w14:paraId="5C995410" w14:textId="77777777" w:rsidR="00041D73" w:rsidRDefault="00041D73" w:rsidP="00CC0D0D">
            <w:pPr>
              <w:pStyle w:val="Listeafsnit"/>
              <w:rPr>
                <w:rFonts w:ascii="Times New Roman" w:hAnsi="Times New Roman"/>
              </w:rPr>
            </w:pPr>
          </w:p>
          <w:p w14:paraId="2E9294C8" w14:textId="77777777" w:rsidR="00162853" w:rsidRPr="00162853" w:rsidRDefault="00162853" w:rsidP="00162853">
            <w:pPr>
              <w:pStyle w:val="Listeafsnit"/>
              <w:numPr>
                <w:ilvl w:val="0"/>
                <w:numId w:val="4"/>
              </w:numPr>
              <w:rPr>
                <w:rFonts w:ascii="Times New Roman" w:hAnsi="Times New Roman"/>
              </w:rPr>
            </w:pPr>
            <w:r w:rsidRPr="00162853">
              <w:rPr>
                <w:rFonts w:ascii="Times New Roman" w:hAnsi="Times New Roman"/>
              </w:rPr>
              <w:t>Vurdere, hvordan valget af strategisk plan påvirker virksomhedens værdikæde, forsyningskæde, generiske strategi og vækststrategi</w:t>
            </w:r>
          </w:p>
          <w:p w14:paraId="48627826" w14:textId="77777777" w:rsidR="00162853" w:rsidRPr="00162853" w:rsidRDefault="00162853" w:rsidP="00162853">
            <w:pPr>
              <w:pStyle w:val="Listeafsnit"/>
              <w:numPr>
                <w:ilvl w:val="0"/>
                <w:numId w:val="4"/>
              </w:numPr>
              <w:rPr>
                <w:rFonts w:ascii="Times New Roman" w:hAnsi="Times New Roman"/>
              </w:rPr>
            </w:pPr>
            <w:r w:rsidRPr="00162853">
              <w:rPr>
                <w:rFonts w:ascii="Times New Roman" w:hAnsi="Times New Roman"/>
              </w:rPr>
              <w:t>Vurdere, hvordan valget af strategisk plan påvirker virksomhedens forretningsmodel</w:t>
            </w:r>
          </w:p>
          <w:p w14:paraId="04A82C31" w14:textId="77777777" w:rsidR="00162853" w:rsidRPr="00162853" w:rsidRDefault="00162853" w:rsidP="00162853">
            <w:pPr>
              <w:pStyle w:val="Listeafsnit"/>
              <w:numPr>
                <w:ilvl w:val="0"/>
                <w:numId w:val="4"/>
              </w:numPr>
              <w:rPr>
                <w:rFonts w:ascii="Times New Roman" w:hAnsi="Times New Roman"/>
              </w:rPr>
            </w:pPr>
            <w:r w:rsidRPr="00162853">
              <w:rPr>
                <w:rFonts w:ascii="Times New Roman" w:hAnsi="Times New Roman"/>
              </w:rPr>
              <w:t>Vurdere, hvordan valget af strategisk plan påvirker virksomhedens rentabilitet</w:t>
            </w:r>
          </w:p>
          <w:p w14:paraId="42B3F3DF" w14:textId="77777777" w:rsidR="00162853" w:rsidRPr="00162853" w:rsidRDefault="00162853" w:rsidP="00162853">
            <w:pPr>
              <w:pStyle w:val="Listeafsnit"/>
              <w:numPr>
                <w:ilvl w:val="0"/>
                <w:numId w:val="4"/>
              </w:numPr>
              <w:rPr>
                <w:rFonts w:ascii="Times New Roman" w:hAnsi="Times New Roman"/>
              </w:rPr>
            </w:pPr>
            <w:r w:rsidRPr="00162853">
              <w:rPr>
                <w:rFonts w:ascii="Times New Roman" w:hAnsi="Times New Roman"/>
              </w:rPr>
              <w:t>Redegøre for digitale forretningsmodeller</w:t>
            </w:r>
          </w:p>
          <w:p w14:paraId="235651F3" w14:textId="0C9F81F7" w:rsidR="00162853" w:rsidRPr="00162853" w:rsidRDefault="00162853" w:rsidP="00162853">
            <w:pPr>
              <w:pStyle w:val="Listeafsnit"/>
              <w:numPr>
                <w:ilvl w:val="0"/>
                <w:numId w:val="4"/>
              </w:numPr>
              <w:rPr>
                <w:rFonts w:ascii="Times New Roman" w:hAnsi="Times New Roman"/>
              </w:rPr>
            </w:pPr>
            <w:r w:rsidRPr="00162853">
              <w:rPr>
                <w:rFonts w:ascii="Times New Roman" w:hAnsi="Times New Roman"/>
              </w:rPr>
              <w:t>Redegøre for virksomhedens behov for at fortsætte strategiarbejdet</w:t>
            </w:r>
          </w:p>
        </w:tc>
      </w:tr>
      <w:tr w:rsidR="00041D73" w:rsidRPr="000A4D6C" w14:paraId="21FF309F" w14:textId="77777777" w:rsidTr="00CC0D0D">
        <w:tc>
          <w:tcPr>
            <w:tcW w:w="0" w:type="auto"/>
            <w:tcBorders>
              <w:top w:val="single" w:sz="4" w:space="0" w:color="auto"/>
              <w:left w:val="single" w:sz="4" w:space="0" w:color="auto"/>
              <w:bottom w:val="single" w:sz="4" w:space="0" w:color="auto"/>
              <w:right w:val="single" w:sz="4" w:space="0" w:color="auto"/>
            </w:tcBorders>
          </w:tcPr>
          <w:p w14:paraId="30D8BDA5" w14:textId="77777777" w:rsidR="00041D73" w:rsidRPr="00CE69B0" w:rsidRDefault="00041D73" w:rsidP="00CC0D0D">
            <w:pPr>
              <w:rPr>
                <w:rFonts w:ascii="Times New Roman" w:hAnsi="Times New Roman"/>
                <w:b/>
              </w:rPr>
            </w:pPr>
            <w:r>
              <w:rPr>
                <w:rFonts w:ascii="Times New Roman" w:hAnsi="Times New Roman"/>
                <w:b/>
              </w:rPr>
              <w:t>Kernestof</w:t>
            </w:r>
          </w:p>
          <w:p w14:paraId="05F02E8C" w14:textId="77777777" w:rsidR="00041D73" w:rsidRPr="00CE69B0" w:rsidRDefault="00041D73" w:rsidP="00CC0D0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6A366EE6" w14:textId="77777777" w:rsidR="00041D73" w:rsidRPr="0054631E" w:rsidRDefault="00041D73" w:rsidP="00CC0D0D">
            <w:pPr>
              <w:rPr>
                <w:rFonts w:ascii="Times New Roman" w:hAnsi="Times New Roman"/>
              </w:rPr>
            </w:pPr>
            <w:r w:rsidRPr="0054631E">
              <w:rPr>
                <w:rFonts w:ascii="Times New Roman" w:hAnsi="Times New Roman"/>
              </w:rPr>
              <w:t xml:space="preserve">Kernestof: </w:t>
            </w:r>
          </w:p>
          <w:p w14:paraId="454956AE" w14:textId="77777777" w:rsidR="00041D73" w:rsidRDefault="00041D73" w:rsidP="00CC0D0D">
            <w:pPr>
              <w:pStyle w:val="Default"/>
              <w:rPr>
                <w:color w:val="auto"/>
              </w:rPr>
            </w:pPr>
            <w:r>
              <w:rPr>
                <w:color w:val="auto"/>
              </w:rPr>
              <w:t xml:space="preserve">Virksomhedens situation, herunder værdikæde for en produktionsvirksomhed, handelsvirksomhed og en servicevirksomhed, fokus værdikæden og kompetencer, forståelse for værdikæde analyse, , porters generiske strategier, ansoffs vækststrategier, , virksomhedens økonomiske udgangspunkt og SWOT-opstilling samt sammenhængen mellem modeller. </w:t>
            </w:r>
          </w:p>
          <w:p w14:paraId="298F24FC" w14:textId="77777777" w:rsidR="00041D73" w:rsidRDefault="00041D73" w:rsidP="00CC0D0D">
            <w:pPr>
              <w:pStyle w:val="Default"/>
              <w:rPr>
                <w:color w:val="auto"/>
              </w:rPr>
            </w:pPr>
          </w:p>
          <w:p w14:paraId="62B33D41" w14:textId="3E6062B6" w:rsidR="00162853" w:rsidRDefault="00162853" w:rsidP="00CC0D0D">
            <w:pPr>
              <w:pStyle w:val="Default"/>
              <w:rPr>
                <w:color w:val="auto"/>
              </w:rPr>
            </w:pPr>
            <w:r>
              <w:rPr>
                <w:color w:val="auto"/>
              </w:rPr>
              <w:t>Supplerende fagstof:</w:t>
            </w:r>
          </w:p>
          <w:p w14:paraId="3BC7137C" w14:textId="77777777" w:rsidR="00162853" w:rsidRDefault="00162853" w:rsidP="00162853">
            <w:pPr>
              <w:pStyle w:val="Default"/>
              <w:numPr>
                <w:ilvl w:val="0"/>
                <w:numId w:val="23"/>
              </w:numPr>
              <w:rPr>
                <w:color w:val="auto"/>
              </w:rPr>
            </w:pPr>
            <w:r>
              <w:rPr>
                <w:color w:val="auto"/>
              </w:rPr>
              <w:t>Danmarks Statistik</w:t>
            </w:r>
          </w:p>
          <w:p w14:paraId="7FA8B0A2" w14:textId="058D3D47" w:rsidR="00162853" w:rsidRDefault="00162853" w:rsidP="00CC0D0D">
            <w:pPr>
              <w:pStyle w:val="Default"/>
              <w:numPr>
                <w:ilvl w:val="0"/>
                <w:numId w:val="4"/>
              </w:numPr>
              <w:rPr>
                <w:color w:val="auto"/>
              </w:rPr>
            </w:pPr>
            <w:r>
              <w:rPr>
                <w:color w:val="auto"/>
              </w:rPr>
              <w:t>Virksomhedseksempler (hjemmesider) som eleverne selv finder</w:t>
            </w:r>
          </w:p>
          <w:p w14:paraId="0C2CDA6F" w14:textId="77777777" w:rsidR="00041D73" w:rsidRPr="000A4D6C" w:rsidRDefault="00041D73" w:rsidP="00CC0D0D">
            <w:pPr>
              <w:pStyle w:val="Default"/>
              <w:ind w:left="720"/>
              <w:rPr>
                <w:color w:val="auto"/>
              </w:rPr>
            </w:pPr>
          </w:p>
          <w:p w14:paraId="2FC48A6C" w14:textId="77777777" w:rsidR="00041D73" w:rsidRPr="000A4D6C" w:rsidRDefault="00041D73" w:rsidP="00CC0D0D">
            <w:pPr>
              <w:rPr>
                <w:rFonts w:ascii="Times New Roman" w:hAnsi="Times New Roman"/>
              </w:rPr>
            </w:pPr>
          </w:p>
        </w:tc>
      </w:tr>
      <w:tr w:rsidR="00041D73" w:rsidRPr="0054631E" w14:paraId="2A595F84" w14:textId="77777777" w:rsidTr="00CC0D0D">
        <w:tc>
          <w:tcPr>
            <w:tcW w:w="0" w:type="auto"/>
            <w:tcBorders>
              <w:top w:val="single" w:sz="4" w:space="0" w:color="auto"/>
              <w:left w:val="single" w:sz="4" w:space="0" w:color="auto"/>
              <w:bottom w:val="single" w:sz="4" w:space="0" w:color="auto"/>
              <w:right w:val="single" w:sz="4" w:space="0" w:color="auto"/>
            </w:tcBorders>
          </w:tcPr>
          <w:p w14:paraId="55F90001" w14:textId="77777777" w:rsidR="00041D73" w:rsidRPr="00CE69B0" w:rsidRDefault="00041D73" w:rsidP="00CC0D0D">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4C8201B3" w14:textId="6BE2AC96" w:rsidR="00041D73" w:rsidRDefault="00041D73" w:rsidP="00CC0D0D">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rsidR="0046410F">
              <w:t>23</w:t>
            </w:r>
          </w:p>
          <w:p w14:paraId="000E3F88" w14:textId="23D0ED35" w:rsidR="009E4411" w:rsidRDefault="009E4411" w:rsidP="00CC0D0D">
            <w:pPr>
              <w:pStyle w:val="Default"/>
            </w:pPr>
            <w:hyperlink r:id="rId37" w:history="1">
              <w:r w:rsidRPr="009E4411">
                <w:rPr>
                  <w:rStyle w:val="Hyperlink"/>
                </w:rPr>
                <w:t>https://markedsforing.dk/artikler/note/medicinalgigant-detroniserer-lego/</w:t>
              </w:r>
            </w:hyperlink>
            <w:r w:rsidRPr="009E4411">
              <w:t xml:space="preserve"> </w:t>
            </w:r>
            <w:r w:rsidRPr="009E4411">
              <w:br/>
            </w:r>
            <w:hyperlink r:id="rId38" w:history="1">
              <w:r w:rsidRPr="009E4411">
                <w:rPr>
                  <w:rStyle w:val="Hyperlink"/>
                </w:rPr>
                <w:t>https://supplychaindigital.com/sustainability/why-lego-maersk-novo-nordisk-are-investing-in-e-methanol</w:t>
              </w:r>
            </w:hyperlink>
          </w:p>
          <w:p w14:paraId="62E81541" w14:textId="77777777" w:rsidR="009E4411" w:rsidRDefault="009E4411" w:rsidP="00CC0D0D">
            <w:pPr>
              <w:pStyle w:val="Default"/>
            </w:pPr>
          </w:p>
          <w:p w14:paraId="328819FA" w14:textId="77777777" w:rsidR="00041D73" w:rsidRPr="0054631E" w:rsidRDefault="00041D73" w:rsidP="00CC0D0D">
            <w:pPr>
              <w:rPr>
                <w:rFonts w:ascii="Times New Roman" w:hAnsi="Times New Roman"/>
              </w:rPr>
            </w:pPr>
          </w:p>
        </w:tc>
      </w:tr>
      <w:tr w:rsidR="00041D73" w:rsidRPr="00CE69B0" w14:paraId="014EB917" w14:textId="77777777" w:rsidTr="00CC0D0D">
        <w:tc>
          <w:tcPr>
            <w:tcW w:w="0" w:type="auto"/>
            <w:tcBorders>
              <w:top w:val="single" w:sz="4" w:space="0" w:color="auto"/>
              <w:left w:val="single" w:sz="4" w:space="0" w:color="auto"/>
              <w:bottom w:val="single" w:sz="4" w:space="0" w:color="auto"/>
              <w:right w:val="single" w:sz="4" w:space="0" w:color="auto"/>
            </w:tcBorders>
          </w:tcPr>
          <w:p w14:paraId="41B220AC" w14:textId="77777777" w:rsidR="00041D73" w:rsidRPr="00CE69B0" w:rsidRDefault="00041D73" w:rsidP="00CC0D0D">
            <w:pPr>
              <w:rPr>
                <w:rFonts w:ascii="Times New Roman" w:hAnsi="Times New Roman"/>
                <w:b/>
              </w:rPr>
            </w:pPr>
            <w:r w:rsidRPr="00CE69B0">
              <w:rPr>
                <w:rFonts w:ascii="Times New Roman" w:hAnsi="Times New Roman"/>
                <w:b/>
              </w:rPr>
              <w:lastRenderedPageBreak/>
              <w:t>Væsentligste arbejdsformer</w:t>
            </w:r>
          </w:p>
        </w:tc>
        <w:tc>
          <w:tcPr>
            <w:tcW w:w="0" w:type="auto"/>
            <w:tcBorders>
              <w:top w:val="single" w:sz="4" w:space="0" w:color="auto"/>
              <w:left w:val="single" w:sz="4" w:space="0" w:color="auto"/>
              <w:bottom w:val="single" w:sz="4" w:space="0" w:color="auto"/>
              <w:right w:val="single" w:sz="4" w:space="0" w:color="auto"/>
            </w:tcBorders>
          </w:tcPr>
          <w:p w14:paraId="699C3887" w14:textId="77777777" w:rsidR="00041D73" w:rsidRPr="0054631E" w:rsidRDefault="00041D73" w:rsidP="00CC0D0D">
            <w:pPr>
              <w:rPr>
                <w:rFonts w:ascii="Times New Roman" w:hAnsi="Times New Roman"/>
              </w:rPr>
            </w:pPr>
            <w:r>
              <w:rPr>
                <w:rFonts w:ascii="Times New Roman" w:hAnsi="Times New Roman"/>
              </w:rPr>
              <w:t>Gruppearbejde</w:t>
            </w:r>
          </w:p>
          <w:p w14:paraId="29318F47" w14:textId="77777777" w:rsidR="00041D73" w:rsidRDefault="00041D73" w:rsidP="00CC0D0D">
            <w:pPr>
              <w:rPr>
                <w:rFonts w:ascii="Times New Roman" w:hAnsi="Times New Roman"/>
              </w:rPr>
            </w:pPr>
            <w:r w:rsidRPr="0054631E">
              <w:rPr>
                <w:rFonts w:ascii="Times New Roman" w:hAnsi="Times New Roman"/>
              </w:rPr>
              <w:t>Individuelt arbejde</w:t>
            </w:r>
          </w:p>
          <w:p w14:paraId="6D525069" w14:textId="5DA0E3CF" w:rsidR="00041D73" w:rsidRDefault="00A01756" w:rsidP="00CC0D0D">
            <w:pPr>
              <w:rPr>
                <w:rFonts w:ascii="Times New Roman" w:hAnsi="Times New Roman"/>
              </w:rPr>
            </w:pPr>
            <w:r>
              <w:rPr>
                <w:rFonts w:ascii="Times New Roman" w:hAnsi="Times New Roman"/>
              </w:rPr>
              <w:t>Interne Gruppep</w:t>
            </w:r>
            <w:r w:rsidR="00041D73">
              <w:rPr>
                <w:rFonts w:ascii="Times New Roman" w:hAnsi="Times New Roman"/>
              </w:rPr>
              <w:t>ræsentation</w:t>
            </w:r>
          </w:p>
          <w:p w14:paraId="09E3C023" w14:textId="77777777" w:rsidR="00041D73" w:rsidRPr="00CE69B0" w:rsidRDefault="00041D73" w:rsidP="00CC0D0D">
            <w:pPr>
              <w:rPr>
                <w:rFonts w:ascii="Times New Roman" w:hAnsi="Times New Roman"/>
              </w:rPr>
            </w:pPr>
          </w:p>
        </w:tc>
      </w:tr>
    </w:tbl>
    <w:p w14:paraId="3B9223CF" w14:textId="77777777" w:rsidR="00041D73" w:rsidRDefault="00041D73" w:rsidP="003E7F1C">
      <w:pPr>
        <w:spacing w:line="240" w:lineRule="auto"/>
        <w:rPr>
          <w:rFonts w:ascii="Times New Roman" w:hAnsi="Times New Roman"/>
        </w:rPr>
      </w:pPr>
    </w:p>
    <w:p w14:paraId="46C511A8" w14:textId="77777777" w:rsidR="009C695C" w:rsidRDefault="009C695C" w:rsidP="003E7F1C">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7386"/>
      </w:tblGrid>
      <w:tr w:rsidR="003E7F1C" w:rsidRPr="00CE69B0" w14:paraId="5D2F9901" w14:textId="77777777" w:rsidTr="00825EC0">
        <w:tc>
          <w:tcPr>
            <w:tcW w:w="0" w:type="auto"/>
            <w:tcBorders>
              <w:top w:val="single" w:sz="4" w:space="0" w:color="auto"/>
              <w:left w:val="single" w:sz="4" w:space="0" w:color="auto"/>
              <w:bottom w:val="single" w:sz="4" w:space="0" w:color="auto"/>
              <w:right w:val="single" w:sz="4" w:space="0" w:color="auto"/>
            </w:tcBorders>
          </w:tcPr>
          <w:p w14:paraId="67346802" w14:textId="77777777" w:rsidR="003E7F1C" w:rsidRPr="00CE69B0" w:rsidRDefault="003E7F1C" w:rsidP="00825EC0">
            <w:pPr>
              <w:rPr>
                <w:rFonts w:ascii="Times New Roman" w:hAnsi="Times New Roman"/>
                <w:b/>
              </w:rPr>
            </w:pPr>
            <w:r>
              <w:rPr>
                <w:rFonts w:ascii="Times New Roman" w:hAnsi="Times New Roman"/>
                <w:b/>
              </w:rPr>
              <w:t>1 PBL</w:t>
            </w:r>
          </w:p>
          <w:p w14:paraId="6086F336" w14:textId="77777777" w:rsidR="003E7F1C" w:rsidRPr="00CE69B0" w:rsidRDefault="003E7F1C" w:rsidP="00825EC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342D3A55" w14:textId="77777777" w:rsidR="003E7F1C" w:rsidRPr="001F3473" w:rsidRDefault="003E7F1C" w:rsidP="00825EC0">
            <w:pPr>
              <w:rPr>
                <w:rFonts w:ascii="Times New Roman" w:hAnsi="Times New Roman"/>
                <w:b/>
                <w:bCs/>
              </w:rPr>
            </w:pPr>
            <w:r w:rsidRPr="001F3473">
              <w:rPr>
                <w:rFonts w:ascii="Times New Roman" w:hAnsi="Times New Roman"/>
                <w:b/>
                <w:bCs/>
              </w:rPr>
              <w:t>PBL-opgave 2.1: Franchise</w:t>
            </w:r>
          </w:p>
          <w:p w14:paraId="46238EF1" w14:textId="77777777" w:rsidR="003E7F1C" w:rsidRPr="00CE69B0" w:rsidRDefault="003E7F1C" w:rsidP="00825EC0">
            <w:pPr>
              <w:rPr>
                <w:rFonts w:ascii="Times New Roman" w:hAnsi="Times New Roman"/>
              </w:rPr>
            </w:pPr>
          </w:p>
        </w:tc>
      </w:tr>
      <w:tr w:rsidR="003E7F1C" w:rsidRPr="00176F9A" w14:paraId="6219CD14" w14:textId="77777777" w:rsidTr="00825EC0">
        <w:tc>
          <w:tcPr>
            <w:tcW w:w="0" w:type="auto"/>
            <w:tcBorders>
              <w:top w:val="single" w:sz="4" w:space="0" w:color="auto"/>
              <w:left w:val="single" w:sz="4" w:space="0" w:color="auto"/>
              <w:bottom w:val="single" w:sz="4" w:space="0" w:color="auto"/>
              <w:right w:val="single" w:sz="4" w:space="0" w:color="auto"/>
            </w:tcBorders>
          </w:tcPr>
          <w:p w14:paraId="060D92F5" w14:textId="77777777" w:rsidR="003E7F1C" w:rsidRPr="00CE69B0" w:rsidRDefault="003E7F1C" w:rsidP="00825EC0">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51CB8171" w14:textId="77777777" w:rsidR="003E7F1C" w:rsidRDefault="003E7F1C" w:rsidP="00825EC0">
            <w:pPr>
              <w:rPr>
                <w:rFonts w:ascii="Times New Roman" w:hAnsi="Times New Roman"/>
              </w:rPr>
            </w:pPr>
            <w:r>
              <w:rPr>
                <w:rFonts w:ascii="Times New Roman" w:hAnsi="Times New Roman"/>
              </w:rPr>
              <w:t>At redegøre for og arbejde med franchise</w:t>
            </w:r>
          </w:p>
          <w:p w14:paraId="0731ADFC" w14:textId="77777777" w:rsidR="003E7F1C" w:rsidRDefault="003E7F1C" w:rsidP="00825EC0">
            <w:pPr>
              <w:rPr>
                <w:rFonts w:ascii="Times New Roman" w:hAnsi="Times New Roman"/>
              </w:rPr>
            </w:pPr>
            <w:r>
              <w:rPr>
                <w:rFonts w:ascii="Times New Roman" w:hAnsi="Times New Roman"/>
              </w:rPr>
              <w:t>Udfordring – at finde en ny franchisetager</w:t>
            </w:r>
          </w:p>
          <w:p w14:paraId="17EC5F89" w14:textId="77777777" w:rsidR="003E7F1C" w:rsidRPr="00176F9A" w:rsidRDefault="003E7F1C" w:rsidP="00825EC0">
            <w:pPr>
              <w:rPr>
                <w:rFonts w:ascii="Times New Roman" w:hAnsi="Times New Roman"/>
              </w:rPr>
            </w:pPr>
            <w:r>
              <w:rPr>
                <w:rFonts w:ascii="Times New Roman" w:hAnsi="Times New Roman"/>
              </w:rPr>
              <w:t>At se diskuterer fordele/ulemper for franchisetager og franchisegiver</w:t>
            </w:r>
          </w:p>
        </w:tc>
      </w:tr>
      <w:tr w:rsidR="003E7F1C" w:rsidRPr="0054631E" w14:paraId="78F3C64F" w14:textId="77777777" w:rsidTr="00825EC0">
        <w:tc>
          <w:tcPr>
            <w:tcW w:w="0" w:type="auto"/>
            <w:tcBorders>
              <w:top w:val="single" w:sz="4" w:space="0" w:color="auto"/>
              <w:left w:val="single" w:sz="4" w:space="0" w:color="auto"/>
              <w:bottom w:val="single" w:sz="4" w:space="0" w:color="auto"/>
              <w:right w:val="single" w:sz="4" w:space="0" w:color="auto"/>
            </w:tcBorders>
          </w:tcPr>
          <w:p w14:paraId="12DD6EF5" w14:textId="77777777" w:rsidR="003E7F1C" w:rsidRPr="00CE69B0" w:rsidRDefault="003E7F1C" w:rsidP="00825EC0">
            <w:pPr>
              <w:rPr>
                <w:rFonts w:ascii="Times New Roman" w:hAnsi="Times New Roman"/>
                <w:b/>
              </w:rPr>
            </w:pPr>
            <w:r>
              <w:rPr>
                <w:rFonts w:ascii="Times New Roman" w:hAnsi="Times New Roman"/>
                <w:b/>
              </w:rPr>
              <w:t>Faglige mål</w:t>
            </w:r>
          </w:p>
        </w:tc>
        <w:tc>
          <w:tcPr>
            <w:tcW w:w="0" w:type="auto"/>
            <w:tcBorders>
              <w:top w:val="single" w:sz="4" w:space="0" w:color="auto"/>
              <w:left w:val="single" w:sz="4" w:space="0" w:color="auto"/>
              <w:bottom w:val="single" w:sz="4" w:space="0" w:color="auto"/>
              <w:right w:val="single" w:sz="4" w:space="0" w:color="auto"/>
            </w:tcBorders>
          </w:tcPr>
          <w:p w14:paraId="53F655B0" w14:textId="77777777" w:rsidR="003E7F1C" w:rsidRPr="0054631E" w:rsidRDefault="003E7F1C" w:rsidP="00825EC0">
            <w:pPr>
              <w:rPr>
                <w:rFonts w:ascii="Times New Roman" w:hAnsi="Times New Roman"/>
              </w:rPr>
            </w:pPr>
            <w:r w:rsidRPr="0054631E">
              <w:rPr>
                <w:rFonts w:ascii="Times New Roman" w:hAnsi="Times New Roman"/>
              </w:rPr>
              <w:t xml:space="preserve">Faglige mål: </w:t>
            </w:r>
          </w:p>
          <w:p w14:paraId="2C4232FB" w14:textId="77777777" w:rsidR="003E7F1C" w:rsidRDefault="003E7F1C" w:rsidP="003E7F1C">
            <w:pPr>
              <w:pStyle w:val="Default"/>
              <w:numPr>
                <w:ilvl w:val="0"/>
                <w:numId w:val="1"/>
              </w:numPr>
            </w:pPr>
            <w:r w:rsidRPr="00176F9A">
              <w:t>Redegøre for</w:t>
            </w:r>
            <w:r>
              <w:t xml:space="preserve"> franchisegivere</w:t>
            </w:r>
          </w:p>
          <w:p w14:paraId="02AA8C32" w14:textId="77777777" w:rsidR="003E7F1C" w:rsidRDefault="003E7F1C" w:rsidP="003E7F1C">
            <w:pPr>
              <w:pStyle w:val="Default"/>
              <w:numPr>
                <w:ilvl w:val="0"/>
                <w:numId w:val="1"/>
              </w:numPr>
            </w:pPr>
            <w:r>
              <w:t>Redegøre for franchisetagere</w:t>
            </w:r>
          </w:p>
          <w:p w14:paraId="63D118CD" w14:textId="77777777" w:rsidR="003E7F1C" w:rsidRDefault="003E7F1C" w:rsidP="003E7F1C">
            <w:pPr>
              <w:pStyle w:val="Default"/>
              <w:numPr>
                <w:ilvl w:val="0"/>
                <w:numId w:val="1"/>
              </w:numPr>
            </w:pPr>
            <w:r>
              <w:t>Hvad er et franchise/Franchisekoncept</w:t>
            </w:r>
          </w:p>
          <w:p w14:paraId="67B16AFB" w14:textId="77777777" w:rsidR="003E7F1C" w:rsidRDefault="003E7F1C" w:rsidP="003E7F1C">
            <w:pPr>
              <w:pStyle w:val="Default"/>
              <w:numPr>
                <w:ilvl w:val="0"/>
                <w:numId w:val="1"/>
              </w:numPr>
            </w:pPr>
            <w:r>
              <w:t>Hvordan kan et franchise se ud for en selvvalgt virksomhed</w:t>
            </w:r>
          </w:p>
          <w:p w14:paraId="1C620F5B" w14:textId="77777777" w:rsidR="003E7F1C" w:rsidRPr="0054631E" w:rsidRDefault="003E7F1C" w:rsidP="00825EC0">
            <w:pPr>
              <w:pStyle w:val="Default"/>
              <w:ind w:left="720"/>
            </w:pPr>
          </w:p>
        </w:tc>
      </w:tr>
      <w:tr w:rsidR="003E7F1C" w:rsidRPr="000A4D6C" w14:paraId="136FD1FB" w14:textId="77777777" w:rsidTr="00825EC0">
        <w:tc>
          <w:tcPr>
            <w:tcW w:w="0" w:type="auto"/>
            <w:tcBorders>
              <w:top w:val="single" w:sz="4" w:space="0" w:color="auto"/>
              <w:left w:val="single" w:sz="4" w:space="0" w:color="auto"/>
              <w:bottom w:val="single" w:sz="4" w:space="0" w:color="auto"/>
              <w:right w:val="single" w:sz="4" w:space="0" w:color="auto"/>
            </w:tcBorders>
          </w:tcPr>
          <w:p w14:paraId="3B0BC401" w14:textId="77777777" w:rsidR="003E7F1C" w:rsidRPr="00CE69B0" w:rsidRDefault="003E7F1C" w:rsidP="00825EC0">
            <w:pPr>
              <w:rPr>
                <w:rFonts w:ascii="Times New Roman" w:hAnsi="Times New Roman"/>
                <w:b/>
              </w:rPr>
            </w:pPr>
            <w:r>
              <w:rPr>
                <w:rFonts w:ascii="Times New Roman" w:hAnsi="Times New Roman"/>
                <w:b/>
              </w:rPr>
              <w:t>Kernestof</w:t>
            </w:r>
          </w:p>
          <w:p w14:paraId="4D6B2537" w14:textId="77777777" w:rsidR="003E7F1C" w:rsidRPr="00CE69B0" w:rsidRDefault="003E7F1C" w:rsidP="00825EC0">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227F9A6E" w14:textId="77777777" w:rsidR="003E7F1C" w:rsidRPr="0054631E" w:rsidRDefault="003E7F1C" w:rsidP="00825EC0">
            <w:pPr>
              <w:rPr>
                <w:rFonts w:ascii="Times New Roman" w:hAnsi="Times New Roman"/>
              </w:rPr>
            </w:pPr>
            <w:r w:rsidRPr="0054631E">
              <w:rPr>
                <w:rFonts w:ascii="Times New Roman" w:hAnsi="Times New Roman"/>
              </w:rPr>
              <w:t xml:space="preserve">Kernestof: </w:t>
            </w:r>
          </w:p>
          <w:p w14:paraId="14543393" w14:textId="77777777" w:rsidR="003E7F1C" w:rsidRPr="00A30818" w:rsidRDefault="003E7F1C" w:rsidP="003E7F1C">
            <w:pPr>
              <w:pStyle w:val="Default"/>
              <w:numPr>
                <w:ilvl w:val="0"/>
                <w:numId w:val="4"/>
              </w:numPr>
              <w:rPr>
                <w:color w:val="auto"/>
              </w:rPr>
            </w:pPr>
            <w:r w:rsidRPr="00A30818">
              <w:rPr>
                <w:color w:val="auto"/>
              </w:rPr>
              <w:t>Hvad er franchising?</w:t>
            </w:r>
          </w:p>
          <w:p w14:paraId="7D4B380F" w14:textId="77777777" w:rsidR="003E7F1C" w:rsidRPr="00A30818" w:rsidRDefault="003E7F1C" w:rsidP="003E7F1C">
            <w:pPr>
              <w:pStyle w:val="Default"/>
              <w:numPr>
                <w:ilvl w:val="0"/>
                <w:numId w:val="4"/>
              </w:numPr>
              <w:rPr>
                <w:color w:val="auto"/>
              </w:rPr>
            </w:pPr>
            <w:r w:rsidRPr="00A30818">
              <w:rPr>
                <w:color w:val="auto"/>
              </w:rPr>
              <w:t>Hvordan bliver man franchisetager?</w:t>
            </w:r>
          </w:p>
          <w:p w14:paraId="49B2975A" w14:textId="77777777" w:rsidR="003E7F1C" w:rsidRPr="00A30818" w:rsidRDefault="003E7F1C" w:rsidP="003E7F1C">
            <w:pPr>
              <w:pStyle w:val="Default"/>
              <w:numPr>
                <w:ilvl w:val="0"/>
                <w:numId w:val="4"/>
              </w:numPr>
              <w:rPr>
                <w:color w:val="auto"/>
              </w:rPr>
            </w:pPr>
            <w:r w:rsidRPr="00A30818">
              <w:rPr>
                <w:color w:val="auto"/>
              </w:rPr>
              <w:t>Hvilke franchisekæder er der i Danmark?</w:t>
            </w:r>
          </w:p>
          <w:p w14:paraId="636533EE" w14:textId="77777777" w:rsidR="003E7F1C" w:rsidRPr="00A30818" w:rsidRDefault="003E7F1C" w:rsidP="003E7F1C">
            <w:pPr>
              <w:pStyle w:val="Default"/>
              <w:numPr>
                <w:ilvl w:val="0"/>
                <w:numId w:val="4"/>
              </w:numPr>
              <w:rPr>
                <w:color w:val="auto"/>
              </w:rPr>
            </w:pPr>
            <w:r w:rsidRPr="00A30818">
              <w:rPr>
                <w:color w:val="auto"/>
              </w:rPr>
              <w:t>Hvad er fordele og ulemper ved at være franchisetager?</w:t>
            </w:r>
          </w:p>
          <w:p w14:paraId="3C86224E" w14:textId="77777777" w:rsidR="003E7F1C" w:rsidRDefault="003E7F1C" w:rsidP="003E7F1C">
            <w:pPr>
              <w:pStyle w:val="Default"/>
              <w:numPr>
                <w:ilvl w:val="0"/>
                <w:numId w:val="4"/>
              </w:numPr>
              <w:rPr>
                <w:color w:val="auto"/>
              </w:rPr>
            </w:pPr>
            <w:r w:rsidRPr="00A30818">
              <w:rPr>
                <w:color w:val="auto"/>
              </w:rPr>
              <w:t>Hvilken ejerform kan være fornuftig at vælge til en franchisevirksomhed</w:t>
            </w:r>
          </w:p>
          <w:p w14:paraId="00DED2F2" w14:textId="77777777" w:rsidR="003E7F1C" w:rsidRDefault="003E7F1C" w:rsidP="003E7F1C">
            <w:pPr>
              <w:pStyle w:val="Default"/>
              <w:numPr>
                <w:ilvl w:val="0"/>
                <w:numId w:val="4"/>
              </w:numPr>
              <w:rPr>
                <w:color w:val="auto"/>
              </w:rPr>
            </w:pPr>
            <w:r>
              <w:rPr>
                <w:color w:val="auto"/>
              </w:rPr>
              <w:t>Powerpoint præsentation</w:t>
            </w:r>
          </w:p>
          <w:p w14:paraId="7F4F41C3" w14:textId="77777777" w:rsidR="003E7F1C" w:rsidRDefault="003E7F1C" w:rsidP="00825EC0">
            <w:pPr>
              <w:pStyle w:val="Default"/>
              <w:ind w:left="720"/>
              <w:rPr>
                <w:color w:val="auto"/>
              </w:rPr>
            </w:pPr>
          </w:p>
          <w:p w14:paraId="1E9ACA5B" w14:textId="77777777" w:rsidR="003E7F1C" w:rsidRDefault="003E7F1C" w:rsidP="00825EC0">
            <w:pPr>
              <w:pStyle w:val="Default"/>
              <w:rPr>
                <w:color w:val="auto"/>
              </w:rPr>
            </w:pPr>
            <w:r>
              <w:rPr>
                <w:color w:val="auto"/>
              </w:rPr>
              <w:t>Supplerende fagstof:</w:t>
            </w:r>
          </w:p>
          <w:p w14:paraId="3351D575" w14:textId="77777777" w:rsidR="003E7F1C" w:rsidRDefault="003E7F1C" w:rsidP="003E7F1C">
            <w:pPr>
              <w:pStyle w:val="Default"/>
              <w:numPr>
                <w:ilvl w:val="0"/>
                <w:numId w:val="4"/>
              </w:numPr>
              <w:rPr>
                <w:color w:val="auto"/>
              </w:rPr>
            </w:pPr>
            <w:hyperlink r:id="rId39" w:history="1">
              <w:r w:rsidRPr="007660BB">
                <w:rPr>
                  <w:rStyle w:val="Hyperlink"/>
                  <w:rFonts w:eastAsiaTheme="majorEastAsia"/>
                </w:rPr>
                <w:t>https://okkelsis.dk/flexible-franchise-okkels</w:t>
              </w:r>
            </w:hyperlink>
          </w:p>
          <w:p w14:paraId="6576BF85" w14:textId="77777777" w:rsidR="003E7F1C" w:rsidRDefault="003E7F1C" w:rsidP="003E7F1C">
            <w:pPr>
              <w:pStyle w:val="Default"/>
              <w:numPr>
                <w:ilvl w:val="0"/>
                <w:numId w:val="4"/>
              </w:numPr>
              <w:rPr>
                <w:color w:val="auto"/>
              </w:rPr>
            </w:pPr>
            <w:hyperlink r:id="rId40" w:history="1">
              <w:r w:rsidRPr="007660BB">
                <w:rPr>
                  <w:rStyle w:val="Hyperlink"/>
                  <w:rFonts w:eastAsiaTheme="majorEastAsia"/>
                </w:rPr>
                <w:t>https://franchisehub.dk/</w:t>
              </w:r>
            </w:hyperlink>
          </w:p>
          <w:p w14:paraId="179E3F3D" w14:textId="77777777" w:rsidR="003E7F1C" w:rsidRPr="000A4D6C" w:rsidRDefault="003E7F1C" w:rsidP="003E7F1C">
            <w:pPr>
              <w:pStyle w:val="Default"/>
              <w:numPr>
                <w:ilvl w:val="0"/>
                <w:numId w:val="4"/>
              </w:numPr>
              <w:rPr>
                <w:color w:val="auto"/>
              </w:rPr>
            </w:pPr>
          </w:p>
          <w:p w14:paraId="2CECCC8C" w14:textId="77777777" w:rsidR="003E7F1C" w:rsidRPr="000A4D6C" w:rsidRDefault="003E7F1C" w:rsidP="00825EC0">
            <w:pPr>
              <w:rPr>
                <w:rFonts w:ascii="Times New Roman" w:hAnsi="Times New Roman"/>
              </w:rPr>
            </w:pPr>
          </w:p>
        </w:tc>
      </w:tr>
      <w:tr w:rsidR="003E7F1C" w:rsidRPr="0054631E" w14:paraId="22D6E88C" w14:textId="77777777" w:rsidTr="00825EC0">
        <w:tc>
          <w:tcPr>
            <w:tcW w:w="0" w:type="auto"/>
            <w:tcBorders>
              <w:top w:val="single" w:sz="4" w:space="0" w:color="auto"/>
              <w:left w:val="single" w:sz="4" w:space="0" w:color="auto"/>
              <w:bottom w:val="single" w:sz="4" w:space="0" w:color="auto"/>
              <w:right w:val="single" w:sz="4" w:space="0" w:color="auto"/>
            </w:tcBorders>
          </w:tcPr>
          <w:p w14:paraId="43D749B9" w14:textId="77777777" w:rsidR="003E7F1C" w:rsidRPr="00CE69B0" w:rsidRDefault="003E7F1C" w:rsidP="00825EC0">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3534193F" w14:textId="77777777" w:rsidR="003E7F1C" w:rsidRDefault="003E7F1C" w:rsidP="00825EC0">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8</w:t>
            </w:r>
          </w:p>
          <w:p w14:paraId="2AB953F7" w14:textId="77777777" w:rsidR="003E7F1C" w:rsidRPr="0054631E" w:rsidRDefault="003E7F1C" w:rsidP="00825EC0">
            <w:pPr>
              <w:rPr>
                <w:rFonts w:ascii="Times New Roman" w:hAnsi="Times New Roman"/>
              </w:rPr>
            </w:pPr>
          </w:p>
        </w:tc>
      </w:tr>
      <w:tr w:rsidR="003E7F1C" w:rsidRPr="00CE69B0" w14:paraId="1215FA38" w14:textId="77777777" w:rsidTr="00825EC0">
        <w:tc>
          <w:tcPr>
            <w:tcW w:w="0" w:type="auto"/>
            <w:tcBorders>
              <w:top w:val="single" w:sz="4" w:space="0" w:color="auto"/>
              <w:left w:val="single" w:sz="4" w:space="0" w:color="auto"/>
              <w:bottom w:val="single" w:sz="4" w:space="0" w:color="auto"/>
              <w:right w:val="single" w:sz="4" w:space="0" w:color="auto"/>
            </w:tcBorders>
          </w:tcPr>
          <w:p w14:paraId="29A41715" w14:textId="77777777" w:rsidR="003E7F1C" w:rsidRPr="00CE69B0" w:rsidRDefault="003E7F1C" w:rsidP="00825EC0">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112CB85F" w14:textId="77777777" w:rsidR="005036A3" w:rsidRPr="0054631E" w:rsidRDefault="005036A3" w:rsidP="005036A3">
            <w:pPr>
              <w:rPr>
                <w:rFonts w:ascii="Times New Roman" w:hAnsi="Times New Roman"/>
              </w:rPr>
            </w:pPr>
            <w:r w:rsidRPr="0054631E">
              <w:rPr>
                <w:rFonts w:ascii="Times New Roman" w:hAnsi="Times New Roman"/>
              </w:rPr>
              <w:t>Gruppearbejde</w:t>
            </w:r>
          </w:p>
          <w:p w14:paraId="7BA9C1D7" w14:textId="2A98035E" w:rsidR="005036A3" w:rsidRDefault="005036A3" w:rsidP="005036A3">
            <w:pPr>
              <w:rPr>
                <w:rFonts w:ascii="Times New Roman" w:hAnsi="Times New Roman"/>
              </w:rPr>
            </w:pPr>
            <w:r>
              <w:rPr>
                <w:rFonts w:ascii="Times New Roman" w:hAnsi="Times New Roman"/>
              </w:rPr>
              <w:t>Præsentationer</w:t>
            </w:r>
          </w:p>
          <w:p w14:paraId="3A7E5130" w14:textId="7E449198" w:rsidR="005036A3" w:rsidRDefault="005036A3" w:rsidP="005036A3">
            <w:pPr>
              <w:rPr>
                <w:rFonts w:ascii="Times New Roman" w:hAnsi="Times New Roman"/>
              </w:rPr>
            </w:pPr>
            <w:r>
              <w:rPr>
                <w:rFonts w:ascii="Times New Roman" w:hAnsi="Times New Roman"/>
              </w:rPr>
              <w:t>Diskussion i plenum</w:t>
            </w:r>
          </w:p>
          <w:p w14:paraId="2E1260BD" w14:textId="5C0F4477" w:rsidR="003E7F1C" w:rsidRPr="00CE69B0" w:rsidRDefault="003E7F1C" w:rsidP="005036A3">
            <w:pPr>
              <w:rPr>
                <w:rFonts w:ascii="Times New Roman" w:hAnsi="Times New Roman"/>
              </w:rPr>
            </w:pPr>
          </w:p>
        </w:tc>
      </w:tr>
    </w:tbl>
    <w:p w14:paraId="19793415" w14:textId="77777777" w:rsidR="00786C16" w:rsidRDefault="00786C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7596"/>
      </w:tblGrid>
      <w:tr w:rsidR="00AC4CFB" w:rsidRPr="00CE69B0" w14:paraId="014AB9BD" w14:textId="77777777" w:rsidTr="00CC0D0D">
        <w:tc>
          <w:tcPr>
            <w:tcW w:w="0" w:type="auto"/>
            <w:tcBorders>
              <w:top w:val="single" w:sz="4" w:space="0" w:color="auto"/>
              <w:left w:val="single" w:sz="4" w:space="0" w:color="auto"/>
              <w:bottom w:val="single" w:sz="4" w:space="0" w:color="auto"/>
              <w:right w:val="single" w:sz="4" w:space="0" w:color="auto"/>
            </w:tcBorders>
          </w:tcPr>
          <w:p w14:paraId="720F44D5" w14:textId="3D739ACA" w:rsidR="00AC4CFB" w:rsidRPr="00CE69B0" w:rsidRDefault="00AC4CFB" w:rsidP="00CC0D0D">
            <w:pPr>
              <w:rPr>
                <w:rFonts w:ascii="Times New Roman" w:hAnsi="Times New Roman"/>
                <w:b/>
              </w:rPr>
            </w:pPr>
            <w:r>
              <w:rPr>
                <w:rFonts w:ascii="Times New Roman" w:hAnsi="Times New Roman"/>
                <w:b/>
              </w:rPr>
              <w:t>2 PBL</w:t>
            </w:r>
          </w:p>
          <w:p w14:paraId="4ED09B4F" w14:textId="77777777" w:rsidR="00AC4CFB" w:rsidRPr="00CE69B0" w:rsidRDefault="00AC4CFB" w:rsidP="00CC0D0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28F605D6" w14:textId="4161E428" w:rsidR="00AC4CFB" w:rsidRPr="00AC4CFB" w:rsidRDefault="00AC4CFB" w:rsidP="00CC0D0D">
            <w:pPr>
              <w:rPr>
                <w:rFonts w:ascii="Times New Roman" w:hAnsi="Times New Roman"/>
                <w:b/>
                <w:bCs/>
              </w:rPr>
            </w:pPr>
            <w:r w:rsidRPr="00AC4CFB">
              <w:rPr>
                <w:rFonts w:ascii="Times New Roman" w:hAnsi="Times New Roman"/>
                <w:b/>
                <w:bCs/>
              </w:rPr>
              <w:t xml:space="preserve">PBL-opgave 9.1: Bogholderi og regnskab </w:t>
            </w:r>
          </w:p>
        </w:tc>
      </w:tr>
      <w:tr w:rsidR="00AC4CFB" w:rsidRPr="00176F9A" w14:paraId="545916C8" w14:textId="77777777" w:rsidTr="00CC0D0D">
        <w:tc>
          <w:tcPr>
            <w:tcW w:w="0" w:type="auto"/>
            <w:tcBorders>
              <w:top w:val="single" w:sz="4" w:space="0" w:color="auto"/>
              <w:left w:val="single" w:sz="4" w:space="0" w:color="auto"/>
              <w:bottom w:val="single" w:sz="4" w:space="0" w:color="auto"/>
              <w:right w:val="single" w:sz="4" w:space="0" w:color="auto"/>
            </w:tcBorders>
          </w:tcPr>
          <w:p w14:paraId="2AC436B7" w14:textId="77777777" w:rsidR="00AC4CFB" w:rsidRPr="00CE69B0" w:rsidRDefault="00AC4CFB" w:rsidP="00CC0D0D">
            <w:pPr>
              <w:rPr>
                <w:rFonts w:ascii="Times New Roman" w:hAnsi="Times New Roman"/>
                <w:b/>
              </w:rPr>
            </w:pPr>
            <w:r>
              <w:rPr>
                <w:rFonts w:ascii="Times New Roman" w:hAnsi="Times New Roman"/>
                <w:b/>
              </w:rPr>
              <w:t>Forløbets i</w:t>
            </w:r>
            <w:r w:rsidRPr="00CE69B0">
              <w:rPr>
                <w:rFonts w:ascii="Times New Roman" w:hAnsi="Times New Roman"/>
                <w:b/>
              </w:rPr>
              <w:t>ndhold</w:t>
            </w:r>
            <w:r>
              <w:rPr>
                <w:rFonts w:ascii="Times New Roman" w:hAnsi="Times New Roman"/>
                <w:b/>
              </w:rPr>
              <w:t xml:space="preserve"> og fokus</w:t>
            </w:r>
          </w:p>
        </w:tc>
        <w:tc>
          <w:tcPr>
            <w:tcW w:w="0" w:type="auto"/>
            <w:tcBorders>
              <w:top w:val="single" w:sz="4" w:space="0" w:color="auto"/>
              <w:left w:val="single" w:sz="4" w:space="0" w:color="auto"/>
              <w:bottom w:val="single" w:sz="4" w:space="0" w:color="auto"/>
              <w:right w:val="single" w:sz="4" w:space="0" w:color="auto"/>
            </w:tcBorders>
          </w:tcPr>
          <w:p w14:paraId="2EB7C576" w14:textId="77777777" w:rsidR="00AC4CFB" w:rsidRDefault="00AC4CFB" w:rsidP="00AC4CFB">
            <w:pPr>
              <w:rPr>
                <w:rFonts w:ascii="Times New Roman" w:hAnsi="Times New Roman"/>
              </w:rPr>
            </w:pPr>
            <w:r>
              <w:rPr>
                <w:rFonts w:ascii="Times New Roman" w:hAnsi="Times New Roman"/>
              </w:rPr>
              <w:t>At redegøre for og arbejde med bogholderi og regnskab</w:t>
            </w:r>
          </w:p>
          <w:p w14:paraId="30B68906" w14:textId="606FB0AF" w:rsidR="00AC4CFB" w:rsidRDefault="00AC4CFB" w:rsidP="00AC4CFB">
            <w:pPr>
              <w:rPr>
                <w:rFonts w:ascii="Times New Roman" w:hAnsi="Times New Roman"/>
              </w:rPr>
            </w:pPr>
            <w:r>
              <w:rPr>
                <w:rFonts w:ascii="Times New Roman" w:hAnsi="Times New Roman"/>
              </w:rPr>
              <w:t>At vejlede omkring regnskabsregler, moms, skat</w:t>
            </w:r>
          </w:p>
          <w:p w14:paraId="1B317B6F" w14:textId="11F531D1" w:rsidR="00AC4CFB" w:rsidRPr="00176F9A" w:rsidRDefault="00AC4CFB" w:rsidP="00AC4CFB">
            <w:pPr>
              <w:rPr>
                <w:rFonts w:ascii="Times New Roman" w:hAnsi="Times New Roman"/>
              </w:rPr>
            </w:pPr>
            <w:r>
              <w:rPr>
                <w:rFonts w:ascii="Times New Roman" w:hAnsi="Times New Roman"/>
              </w:rPr>
              <w:t>At udarbejde en kontoplan</w:t>
            </w:r>
          </w:p>
        </w:tc>
      </w:tr>
      <w:tr w:rsidR="00AC4CFB" w:rsidRPr="0054631E" w14:paraId="33DC338E" w14:textId="77777777" w:rsidTr="00CC0D0D">
        <w:tc>
          <w:tcPr>
            <w:tcW w:w="0" w:type="auto"/>
            <w:tcBorders>
              <w:top w:val="single" w:sz="4" w:space="0" w:color="auto"/>
              <w:left w:val="single" w:sz="4" w:space="0" w:color="auto"/>
              <w:bottom w:val="single" w:sz="4" w:space="0" w:color="auto"/>
              <w:right w:val="single" w:sz="4" w:space="0" w:color="auto"/>
            </w:tcBorders>
          </w:tcPr>
          <w:p w14:paraId="78CBDF1A" w14:textId="77777777" w:rsidR="00AC4CFB" w:rsidRPr="00CE69B0" w:rsidRDefault="00AC4CFB" w:rsidP="00CC0D0D">
            <w:pPr>
              <w:rPr>
                <w:rFonts w:ascii="Times New Roman" w:hAnsi="Times New Roman"/>
                <w:b/>
              </w:rPr>
            </w:pPr>
            <w:r>
              <w:rPr>
                <w:rFonts w:ascii="Times New Roman" w:hAnsi="Times New Roman"/>
                <w:b/>
              </w:rPr>
              <w:lastRenderedPageBreak/>
              <w:t>Faglige mål</w:t>
            </w:r>
          </w:p>
        </w:tc>
        <w:tc>
          <w:tcPr>
            <w:tcW w:w="0" w:type="auto"/>
            <w:tcBorders>
              <w:top w:val="single" w:sz="4" w:space="0" w:color="auto"/>
              <w:left w:val="single" w:sz="4" w:space="0" w:color="auto"/>
              <w:bottom w:val="single" w:sz="4" w:space="0" w:color="auto"/>
              <w:right w:val="single" w:sz="4" w:space="0" w:color="auto"/>
            </w:tcBorders>
          </w:tcPr>
          <w:p w14:paraId="403AF097" w14:textId="77777777" w:rsidR="00AC4CFB" w:rsidRPr="0054631E" w:rsidRDefault="00AC4CFB" w:rsidP="00CC0D0D">
            <w:pPr>
              <w:rPr>
                <w:rFonts w:ascii="Times New Roman" w:hAnsi="Times New Roman"/>
              </w:rPr>
            </w:pPr>
            <w:r w:rsidRPr="0054631E">
              <w:rPr>
                <w:rFonts w:ascii="Times New Roman" w:hAnsi="Times New Roman"/>
              </w:rPr>
              <w:t xml:space="preserve">Faglige mål: </w:t>
            </w:r>
          </w:p>
          <w:p w14:paraId="302CAC58" w14:textId="22C52CF6" w:rsidR="00AC4CFB" w:rsidRDefault="00AC4CFB" w:rsidP="00CC0D0D">
            <w:pPr>
              <w:pStyle w:val="Default"/>
              <w:numPr>
                <w:ilvl w:val="0"/>
                <w:numId w:val="1"/>
              </w:numPr>
            </w:pPr>
            <w:r w:rsidRPr="00176F9A">
              <w:t>Redegøre for</w:t>
            </w:r>
            <w:r>
              <w:t xml:space="preserve"> </w:t>
            </w:r>
            <w:r w:rsidR="007445CA">
              <w:t>regnskabsregler</w:t>
            </w:r>
          </w:p>
          <w:p w14:paraId="0BB736AD" w14:textId="0F1C1309" w:rsidR="007445CA" w:rsidRDefault="007445CA" w:rsidP="00CC0D0D">
            <w:pPr>
              <w:pStyle w:val="Default"/>
              <w:numPr>
                <w:ilvl w:val="0"/>
                <w:numId w:val="1"/>
              </w:numPr>
            </w:pPr>
            <w:r w:rsidRPr="007445CA">
              <w:t xml:space="preserve">Du skal besvare problemstillingen i et mundtlig oplæg. </w:t>
            </w:r>
          </w:p>
          <w:p w14:paraId="4A400AFF" w14:textId="3ADB518D" w:rsidR="007445CA" w:rsidRDefault="007445CA" w:rsidP="00CC0D0D">
            <w:pPr>
              <w:pStyle w:val="Default"/>
              <w:numPr>
                <w:ilvl w:val="0"/>
                <w:numId w:val="1"/>
              </w:numPr>
            </w:pPr>
            <w:r>
              <w:t>Hvordan er virksomhedsførelse på området i praksis</w:t>
            </w:r>
          </w:p>
          <w:p w14:paraId="5E8BCA49" w14:textId="77777777" w:rsidR="00AC4CFB" w:rsidRPr="0054631E" w:rsidRDefault="00AC4CFB" w:rsidP="007445CA">
            <w:pPr>
              <w:pStyle w:val="Default"/>
              <w:ind w:left="720"/>
            </w:pPr>
          </w:p>
        </w:tc>
      </w:tr>
      <w:tr w:rsidR="00AC4CFB" w:rsidRPr="000A4D6C" w14:paraId="10BBB5E7" w14:textId="77777777" w:rsidTr="00CC0D0D">
        <w:tc>
          <w:tcPr>
            <w:tcW w:w="0" w:type="auto"/>
            <w:tcBorders>
              <w:top w:val="single" w:sz="4" w:space="0" w:color="auto"/>
              <w:left w:val="single" w:sz="4" w:space="0" w:color="auto"/>
              <w:bottom w:val="single" w:sz="4" w:space="0" w:color="auto"/>
              <w:right w:val="single" w:sz="4" w:space="0" w:color="auto"/>
            </w:tcBorders>
          </w:tcPr>
          <w:p w14:paraId="21B28AAE" w14:textId="77777777" w:rsidR="00AC4CFB" w:rsidRPr="00CE69B0" w:rsidRDefault="00AC4CFB" w:rsidP="00CC0D0D">
            <w:pPr>
              <w:rPr>
                <w:rFonts w:ascii="Times New Roman" w:hAnsi="Times New Roman"/>
                <w:b/>
              </w:rPr>
            </w:pPr>
            <w:r>
              <w:rPr>
                <w:rFonts w:ascii="Times New Roman" w:hAnsi="Times New Roman"/>
                <w:b/>
              </w:rPr>
              <w:t>Kernestof</w:t>
            </w:r>
          </w:p>
          <w:p w14:paraId="597F029C" w14:textId="77777777" w:rsidR="00AC4CFB" w:rsidRPr="00CE69B0" w:rsidRDefault="00AC4CFB" w:rsidP="00CC0D0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78940CDC" w14:textId="77777777" w:rsidR="00AC4CFB" w:rsidRPr="00AC4CFB" w:rsidRDefault="00AC4CFB" w:rsidP="00CC0D0D">
            <w:pPr>
              <w:rPr>
                <w:rFonts w:ascii="Times New Roman" w:hAnsi="Times New Roman"/>
              </w:rPr>
            </w:pPr>
            <w:r w:rsidRPr="00AC4CFB">
              <w:rPr>
                <w:rFonts w:ascii="Times New Roman" w:hAnsi="Times New Roman"/>
              </w:rPr>
              <w:t xml:space="preserve">Kernestof: </w:t>
            </w:r>
          </w:p>
          <w:p w14:paraId="36547411" w14:textId="4B029095" w:rsidR="00AC4CFB" w:rsidRPr="00AC4CFB" w:rsidRDefault="007445CA" w:rsidP="007445CA">
            <w:pPr>
              <w:pStyle w:val="Default"/>
              <w:numPr>
                <w:ilvl w:val="0"/>
                <w:numId w:val="4"/>
              </w:numPr>
              <w:rPr>
                <w:color w:val="auto"/>
              </w:rPr>
            </w:pPr>
            <w:r w:rsidRPr="007445CA">
              <w:rPr>
                <w:color w:val="auto"/>
              </w:rPr>
              <w:t>Du skal besvare problemstillingen i et mundtlig oplæg. Oplægget bør indeholde et forslag til en kontoplan for Webben.</w:t>
            </w:r>
          </w:p>
          <w:p w14:paraId="6B13EC94" w14:textId="77777777" w:rsidR="007445CA" w:rsidRDefault="007445CA" w:rsidP="00CC0D0D">
            <w:pPr>
              <w:pStyle w:val="Default"/>
              <w:rPr>
                <w:color w:val="auto"/>
              </w:rPr>
            </w:pPr>
          </w:p>
          <w:p w14:paraId="60F58F42" w14:textId="3C718BFB" w:rsidR="00AC4CFB" w:rsidRPr="00AC4CFB" w:rsidRDefault="00AC4CFB" w:rsidP="00CC0D0D">
            <w:pPr>
              <w:pStyle w:val="Default"/>
              <w:rPr>
                <w:color w:val="auto"/>
              </w:rPr>
            </w:pPr>
            <w:r w:rsidRPr="00AC4CFB">
              <w:rPr>
                <w:color w:val="auto"/>
              </w:rPr>
              <w:t>Supplerende fagstof:</w:t>
            </w:r>
          </w:p>
          <w:p w14:paraId="591D3BE5" w14:textId="77777777" w:rsidR="00AC4CFB" w:rsidRPr="00AC4CFB" w:rsidRDefault="00AC4CFB" w:rsidP="00AC4CFB">
            <w:pPr>
              <w:numPr>
                <w:ilvl w:val="0"/>
                <w:numId w:val="22"/>
              </w:numPr>
              <w:shd w:val="clear" w:color="auto" w:fill="FFFFFF"/>
              <w:spacing w:beforeAutospacing="1" w:afterAutospacing="1" w:line="240" w:lineRule="auto"/>
              <w:rPr>
                <w:rFonts w:ascii="Times New Roman" w:hAnsi="Times New Roman"/>
                <w:color w:val="333333"/>
              </w:rPr>
            </w:pPr>
            <w:r w:rsidRPr="00AC4CFB">
              <w:rPr>
                <w:rFonts w:ascii="Times New Roman" w:hAnsi="Times New Roman"/>
                <w:color w:val="333333"/>
              </w:rPr>
              <w:t>Joe &amp; The Juice-direktør fyret efter rod i regnskabet, BT, 29. januar 2021</w:t>
            </w:r>
          </w:p>
          <w:p w14:paraId="518F9456" w14:textId="77777777" w:rsidR="00AC4CFB" w:rsidRPr="00AC4CFB" w:rsidRDefault="00AC4CFB" w:rsidP="00AC4CFB">
            <w:pPr>
              <w:numPr>
                <w:ilvl w:val="0"/>
                <w:numId w:val="22"/>
              </w:numPr>
              <w:shd w:val="clear" w:color="auto" w:fill="FFFFFF"/>
              <w:spacing w:beforeAutospacing="1" w:afterAutospacing="1" w:line="240" w:lineRule="auto"/>
              <w:rPr>
                <w:rFonts w:ascii="Times New Roman" w:hAnsi="Times New Roman"/>
                <w:color w:val="333333"/>
              </w:rPr>
            </w:pPr>
            <w:r w:rsidRPr="00AC4CFB">
              <w:rPr>
                <w:rFonts w:ascii="Times New Roman" w:hAnsi="Times New Roman"/>
                <w:color w:val="333333"/>
              </w:rPr>
              <w:t>Malerkæde med lang historie og rod i regnskabet erklæret konkurs, building-supply.dk, 2. marts 2023</w:t>
            </w:r>
          </w:p>
          <w:p w14:paraId="0C3A8069" w14:textId="77777777" w:rsidR="00AC4CFB" w:rsidRPr="00AC4CFB" w:rsidRDefault="00AC4CFB" w:rsidP="00AC4CFB">
            <w:pPr>
              <w:numPr>
                <w:ilvl w:val="0"/>
                <w:numId w:val="22"/>
              </w:numPr>
              <w:shd w:val="clear" w:color="auto" w:fill="FFFFFF"/>
              <w:spacing w:beforeAutospacing="1" w:afterAutospacing="1" w:line="240" w:lineRule="auto"/>
              <w:rPr>
                <w:rFonts w:ascii="Times New Roman" w:hAnsi="Times New Roman"/>
                <w:color w:val="333333"/>
              </w:rPr>
            </w:pPr>
            <w:r w:rsidRPr="00AC4CFB">
              <w:rPr>
                <w:rFonts w:ascii="Times New Roman" w:hAnsi="Times New Roman"/>
                <w:color w:val="333333"/>
              </w:rPr>
              <w:t>Regnskabet blev afvist af revisor: Vi blev angrebet indefra, Fredericia Dagblad, 4. maj 2024</w:t>
            </w:r>
          </w:p>
          <w:p w14:paraId="3B5CF577" w14:textId="77777777" w:rsidR="00AC4CFB" w:rsidRPr="00AC4CFB" w:rsidRDefault="00AC4CFB" w:rsidP="00AC4CFB">
            <w:pPr>
              <w:numPr>
                <w:ilvl w:val="0"/>
                <w:numId w:val="22"/>
              </w:numPr>
              <w:shd w:val="clear" w:color="auto" w:fill="FFFFFF"/>
              <w:spacing w:beforeAutospacing="1" w:afterAutospacing="1" w:line="240" w:lineRule="auto"/>
              <w:rPr>
                <w:rFonts w:ascii="Times New Roman" w:hAnsi="Times New Roman"/>
                <w:color w:val="333333"/>
              </w:rPr>
            </w:pPr>
            <w:r w:rsidRPr="00AC4CFB">
              <w:rPr>
                <w:rFonts w:ascii="Times New Roman" w:hAnsi="Times New Roman"/>
                <w:color w:val="333333"/>
              </w:rPr>
              <w:t>Virksomhederne rådgiver deres kunder om skat og moms. Målrettet kontrol afslører rod i regnskabet hos flere, Berlingske, 9. november 2024</w:t>
            </w:r>
          </w:p>
          <w:p w14:paraId="7841AE58" w14:textId="77777777" w:rsidR="00AC4CFB" w:rsidRDefault="00AC4CFB" w:rsidP="00AC4CFB">
            <w:pPr>
              <w:numPr>
                <w:ilvl w:val="0"/>
                <w:numId w:val="22"/>
              </w:numPr>
              <w:shd w:val="clear" w:color="auto" w:fill="FFFFFF"/>
              <w:spacing w:line="240" w:lineRule="auto"/>
              <w:rPr>
                <w:rFonts w:ascii="Times New Roman" w:hAnsi="Times New Roman"/>
                <w:color w:val="333333"/>
              </w:rPr>
            </w:pPr>
            <w:r w:rsidRPr="00AC4CFB">
              <w:rPr>
                <w:rFonts w:ascii="Times New Roman" w:hAnsi="Times New Roman"/>
                <w:color w:val="333333"/>
              </w:rPr>
              <w:t>Revisorhus har kæmpe rod i sit eget regnskab: Pinligt, Berlingske, 23. maj 2025</w:t>
            </w:r>
          </w:p>
          <w:p w14:paraId="0CE9D69A" w14:textId="725D5CEC" w:rsidR="00AC4CFB" w:rsidRDefault="00AC4CFB" w:rsidP="00AC4CFB">
            <w:pPr>
              <w:numPr>
                <w:ilvl w:val="0"/>
                <w:numId w:val="22"/>
              </w:numPr>
              <w:shd w:val="clear" w:color="auto" w:fill="FFFFFF"/>
              <w:spacing w:line="240" w:lineRule="auto"/>
              <w:rPr>
                <w:rFonts w:ascii="Times New Roman" w:hAnsi="Times New Roman"/>
                <w:color w:val="333333"/>
              </w:rPr>
            </w:pPr>
            <w:hyperlink r:id="rId41" w:history="1">
              <w:r w:rsidRPr="00327CCC">
                <w:rPr>
                  <w:rStyle w:val="Hyperlink"/>
                  <w:rFonts w:ascii="Times New Roman" w:hAnsi="Times New Roman"/>
                </w:rPr>
                <w:t>https://www.bdo.dk/getattachment/25026a2a-0675-4463-9b1d-60de3cb73745/Opdateret-udgave-BDO_Bogf%C3%B8ringsloven-13032025.pdf</w:t>
              </w:r>
            </w:hyperlink>
          </w:p>
          <w:p w14:paraId="05FEC494" w14:textId="71CC109B" w:rsidR="00AC4CFB" w:rsidRPr="00AC4CFB" w:rsidRDefault="00AC4CFB" w:rsidP="00AC4CFB">
            <w:pPr>
              <w:numPr>
                <w:ilvl w:val="0"/>
                <w:numId w:val="22"/>
              </w:numPr>
              <w:shd w:val="clear" w:color="auto" w:fill="FFFFFF"/>
              <w:spacing w:line="240" w:lineRule="auto"/>
              <w:rPr>
                <w:rFonts w:ascii="Times New Roman" w:hAnsi="Times New Roman"/>
                <w:color w:val="333333"/>
              </w:rPr>
            </w:pPr>
            <w:r>
              <w:rPr>
                <w:rFonts w:ascii="Times New Roman" w:hAnsi="Times New Roman"/>
                <w:color w:val="333333"/>
              </w:rPr>
              <w:t>Finder selv øvrige kilder</w:t>
            </w:r>
          </w:p>
          <w:p w14:paraId="66F5FBDF" w14:textId="77777777" w:rsidR="00AC4CFB" w:rsidRPr="00AC4CFB" w:rsidRDefault="00AC4CFB" w:rsidP="00AC4CFB">
            <w:pPr>
              <w:pStyle w:val="Default"/>
              <w:ind w:left="720"/>
              <w:rPr>
                <w:color w:val="auto"/>
              </w:rPr>
            </w:pPr>
          </w:p>
          <w:p w14:paraId="05CC7BF2" w14:textId="77777777" w:rsidR="00AC4CFB" w:rsidRPr="00AC4CFB" w:rsidRDefault="00AC4CFB" w:rsidP="00CC0D0D">
            <w:pPr>
              <w:rPr>
                <w:rFonts w:ascii="Times New Roman" w:hAnsi="Times New Roman"/>
              </w:rPr>
            </w:pPr>
          </w:p>
        </w:tc>
      </w:tr>
      <w:tr w:rsidR="00AC4CFB" w:rsidRPr="0054631E" w14:paraId="040787B9" w14:textId="77777777" w:rsidTr="00CC0D0D">
        <w:tc>
          <w:tcPr>
            <w:tcW w:w="0" w:type="auto"/>
            <w:tcBorders>
              <w:top w:val="single" w:sz="4" w:space="0" w:color="auto"/>
              <w:left w:val="single" w:sz="4" w:space="0" w:color="auto"/>
              <w:bottom w:val="single" w:sz="4" w:space="0" w:color="auto"/>
              <w:right w:val="single" w:sz="4" w:space="0" w:color="auto"/>
            </w:tcBorders>
          </w:tcPr>
          <w:p w14:paraId="0C3E213C" w14:textId="77777777" w:rsidR="00AC4CFB" w:rsidRPr="00CE69B0" w:rsidRDefault="00AC4CFB" w:rsidP="00CC0D0D">
            <w:pPr>
              <w:rPr>
                <w:rFonts w:ascii="Times New Roman" w:hAnsi="Times New Roman"/>
                <w:b/>
              </w:rPr>
            </w:pPr>
            <w:r>
              <w:rPr>
                <w:rFonts w:ascii="Times New Roman" w:hAnsi="Times New Roman"/>
                <w:b/>
              </w:rPr>
              <w:t>Anvendt materiale</w:t>
            </w:r>
          </w:p>
        </w:tc>
        <w:tc>
          <w:tcPr>
            <w:tcW w:w="0" w:type="auto"/>
            <w:tcBorders>
              <w:top w:val="single" w:sz="4" w:space="0" w:color="auto"/>
              <w:left w:val="single" w:sz="4" w:space="0" w:color="auto"/>
              <w:bottom w:val="single" w:sz="4" w:space="0" w:color="auto"/>
              <w:right w:val="single" w:sz="4" w:space="0" w:color="auto"/>
            </w:tcBorders>
          </w:tcPr>
          <w:p w14:paraId="468DA4C2" w14:textId="77777777" w:rsidR="00AC4CFB" w:rsidRDefault="00AC4CFB" w:rsidP="00CC0D0D">
            <w:pPr>
              <w:pStyle w:val="Default"/>
            </w:pPr>
            <w:r w:rsidRPr="00CE69B0">
              <w:t xml:space="preserve">Virksomhedsøkonomi </w:t>
            </w:r>
            <w:r>
              <w:t>B-A til HHX</w:t>
            </w:r>
            <w:r w:rsidRPr="00CE69B0">
              <w:t xml:space="preserve">, Systime, </w:t>
            </w:r>
            <w:r w:rsidRPr="00900C9A">
              <w:t>Peder Vinther Emdal Hay, Marianne Poulsen, Gitte Størup og Jeanette Hassing</w:t>
            </w:r>
            <w:r>
              <w:t>,</w:t>
            </w:r>
            <w:r w:rsidRPr="00CE69B0">
              <w:t xml:space="preserve"> kapitel </w:t>
            </w:r>
            <w:r>
              <w:t>8</w:t>
            </w:r>
          </w:p>
          <w:p w14:paraId="42F67587" w14:textId="77777777" w:rsidR="00AC4CFB" w:rsidRPr="0054631E" w:rsidRDefault="00AC4CFB" w:rsidP="00CC0D0D">
            <w:pPr>
              <w:rPr>
                <w:rFonts w:ascii="Times New Roman" w:hAnsi="Times New Roman"/>
              </w:rPr>
            </w:pPr>
          </w:p>
        </w:tc>
      </w:tr>
      <w:tr w:rsidR="00AC4CFB" w:rsidRPr="00CE69B0" w14:paraId="40B6D82A" w14:textId="77777777" w:rsidTr="00CC0D0D">
        <w:tc>
          <w:tcPr>
            <w:tcW w:w="0" w:type="auto"/>
            <w:tcBorders>
              <w:top w:val="single" w:sz="4" w:space="0" w:color="auto"/>
              <w:left w:val="single" w:sz="4" w:space="0" w:color="auto"/>
              <w:bottom w:val="single" w:sz="4" w:space="0" w:color="auto"/>
              <w:right w:val="single" w:sz="4" w:space="0" w:color="auto"/>
            </w:tcBorders>
          </w:tcPr>
          <w:p w14:paraId="2FEE8938" w14:textId="77777777" w:rsidR="00AC4CFB" w:rsidRPr="00CE69B0" w:rsidRDefault="00AC4CFB" w:rsidP="00CC0D0D">
            <w:pPr>
              <w:rPr>
                <w:rFonts w:ascii="Times New Roman" w:hAnsi="Times New Roman"/>
                <w:b/>
              </w:rPr>
            </w:pPr>
            <w:r w:rsidRPr="00CE69B0">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6D12E7FB" w14:textId="77777777" w:rsidR="00AC4CFB" w:rsidRPr="0054631E" w:rsidRDefault="00AC4CFB" w:rsidP="00CC0D0D">
            <w:pPr>
              <w:rPr>
                <w:rFonts w:ascii="Times New Roman" w:hAnsi="Times New Roman"/>
              </w:rPr>
            </w:pPr>
            <w:r w:rsidRPr="0054631E">
              <w:rPr>
                <w:rFonts w:ascii="Times New Roman" w:hAnsi="Times New Roman"/>
              </w:rPr>
              <w:t>Gruppearbejde</w:t>
            </w:r>
          </w:p>
          <w:p w14:paraId="095A82B2" w14:textId="77777777" w:rsidR="00AC4CFB" w:rsidRDefault="00AC4CFB" w:rsidP="00CC0D0D">
            <w:pPr>
              <w:rPr>
                <w:rFonts w:ascii="Times New Roman" w:hAnsi="Times New Roman"/>
              </w:rPr>
            </w:pPr>
            <w:r>
              <w:rPr>
                <w:rFonts w:ascii="Times New Roman" w:hAnsi="Times New Roman"/>
              </w:rPr>
              <w:t>Præsentationer</w:t>
            </w:r>
          </w:p>
          <w:p w14:paraId="789329C8" w14:textId="77777777" w:rsidR="00AC4CFB" w:rsidRPr="00CE69B0" w:rsidRDefault="00AC4CFB" w:rsidP="00AC4CFB">
            <w:pPr>
              <w:rPr>
                <w:rFonts w:ascii="Times New Roman" w:hAnsi="Times New Roman"/>
              </w:rPr>
            </w:pPr>
          </w:p>
        </w:tc>
      </w:tr>
    </w:tbl>
    <w:p w14:paraId="37527996" w14:textId="77777777" w:rsidR="00AC4CFB" w:rsidRDefault="00AC4CFB"/>
    <w:p w14:paraId="0B630DFB" w14:textId="77777777" w:rsidR="00AC4CFB" w:rsidRDefault="00AC4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7204"/>
      </w:tblGrid>
      <w:tr w:rsidR="00C61561" w:rsidRPr="00F7011A" w14:paraId="15300F5F" w14:textId="77777777" w:rsidTr="001B5920">
        <w:tc>
          <w:tcPr>
            <w:tcW w:w="0" w:type="auto"/>
          </w:tcPr>
          <w:p w14:paraId="719768DF" w14:textId="0FE93872" w:rsidR="00C61561" w:rsidRPr="000B64AB" w:rsidRDefault="00C61561" w:rsidP="001B5920">
            <w:pPr>
              <w:rPr>
                <w:b/>
              </w:rPr>
            </w:pPr>
            <w:r>
              <w:rPr>
                <w:b/>
              </w:rPr>
              <w:t>Forløb</w:t>
            </w:r>
            <w:r w:rsidRPr="000B64AB">
              <w:rPr>
                <w:b/>
              </w:rPr>
              <w:t xml:space="preserve"> </w:t>
            </w:r>
            <w:r w:rsidR="00C059EB">
              <w:rPr>
                <w:b/>
              </w:rPr>
              <w:t>3</w:t>
            </w:r>
          </w:p>
          <w:p w14:paraId="589F37B5" w14:textId="77777777" w:rsidR="00C61561" w:rsidRPr="000B64AB" w:rsidRDefault="00C61561" w:rsidP="001B5920">
            <w:pPr>
              <w:rPr>
                <w:b/>
              </w:rPr>
            </w:pPr>
          </w:p>
        </w:tc>
        <w:tc>
          <w:tcPr>
            <w:tcW w:w="0" w:type="auto"/>
          </w:tcPr>
          <w:p w14:paraId="6F290EF7" w14:textId="77777777" w:rsidR="00C61561" w:rsidRPr="00F7011A" w:rsidRDefault="00C61561" w:rsidP="001B5920">
            <w:pPr>
              <w:rPr>
                <w:b/>
                <w:bCs/>
              </w:rPr>
            </w:pPr>
            <w:r w:rsidRPr="00F7011A">
              <w:rPr>
                <w:b/>
                <w:bCs/>
              </w:rPr>
              <w:t>Regnskabsanalyse - Kunsten at knække et regnskab</w:t>
            </w:r>
          </w:p>
        </w:tc>
      </w:tr>
      <w:tr w:rsidR="00C61561" w:rsidRPr="000B64AB" w14:paraId="5114F775" w14:textId="77777777" w:rsidTr="001B5920">
        <w:tc>
          <w:tcPr>
            <w:tcW w:w="0" w:type="auto"/>
          </w:tcPr>
          <w:p w14:paraId="6FCA69E1" w14:textId="77777777" w:rsidR="00C61561" w:rsidRPr="000B64AB" w:rsidRDefault="00C61561" w:rsidP="001B5920">
            <w:pPr>
              <w:rPr>
                <w:b/>
              </w:rPr>
            </w:pPr>
            <w:r>
              <w:rPr>
                <w:b/>
              </w:rPr>
              <w:t xml:space="preserve"> Forløbets indhold og fokus</w:t>
            </w:r>
          </w:p>
        </w:tc>
        <w:tc>
          <w:tcPr>
            <w:tcW w:w="0" w:type="auto"/>
          </w:tcPr>
          <w:p w14:paraId="434CC9AF" w14:textId="77777777" w:rsidR="00C61561" w:rsidRDefault="00C61561" w:rsidP="001B5920">
            <w:pPr>
              <w:ind w:left="720"/>
            </w:pPr>
          </w:p>
          <w:p w14:paraId="73E21C9B" w14:textId="77777777" w:rsidR="00C61561" w:rsidRDefault="00C61561" w:rsidP="00C61561">
            <w:pPr>
              <w:numPr>
                <w:ilvl w:val="0"/>
                <w:numId w:val="5"/>
              </w:numPr>
            </w:pPr>
            <w:r w:rsidRPr="00F7011A">
              <w:t xml:space="preserve">Introduktion til </w:t>
            </w:r>
            <w:r>
              <w:t>PBL-forløb</w:t>
            </w:r>
          </w:p>
          <w:p w14:paraId="447064F0" w14:textId="77777777" w:rsidR="00C61561" w:rsidRDefault="00C61561" w:rsidP="00C61561">
            <w:pPr>
              <w:numPr>
                <w:ilvl w:val="0"/>
                <w:numId w:val="5"/>
              </w:numPr>
            </w:pPr>
            <w:r>
              <w:t>Selvvalgt virksomhed med fokus på regnskabsanalyse</w:t>
            </w:r>
          </w:p>
          <w:p w14:paraId="26DD2421" w14:textId="77777777" w:rsidR="00C61561" w:rsidRDefault="00C61561" w:rsidP="00C61561">
            <w:pPr>
              <w:numPr>
                <w:ilvl w:val="0"/>
                <w:numId w:val="5"/>
              </w:numPr>
            </w:pPr>
            <w:r>
              <w:t>Gruppearbejde</w:t>
            </w:r>
          </w:p>
          <w:p w14:paraId="0CBFD0C5" w14:textId="77777777" w:rsidR="00C61561" w:rsidRDefault="00C61561" w:rsidP="00C61561">
            <w:pPr>
              <w:numPr>
                <w:ilvl w:val="0"/>
                <w:numId w:val="5"/>
              </w:numPr>
            </w:pPr>
            <w:r>
              <w:t>Problembaseret læring</w:t>
            </w:r>
          </w:p>
          <w:p w14:paraId="35B8D3AF" w14:textId="77777777" w:rsidR="00C61561" w:rsidRDefault="00C61561" w:rsidP="00C61561">
            <w:pPr>
              <w:numPr>
                <w:ilvl w:val="0"/>
                <w:numId w:val="5"/>
              </w:numPr>
            </w:pPr>
            <w:r>
              <w:t>Opstilling af et selvvalgt problem/Formulering af arbejdsspørgsmål og besvarelse</w:t>
            </w:r>
          </w:p>
          <w:p w14:paraId="0E9DAA4F" w14:textId="77777777" w:rsidR="00C61561" w:rsidRDefault="00C61561" w:rsidP="00C61561">
            <w:pPr>
              <w:numPr>
                <w:ilvl w:val="0"/>
                <w:numId w:val="5"/>
              </w:numPr>
            </w:pPr>
            <w:r>
              <w:t>Årsrapport</w:t>
            </w:r>
          </w:p>
          <w:p w14:paraId="519B41FC" w14:textId="77777777" w:rsidR="00C61561" w:rsidRDefault="00C61561" w:rsidP="00C61561">
            <w:pPr>
              <w:numPr>
                <w:ilvl w:val="0"/>
                <w:numId w:val="5"/>
              </w:numPr>
            </w:pPr>
            <w:r>
              <w:lastRenderedPageBreak/>
              <w:t>Regnskabsanalyse</w:t>
            </w:r>
          </w:p>
          <w:p w14:paraId="4C3F3D9B" w14:textId="77777777" w:rsidR="00C61561" w:rsidRDefault="00C61561" w:rsidP="00C61561">
            <w:pPr>
              <w:numPr>
                <w:ilvl w:val="0"/>
                <w:numId w:val="5"/>
              </w:numPr>
            </w:pPr>
            <w:r>
              <w:t>Nøgletal indtjeningsevne, kapitaltilpasning, rentabilitet</w:t>
            </w:r>
          </w:p>
          <w:p w14:paraId="312B5414" w14:textId="77777777" w:rsidR="00C61561" w:rsidRDefault="00C61561" w:rsidP="00C61561">
            <w:pPr>
              <w:numPr>
                <w:ilvl w:val="0"/>
                <w:numId w:val="5"/>
              </w:numPr>
            </w:pPr>
            <w:r>
              <w:t>Dataindsamling, databearbejdning og gruppepræsentation</w:t>
            </w:r>
          </w:p>
          <w:p w14:paraId="1C179DFF" w14:textId="77777777" w:rsidR="00C61561" w:rsidRPr="000B64AB" w:rsidRDefault="00C61561" w:rsidP="001B5920"/>
        </w:tc>
      </w:tr>
      <w:tr w:rsidR="00C61561" w:rsidRPr="000B64AB" w14:paraId="267931F0" w14:textId="77777777" w:rsidTr="001B5920">
        <w:tc>
          <w:tcPr>
            <w:tcW w:w="0" w:type="auto"/>
          </w:tcPr>
          <w:p w14:paraId="2C6629B5" w14:textId="77777777" w:rsidR="00C61561" w:rsidRPr="000B64AB" w:rsidRDefault="00C61561" w:rsidP="001B5920">
            <w:pPr>
              <w:rPr>
                <w:b/>
              </w:rPr>
            </w:pPr>
            <w:r>
              <w:rPr>
                <w:b/>
              </w:rPr>
              <w:lastRenderedPageBreak/>
              <w:t>Faglige mål</w:t>
            </w:r>
          </w:p>
        </w:tc>
        <w:tc>
          <w:tcPr>
            <w:tcW w:w="0" w:type="auto"/>
          </w:tcPr>
          <w:p w14:paraId="665AD54D" w14:textId="77777777" w:rsidR="00C61561" w:rsidRDefault="00C61561" w:rsidP="00C61561">
            <w:pPr>
              <w:pStyle w:val="Listeafsnit"/>
              <w:numPr>
                <w:ilvl w:val="0"/>
                <w:numId w:val="6"/>
              </w:numPr>
              <w:contextualSpacing w:val="0"/>
            </w:pPr>
            <w:r>
              <w:t>At arbejde som konsulenter</w:t>
            </w:r>
          </w:p>
          <w:p w14:paraId="45B5CEED" w14:textId="77777777" w:rsidR="00C61561" w:rsidRDefault="00C61561" w:rsidP="00C61561">
            <w:pPr>
              <w:pStyle w:val="Listeafsnit"/>
              <w:numPr>
                <w:ilvl w:val="0"/>
                <w:numId w:val="6"/>
              </w:numPr>
              <w:contextualSpacing w:val="0"/>
            </w:pPr>
            <w:r w:rsidRPr="00214DE1">
              <w:t>Indsamle, analysere og vurdere information om virksomhedens interne og eksterne forhold</w:t>
            </w:r>
          </w:p>
          <w:p w14:paraId="6AD03FC6" w14:textId="77777777" w:rsidR="00C61561" w:rsidRDefault="00C61561" w:rsidP="00C61561">
            <w:pPr>
              <w:pStyle w:val="Listeafsnit"/>
              <w:numPr>
                <w:ilvl w:val="0"/>
                <w:numId w:val="6"/>
              </w:numPr>
              <w:contextualSpacing w:val="0"/>
            </w:pPr>
            <w:r>
              <w:t>Dataindsamlingskompetencer</w:t>
            </w:r>
          </w:p>
          <w:p w14:paraId="522B7B6D" w14:textId="77777777" w:rsidR="00C61561" w:rsidRDefault="00C61561" w:rsidP="00C61561">
            <w:pPr>
              <w:pStyle w:val="Listeafsnit"/>
              <w:numPr>
                <w:ilvl w:val="0"/>
                <w:numId w:val="6"/>
              </w:numPr>
              <w:contextualSpacing w:val="0"/>
            </w:pPr>
            <w:r>
              <w:t>Skriftlige formidlingskompetencer</w:t>
            </w:r>
          </w:p>
          <w:p w14:paraId="692ADF09" w14:textId="77777777" w:rsidR="00C61561" w:rsidRDefault="00C61561" w:rsidP="00C61561">
            <w:pPr>
              <w:pStyle w:val="Listeafsnit"/>
              <w:numPr>
                <w:ilvl w:val="0"/>
                <w:numId w:val="6"/>
              </w:numPr>
              <w:contextualSpacing w:val="0"/>
            </w:pPr>
            <w:r w:rsidRPr="00214DE1">
              <w:t xml:space="preserve">Identificere </w:t>
            </w:r>
            <w:r>
              <w:t>og analysere nøgletal til konkrete tiltag</w:t>
            </w:r>
          </w:p>
          <w:p w14:paraId="2CBB3F54" w14:textId="77777777" w:rsidR="00C61561" w:rsidRPr="000B64AB" w:rsidRDefault="00C61561" w:rsidP="00C61561">
            <w:pPr>
              <w:pStyle w:val="Listeafsnit"/>
              <w:numPr>
                <w:ilvl w:val="0"/>
                <w:numId w:val="6"/>
              </w:numPr>
              <w:contextualSpacing w:val="0"/>
            </w:pPr>
            <w:r w:rsidRPr="00214DE1">
              <w:t xml:space="preserve">Argumentere for en virksomheds centrale udfordringer </w:t>
            </w:r>
            <w:r>
              <w:t>og muligheder ud fra en regnskabsanalyse</w:t>
            </w:r>
          </w:p>
        </w:tc>
      </w:tr>
      <w:tr w:rsidR="00C61561" w:rsidRPr="000B64AB" w14:paraId="18B839F2" w14:textId="77777777" w:rsidTr="001B5920">
        <w:tc>
          <w:tcPr>
            <w:tcW w:w="0" w:type="auto"/>
          </w:tcPr>
          <w:p w14:paraId="127D956A" w14:textId="77777777" w:rsidR="00C61561" w:rsidRPr="000B64AB" w:rsidRDefault="00C61561" w:rsidP="001B5920">
            <w:pPr>
              <w:rPr>
                <w:b/>
              </w:rPr>
            </w:pPr>
            <w:r>
              <w:rPr>
                <w:b/>
              </w:rPr>
              <w:t>Kernestof</w:t>
            </w:r>
          </w:p>
        </w:tc>
        <w:tc>
          <w:tcPr>
            <w:tcW w:w="0" w:type="auto"/>
          </w:tcPr>
          <w:p w14:paraId="76D9B316" w14:textId="77777777" w:rsidR="00C61561" w:rsidRPr="000B64AB" w:rsidRDefault="00C61561" w:rsidP="00C61561">
            <w:pPr>
              <w:pStyle w:val="Listeafsnit"/>
              <w:numPr>
                <w:ilvl w:val="0"/>
                <w:numId w:val="6"/>
              </w:numPr>
              <w:contextualSpacing w:val="0"/>
            </w:pPr>
            <w:r>
              <w:t>Virksomhedsøkonomi, systime, Jeanette Hassing m. fl., 2017</w:t>
            </w:r>
          </w:p>
        </w:tc>
      </w:tr>
      <w:tr w:rsidR="00C61561" w:rsidRPr="000B64AB" w14:paraId="1186DA6B" w14:textId="77777777" w:rsidTr="001B5920">
        <w:tc>
          <w:tcPr>
            <w:tcW w:w="0" w:type="auto"/>
          </w:tcPr>
          <w:p w14:paraId="6E93C291" w14:textId="77777777" w:rsidR="00C61561" w:rsidRPr="000B64AB" w:rsidRDefault="00C61561" w:rsidP="001B5920">
            <w:pPr>
              <w:rPr>
                <w:b/>
              </w:rPr>
            </w:pPr>
            <w:r>
              <w:rPr>
                <w:b/>
              </w:rPr>
              <w:t>Anvendt materiale.</w:t>
            </w:r>
          </w:p>
          <w:p w14:paraId="359C23B8" w14:textId="77777777" w:rsidR="00C61561" w:rsidRPr="000B64AB" w:rsidRDefault="00C61561" w:rsidP="001B5920">
            <w:pPr>
              <w:rPr>
                <w:b/>
              </w:rPr>
            </w:pPr>
          </w:p>
        </w:tc>
        <w:tc>
          <w:tcPr>
            <w:tcW w:w="0" w:type="auto"/>
          </w:tcPr>
          <w:p w14:paraId="42132B2D" w14:textId="77777777" w:rsidR="00C61561" w:rsidRDefault="00C61561" w:rsidP="00C61561">
            <w:pPr>
              <w:pStyle w:val="Listeafsnit"/>
              <w:numPr>
                <w:ilvl w:val="0"/>
                <w:numId w:val="6"/>
              </w:numPr>
              <w:contextualSpacing w:val="0"/>
            </w:pPr>
            <w:r>
              <w:t>Søren Frandsen: Ny måde at knække regnskabet på, Journalisten, 29. marts 2012</w:t>
            </w:r>
          </w:p>
          <w:p w14:paraId="746C3550" w14:textId="77777777" w:rsidR="00C61561" w:rsidRDefault="00C61561" w:rsidP="00C61561">
            <w:pPr>
              <w:pStyle w:val="Listeafsnit"/>
              <w:numPr>
                <w:ilvl w:val="0"/>
                <w:numId w:val="6"/>
              </w:numPr>
              <w:contextualSpacing w:val="0"/>
            </w:pPr>
            <w:r>
              <w:t>Lauritz-revisor har et forklaringsproblem, Jyllands-Posten, 18. august 2023</w:t>
            </w:r>
          </w:p>
          <w:p w14:paraId="76462157" w14:textId="77777777" w:rsidR="00C61561" w:rsidRDefault="00C61561" w:rsidP="00C61561">
            <w:pPr>
              <w:pStyle w:val="Listeafsnit"/>
              <w:numPr>
                <w:ilvl w:val="0"/>
                <w:numId w:val="6"/>
              </w:numPr>
              <w:contextualSpacing w:val="0"/>
            </w:pPr>
            <w:r>
              <w:t>Rekordmange virksomheder gik konkurs i 2023, Avisen Danmark, 6. januar 2024</w:t>
            </w:r>
          </w:p>
          <w:p w14:paraId="7B79FA5E" w14:textId="77777777" w:rsidR="00C61561" w:rsidRPr="000B64AB" w:rsidRDefault="00C61561" w:rsidP="00C61561">
            <w:pPr>
              <w:pStyle w:val="Listeafsnit"/>
              <w:numPr>
                <w:ilvl w:val="0"/>
                <w:numId w:val="6"/>
              </w:numPr>
              <w:contextualSpacing w:val="0"/>
            </w:pPr>
            <w:r>
              <w:t>Eleverne skal selv søge andet sekundært materiale</w:t>
            </w:r>
          </w:p>
        </w:tc>
      </w:tr>
      <w:tr w:rsidR="00C61561" w:rsidRPr="000B64AB" w14:paraId="15EB9201" w14:textId="77777777" w:rsidTr="001B5920">
        <w:tc>
          <w:tcPr>
            <w:tcW w:w="0" w:type="auto"/>
          </w:tcPr>
          <w:p w14:paraId="7D75EE7E" w14:textId="77777777" w:rsidR="00C61561" w:rsidRPr="000B64AB" w:rsidRDefault="00C61561" w:rsidP="001B5920">
            <w:pPr>
              <w:rPr>
                <w:b/>
              </w:rPr>
            </w:pPr>
            <w:r>
              <w:rPr>
                <w:b/>
              </w:rPr>
              <w:t>A</w:t>
            </w:r>
            <w:r w:rsidRPr="000B64AB">
              <w:rPr>
                <w:b/>
              </w:rPr>
              <w:t>rbejdsformer</w:t>
            </w:r>
          </w:p>
        </w:tc>
        <w:tc>
          <w:tcPr>
            <w:tcW w:w="0" w:type="auto"/>
          </w:tcPr>
          <w:p w14:paraId="304B5DBF" w14:textId="77777777" w:rsidR="00C61561" w:rsidRDefault="00C61561" w:rsidP="00C61561">
            <w:pPr>
              <w:pStyle w:val="Listeafsnit"/>
              <w:numPr>
                <w:ilvl w:val="0"/>
                <w:numId w:val="7"/>
              </w:numPr>
              <w:contextualSpacing w:val="0"/>
            </w:pPr>
            <w:r>
              <w:t>Økonomiske kompetencer</w:t>
            </w:r>
          </w:p>
          <w:p w14:paraId="56583988" w14:textId="77777777" w:rsidR="00C61561" w:rsidRDefault="00C61561" w:rsidP="00C61561">
            <w:pPr>
              <w:pStyle w:val="Listeafsnit"/>
              <w:numPr>
                <w:ilvl w:val="0"/>
                <w:numId w:val="7"/>
              </w:numPr>
              <w:contextualSpacing w:val="0"/>
            </w:pPr>
            <w:r>
              <w:t>Skriftlighed i forhold til skrivning af notat og udarbejde powerpoint</w:t>
            </w:r>
          </w:p>
          <w:p w14:paraId="11A40BBF" w14:textId="77777777" w:rsidR="00C61561" w:rsidRDefault="00C61561" w:rsidP="00C61561">
            <w:pPr>
              <w:pStyle w:val="Listeafsnit"/>
              <w:numPr>
                <w:ilvl w:val="0"/>
                <w:numId w:val="7"/>
              </w:numPr>
              <w:contextualSpacing w:val="0"/>
            </w:pPr>
            <w:r>
              <w:t>Klasseundervisning</w:t>
            </w:r>
          </w:p>
          <w:p w14:paraId="5D636318" w14:textId="77777777" w:rsidR="00C61561" w:rsidRDefault="00C61561" w:rsidP="00C61561">
            <w:pPr>
              <w:pStyle w:val="Listeafsnit"/>
              <w:numPr>
                <w:ilvl w:val="0"/>
                <w:numId w:val="7"/>
              </w:numPr>
              <w:contextualSpacing w:val="0"/>
            </w:pPr>
            <w:r>
              <w:t>Gruppearbejde</w:t>
            </w:r>
          </w:p>
          <w:p w14:paraId="48DD7F36" w14:textId="77777777" w:rsidR="00C61561" w:rsidRDefault="00C61561" w:rsidP="00C61561">
            <w:pPr>
              <w:pStyle w:val="Listeafsnit"/>
              <w:numPr>
                <w:ilvl w:val="0"/>
                <w:numId w:val="7"/>
              </w:numPr>
              <w:contextualSpacing w:val="0"/>
            </w:pPr>
            <w:r>
              <w:t>Problembaseret arbejde</w:t>
            </w:r>
          </w:p>
          <w:p w14:paraId="74661F3E" w14:textId="77777777" w:rsidR="00C61561" w:rsidRDefault="00C61561" w:rsidP="00C61561">
            <w:pPr>
              <w:pStyle w:val="Listeafsnit"/>
              <w:numPr>
                <w:ilvl w:val="0"/>
                <w:numId w:val="7"/>
              </w:numPr>
              <w:contextualSpacing w:val="0"/>
            </w:pPr>
            <w:r>
              <w:t xml:space="preserve">Diskussion </w:t>
            </w:r>
          </w:p>
          <w:p w14:paraId="0CC98B8E" w14:textId="77777777" w:rsidR="00C61561" w:rsidRDefault="00C61561" w:rsidP="00C61561">
            <w:pPr>
              <w:pStyle w:val="Listeafsnit"/>
              <w:numPr>
                <w:ilvl w:val="0"/>
                <w:numId w:val="7"/>
              </w:numPr>
              <w:contextualSpacing w:val="0"/>
            </w:pPr>
            <w:r>
              <w:t>Opgaveløsning</w:t>
            </w:r>
          </w:p>
          <w:p w14:paraId="2AFB8E25" w14:textId="77777777" w:rsidR="00C61561" w:rsidRDefault="00C61561" w:rsidP="00C61561">
            <w:pPr>
              <w:pStyle w:val="Listeafsnit"/>
              <w:numPr>
                <w:ilvl w:val="0"/>
                <w:numId w:val="7"/>
              </w:numPr>
              <w:contextualSpacing w:val="0"/>
            </w:pPr>
            <w:r>
              <w:t>Præsentation</w:t>
            </w:r>
          </w:p>
          <w:p w14:paraId="359AFD13" w14:textId="77777777" w:rsidR="00C61561" w:rsidRPr="000B64AB" w:rsidRDefault="00C61561" w:rsidP="001B5920"/>
        </w:tc>
      </w:tr>
    </w:tbl>
    <w:p w14:paraId="1E2D89DC" w14:textId="77777777" w:rsidR="00C61561" w:rsidRDefault="00C61561"/>
    <w:sectPr w:rsidR="00C61561">
      <w:headerReference w:type="default" r:id="rId4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0C97" w14:textId="77777777" w:rsidR="0011789B" w:rsidRDefault="0011789B" w:rsidP="003E7F1C">
      <w:pPr>
        <w:spacing w:line="240" w:lineRule="auto"/>
      </w:pPr>
      <w:r>
        <w:separator/>
      </w:r>
    </w:p>
  </w:endnote>
  <w:endnote w:type="continuationSeparator" w:id="0">
    <w:p w14:paraId="51DD5A74" w14:textId="77777777" w:rsidR="0011789B" w:rsidRDefault="0011789B" w:rsidP="003E7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C71A" w14:textId="77777777" w:rsidR="0011789B" w:rsidRDefault="0011789B" w:rsidP="003E7F1C">
      <w:pPr>
        <w:spacing w:line="240" w:lineRule="auto"/>
      </w:pPr>
      <w:r>
        <w:separator/>
      </w:r>
    </w:p>
  </w:footnote>
  <w:footnote w:type="continuationSeparator" w:id="0">
    <w:p w14:paraId="3CEB7F17" w14:textId="77777777" w:rsidR="0011789B" w:rsidRDefault="0011789B" w:rsidP="003E7F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BBCD" w14:textId="5AF2215A" w:rsidR="003E7F1C" w:rsidRDefault="003E7F1C">
    <w:pPr>
      <w:pStyle w:val="Sidehoved"/>
    </w:pPr>
    <w:r>
      <w:tab/>
    </w:r>
    <w:r w:rsidR="00C61561">
      <w:t>2</w:t>
    </w:r>
    <w:r>
      <w:t>C</w:t>
    </w:r>
    <w:r w:rsidR="009E7938">
      <w:t>2</w:t>
    </w:r>
    <w:r>
      <w:t xml:space="preserve"> VØB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8A5"/>
    <w:multiLevelType w:val="multilevel"/>
    <w:tmpl w:val="A5F8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3F3B"/>
    <w:multiLevelType w:val="hybridMultilevel"/>
    <w:tmpl w:val="E74AB8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85C26A3"/>
    <w:multiLevelType w:val="hybridMultilevel"/>
    <w:tmpl w:val="626A1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ED1207"/>
    <w:multiLevelType w:val="multilevel"/>
    <w:tmpl w:val="F3DE2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A5C24"/>
    <w:multiLevelType w:val="hybridMultilevel"/>
    <w:tmpl w:val="2B76A3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AF35FBC"/>
    <w:multiLevelType w:val="multilevel"/>
    <w:tmpl w:val="F3DE2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20150"/>
    <w:multiLevelType w:val="hybridMultilevel"/>
    <w:tmpl w:val="32A411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9F75DD"/>
    <w:multiLevelType w:val="hybridMultilevel"/>
    <w:tmpl w:val="E1228F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060E1F"/>
    <w:multiLevelType w:val="hybridMultilevel"/>
    <w:tmpl w:val="FC087B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41E35A6E"/>
    <w:multiLevelType w:val="hybridMultilevel"/>
    <w:tmpl w:val="11286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4ED09AD"/>
    <w:multiLevelType w:val="multilevel"/>
    <w:tmpl w:val="F3DE2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762A5"/>
    <w:multiLevelType w:val="hybridMultilevel"/>
    <w:tmpl w:val="254ADE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4115BAA"/>
    <w:multiLevelType w:val="hybridMultilevel"/>
    <w:tmpl w:val="916ED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56C48CE"/>
    <w:multiLevelType w:val="multilevel"/>
    <w:tmpl w:val="9DC0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16E6"/>
    <w:multiLevelType w:val="hybridMultilevel"/>
    <w:tmpl w:val="5D2E39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CA748FD"/>
    <w:multiLevelType w:val="hybridMultilevel"/>
    <w:tmpl w:val="A768AD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D0731F8"/>
    <w:multiLevelType w:val="multilevel"/>
    <w:tmpl w:val="F3DE2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C3EFF"/>
    <w:multiLevelType w:val="hybridMultilevel"/>
    <w:tmpl w:val="E1FC2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BB00D4E"/>
    <w:multiLevelType w:val="hybridMultilevel"/>
    <w:tmpl w:val="5114CF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D6A3EBB"/>
    <w:multiLevelType w:val="multilevel"/>
    <w:tmpl w:val="F3DE2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223C45"/>
    <w:multiLevelType w:val="hybridMultilevel"/>
    <w:tmpl w:val="8340C384"/>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0A07FA"/>
    <w:multiLevelType w:val="hybridMultilevel"/>
    <w:tmpl w:val="88942F32"/>
    <w:lvl w:ilvl="0" w:tplc="A138499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F80174E"/>
    <w:multiLevelType w:val="hybridMultilevel"/>
    <w:tmpl w:val="7F44DE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04628184">
    <w:abstractNumId w:val="21"/>
  </w:num>
  <w:num w:numId="2" w16cid:durableId="1335455219">
    <w:abstractNumId w:val="9"/>
  </w:num>
  <w:num w:numId="3" w16cid:durableId="531458635">
    <w:abstractNumId w:val="22"/>
  </w:num>
  <w:num w:numId="4" w16cid:durableId="1395809212">
    <w:abstractNumId w:val="20"/>
  </w:num>
  <w:num w:numId="5" w16cid:durableId="1638532786">
    <w:abstractNumId w:val="4"/>
  </w:num>
  <w:num w:numId="6" w16cid:durableId="308747916">
    <w:abstractNumId w:val="2"/>
  </w:num>
  <w:num w:numId="7" w16cid:durableId="48463121">
    <w:abstractNumId w:val="7"/>
  </w:num>
  <w:num w:numId="8" w16cid:durableId="875968687">
    <w:abstractNumId w:val="14"/>
  </w:num>
  <w:num w:numId="9" w16cid:durableId="368453479">
    <w:abstractNumId w:val="12"/>
  </w:num>
  <w:num w:numId="10" w16cid:durableId="265425665">
    <w:abstractNumId w:val="6"/>
  </w:num>
  <w:num w:numId="11" w16cid:durableId="1687947364">
    <w:abstractNumId w:val="1"/>
  </w:num>
  <w:num w:numId="12" w16cid:durableId="2049716559">
    <w:abstractNumId w:val="17"/>
  </w:num>
  <w:num w:numId="13" w16cid:durableId="1368410092">
    <w:abstractNumId w:val="15"/>
  </w:num>
  <w:num w:numId="14" w16cid:durableId="641085647">
    <w:abstractNumId w:val="8"/>
  </w:num>
  <w:num w:numId="15" w16cid:durableId="1402290089">
    <w:abstractNumId w:val="18"/>
  </w:num>
  <w:num w:numId="16" w16cid:durableId="1766219728">
    <w:abstractNumId w:val="13"/>
  </w:num>
  <w:num w:numId="17" w16cid:durableId="1708018298">
    <w:abstractNumId w:val="10"/>
  </w:num>
  <w:num w:numId="18" w16cid:durableId="268320317">
    <w:abstractNumId w:val="19"/>
  </w:num>
  <w:num w:numId="19" w16cid:durableId="1644891288">
    <w:abstractNumId w:val="16"/>
  </w:num>
  <w:num w:numId="20" w16cid:durableId="1112046350">
    <w:abstractNumId w:val="5"/>
  </w:num>
  <w:num w:numId="21" w16cid:durableId="1115441890">
    <w:abstractNumId w:val="3"/>
  </w:num>
  <w:num w:numId="22" w16cid:durableId="1988589830">
    <w:abstractNumId w:val="0"/>
  </w:num>
  <w:num w:numId="23" w16cid:durableId="1214150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1C"/>
    <w:rsid w:val="00041D73"/>
    <w:rsid w:val="0008669E"/>
    <w:rsid w:val="000F27CD"/>
    <w:rsid w:val="000F2E42"/>
    <w:rsid w:val="0011789B"/>
    <w:rsid w:val="001234EA"/>
    <w:rsid w:val="00162853"/>
    <w:rsid w:val="002559D3"/>
    <w:rsid w:val="00291C77"/>
    <w:rsid w:val="002937EB"/>
    <w:rsid w:val="002A536E"/>
    <w:rsid w:val="002E6865"/>
    <w:rsid w:val="003042E1"/>
    <w:rsid w:val="00335125"/>
    <w:rsid w:val="00370DD4"/>
    <w:rsid w:val="003E7F1C"/>
    <w:rsid w:val="00432AB9"/>
    <w:rsid w:val="00461CFB"/>
    <w:rsid w:val="0046410F"/>
    <w:rsid w:val="00472316"/>
    <w:rsid w:val="0049291D"/>
    <w:rsid w:val="004D6C0F"/>
    <w:rsid w:val="005036A3"/>
    <w:rsid w:val="00622501"/>
    <w:rsid w:val="006877B2"/>
    <w:rsid w:val="00697CA6"/>
    <w:rsid w:val="006E0150"/>
    <w:rsid w:val="006F2FBD"/>
    <w:rsid w:val="007037D7"/>
    <w:rsid w:val="00741BAE"/>
    <w:rsid w:val="007445CA"/>
    <w:rsid w:val="007773A2"/>
    <w:rsid w:val="00786C16"/>
    <w:rsid w:val="007F026E"/>
    <w:rsid w:val="007F2ECE"/>
    <w:rsid w:val="008A3967"/>
    <w:rsid w:val="008C086D"/>
    <w:rsid w:val="009036B7"/>
    <w:rsid w:val="009067FE"/>
    <w:rsid w:val="009573DC"/>
    <w:rsid w:val="009A07B7"/>
    <w:rsid w:val="009C695C"/>
    <w:rsid w:val="009C7002"/>
    <w:rsid w:val="009E4411"/>
    <w:rsid w:val="009E7938"/>
    <w:rsid w:val="00A01756"/>
    <w:rsid w:val="00A0426D"/>
    <w:rsid w:val="00A96B9E"/>
    <w:rsid w:val="00AC4CFB"/>
    <w:rsid w:val="00B07C11"/>
    <w:rsid w:val="00B96103"/>
    <w:rsid w:val="00BA49CC"/>
    <w:rsid w:val="00BD1B42"/>
    <w:rsid w:val="00C059EB"/>
    <w:rsid w:val="00C57324"/>
    <w:rsid w:val="00C61561"/>
    <w:rsid w:val="00D46518"/>
    <w:rsid w:val="00D9007A"/>
    <w:rsid w:val="00DE087C"/>
    <w:rsid w:val="00DE10E6"/>
    <w:rsid w:val="00E862EE"/>
    <w:rsid w:val="00EB02AE"/>
    <w:rsid w:val="00F44C82"/>
    <w:rsid w:val="00F76D44"/>
    <w:rsid w:val="00F82A66"/>
    <w:rsid w:val="00FF14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2943"/>
  <w15:chartTrackingRefBased/>
  <w15:docId w15:val="{B5AD14F6-6578-438A-894B-73F44EEA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1C"/>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uiPriority w:val="9"/>
    <w:qFormat/>
    <w:rsid w:val="003E7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E7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E7F1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E7F1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E7F1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E7F1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7F1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E7F1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7F1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7F1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E7F1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E7F1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E7F1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E7F1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E7F1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E7F1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E7F1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E7F1C"/>
    <w:rPr>
      <w:rFonts w:eastAsiaTheme="majorEastAsia" w:cstheme="majorBidi"/>
      <w:color w:val="272727" w:themeColor="text1" w:themeTint="D8"/>
    </w:rPr>
  </w:style>
  <w:style w:type="paragraph" w:styleId="Titel">
    <w:name w:val="Title"/>
    <w:basedOn w:val="Normal"/>
    <w:next w:val="Normal"/>
    <w:link w:val="TitelTegn"/>
    <w:uiPriority w:val="10"/>
    <w:qFormat/>
    <w:rsid w:val="003E7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E7F1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E7F1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E7F1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E7F1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E7F1C"/>
    <w:rPr>
      <w:i/>
      <w:iCs/>
      <w:color w:val="404040" w:themeColor="text1" w:themeTint="BF"/>
    </w:rPr>
  </w:style>
  <w:style w:type="paragraph" w:styleId="Listeafsnit">
    <w:name w:val="List Paragraph"/>
    <w:basedOn w:val="Normal"/>
    <w:uiPriority w:val="34"/>
    <w:qFormat/>
    <w:rsid w:val="003E7F1C"/>
    <w:pPr>
      <w:ind w:left="720"/>
      <w:contextualSpacing/>
    </w:pPr>
  </w:style>
  <w:style w:type="character" w:styleId="Kraftigfremhvning">
    <w:name w:val="Intense Emphasis"/>
    <w:basedOn w:val="Standardskrifttypeiafsnit"/>
    <w:uiPriority w:val="21"/>
    <w:qFormat/>
    <w:rsid w:val="003E7F1C"/>
    <w:rPr>
      <w:i/>
      <w:iCs/>
      <w:color w:val="0F4761" w:themeColor="accent1" w:themeShade="BF"/>
    </w:rPr>
  </w:style>
  <w:style w:type="paragraph" w:styleId="Strktcitat">
    <w:name w:val="Intense Quote"/>
    <w:basedOn w:val="Normal"/>
    <w:next w:val="Normal"/>
    <w:link w:val="StrktcitatTegn"/>
    <w:uiPriority w:val="30"/>
    <w:qFormat/>
    <w:rsid w:val="003E7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E7F1C"/>
    <w:rPr>
      <w:i/>
      <w:iCs/>
      <w:color w:val="0F4761" w:themeColor="accent1" w:themeShade="BF"/>
    </w:rPr>
  </w:style>
  <w:style w:type="character" w:styleId="Kraftighenvisning">
    <w:name w:val="Intense Reference"/>
    <w:basedOn w:val="Standardskrifttypeiafsnit"/>
    <w:uiPriority w:val="32"/>
    <w:qFormat/>
    <w:rsid w:val="003E7F1C"/>
    <w:rPr>
      <w:b/>
      <w:bCs/>
      <w:smallCaps/>
      <w:color w:val="0F4761" w:themeColor="accent1" w:themeShade="BF"/>
      <w:spacing w:val="5"/>
    </w:rPr>
  </w:style>
  <w:style w:type="character" w:styleId="Hyperlink">
    <w:name w:val="Hyperlink"/>
    <w:basedOn w:val="Standardskrifttypeiafsnit"/>
    <w:rsid w:val="003E7F1C"/>
    <w:rPr>
      <w:color w:val="0000FF"/>
      <w:u w:val="single"/>
    </w:rPr>
  </w:style>
  <w:style w:type="paragraph" w:customStyle="1" w:styleId="Default">
    <w:name w:val="Default"/>
    <w:rsid w:val="003E7F1C"/>
    <w:pPr>
      <w:autoSpaceDE w:val="0"/>
      <w:autoSpaceDN w:val="0"/>
      <w:adjustRightInd w:val="0"/>
      <w:spacing w:after="0" w:line="240" w:lineRule="auto"/>
    </w:pPr>
    <w:rPr>
      <w:rFonts w:ascii="Times New Roman" w:eastAsia="Times New Roman" w:hAnsi="Times New Roman" w:cs="Times New Roman"/>
      <w:color w:val="000000"/>
      <w:kern w:val="0"/>
      <w:lang w:eastAsia="da-DK"/>
      <w14:ligatures w14:val="none"/>
    </w:rPr>
  </w:style>
  <w:style w:type="paragraph" w:styleId="Sidehoved">
    <w:name w:val="header"/>
    <w:basedOn w:val="Normal"/>
    <w:link w:val="SidehovedTegn"/>
    <w:uiPriority w:val="99"/>
    <w:unhideWhenUsed/>
    <w:rsid w:val="003E7F1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7F1C"/>
    <w:rPr>
      <w:rFonts w:ascii="Garamond" w:eastAsia="Times New Roman" w:hAnsi="Garamond" w:cs="Times New Roman"/>
      <w:kern w:val="0"/>
      <w:lang w:eastAsia="da-DK"/>
      <w14:ligatures w14:val="none"/>
    </w:rPr>
  </w:style>
  <w:style w:type="paragraph" w:styleId="Sidefod">
    <w:name w:val="footer"/>
    <w:basedOn w:val="Normal"/>
    <w:link w:val="SidefodTegn"/>
    <w:uiPriority w:val="99"/>
    <w:unhideWhenUsed/>
    <w:rsid w:val="003E7F1C"/>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7F1C"/>
    <w:rPr>
      <w:rFonts w:ascii="Garamond" w:eastAsia="Times New Roman" w:hAnsi="Garamond" w:cs="Times New Roman"/>
      <w:kern w:val="0"/>
      <w:lang w:eastAsia="da-DK"/>
      <w14:ligatures w14:val="none"/>
    </w:rPr>
  </w:style>
  <w:style w:type="character" w:styleId="Ulstomtale">
    <w:name w:val="Unresolved Mention"/>
    <w:basedOn w:val="Standardskrifttypeiafsnit"/>
    <w:uiPriority w:val="99"/>
    <w:semiHidden/>
    <w:unhideWhenUsed/>
    <w:rsid w:val="00687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nskaber.cvrapi.dk/55579904/amNsb3VkczovLzAzL2JmLzUwL2MyLzVmL2I0YTktNDgyNi1iMmEzLTRkYzE4YWY3MzEzNw.pdf" TargetMode="External"/><Relationship Id="rId18" Type="http://schemas.openxmlformats.org/officeDocument/2006/relationships/hyperlink" Target="https://borsen.dk/nyheder/finans/pa-en-kro-i-jylland-afgores-kriseramte-obtons-fremtid?b_source=borsen&amp;b_medium=row_0&amp;b_campaign=andrelaeser_news_list_12" TargetMode="External"/><Relationship Id="rId26" Type="http://schemas.openxmlformats.org/officeDocument/2006/relationships/hyperlink" Target="https://restudy.dk/forloeb/635/video/75855123" TargetMode="External"/><Relationship Id="rId39" Type="http://schemas.openxmlformats.org/officeDocument/2006/relationships/hyperlink" Target="https://okkelsis.dk/flexible-franchise-okkels" TargetMode="External"/><Relationship Id="rId21" Type="http://schemas.openxmlformats.org/officeDocument/2006/relationships/hyperlink" Target="https://regnskaber.cvrapi.dk/61123803/amNsb3VkczovLzAzLzc5L2QyL2QyL2VmLzQ2ZDQtNGVjNC04ZDFlLThkNWI1Mzk1NGJlMw.pdf" TargetMode="External"/><Relationship Id="rId34" Type="http://schemas.openxmlformats.org/officeDocument/2006/relationships/hyperlink" Target="https://restudy.dk/forloeb/638/video/75855234" TargetMode="External"/><Relationship Id="rId42" Type="http://schemas.openxmlformats.org/officeDocument/2006/relationships/header" Target="header1.xml"/><Relationship Id="rId7" Type="http://schemas.openxmlformats.org/officeDocument/2006/relationships/hyperlink" Target="mailto:sm@vardehs.dk" TargetMode="External"/><Relationship Id="rId2" Type="http://schemas.openxmlformats.org/officeDocument/2006/relationships/styles" Target="styles.xml"/><Relationship Id="rId16" Type="http://schemas.openxmlformats.org/officeDocument/2006/relationships/hyperlink" Target="https://www.verdo.com/dk/koncern/nyheder-og-presse/nyhed/verdo-foretager-omfattende-organisationsaendringer/?srsltid=AfmBOoojgQ8k8x7sUipcOoZvTHMV3dgi-IMRjKi8WGDV3qEkIYYaUyOd" TargetMode="External"/><Relationship Id="rId20" Type="http://schemas.openxmlformats.org/officeDocument/2006/relationships/hyperlink" Target="https://kompletmarketing.dk/saadan-laver-udgiver-du-podcast/" TargetMode="External"/><Relationship Id="rId29" Type="http://schemas.openxmlformats.org/officeDocument/2006/relationships/hyperlink" Target="https://www.youtube.com/shorts/TgleKarcGYA" TargetMode="External"/><Relationship Id="rId41" Type="http://schemas.openxmlformats.org/officeDocument/2006/relationships/hyperlink" Target="https://www.bdo.dk/getattachment/25026a2a-0675-4463-9b1d-60de3cb73745/Opdateret-udgave-BDO_Bogf%C3%B8ringsloven-130320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1sCb7G-NrI" TargetMode="External"/><Relationship Id="rId24" Type="http://schemas.openxmlformats.org/officeDocument/2006/relationships/hyperlink" Target="https://dinero.dk/ordbog/omsaetningshastighed/" TargetMode="External"/><Relationship Id="rId32" Type="http://schemas.openxmlformats.org/officeDocument/2006/relationships/hyperlink" Target="https://borsen.dk/nyheder/virksomheder/vanvittig-vaekst-normal-omsaetter-for-15-mia-kr" TargetMode="External"/><Relationship Id="rId37" Type="http://schemas.openxmlformats.org/officeDocument/2006/relationships/hyperlink" Target="https://markedsforing.dk/artikler/note/medicinalgigant-detroniserer-lego/" TargetMode="External"/><Relationship Id="rId40" Type="http://schemas.openxmlformats.org/officeDocument/2006/relationships/hyperlink" Target="https://franchisehub.dk/" TargetMode="External"/><Relationship Id="rId5" Type="http://schemas.openxmlformats.org/officeDocument/2006/relationships/footnotes" Target="footnotes.xml"/><Relationship Id="rId15" Type="http://schemas.openxmlformats.org/officeDocument/2006/relationships/hyperlink" Target="https://www.lego.com/cdn/cs/aboutus/assets/blt1cdf90a38318ef56/the_LEGO_Group_Annual_Report_2024.pdf" TargetMode="External"/><Relationship Id="rId23" Type="http://schemas.openxmlformats.org/officeDocument/2006/relationships/hyperlink" Target="https://restudy.dk/forloeb/634/video/75855199" TargetMode="External"/><Relationship Id="rId28" Type="http://schemas.openxmlformats.org/officeDocument/2006/relationships/hyperlink" Target="https://restudy.dk/forloeb/635/video/75855149" TargetMode="External"/><Relationship Id="rId36" Type="http://schemas.openxmlformats.org/officeDocument/2006/relationships/hyperlink" Target="http://regnskaber.virk.dk/51501934/amNsb3VkczovLzAzLzA5L2YxLzlhLzViLzIxMzYtNDgxYy1hYWZmLTg2Y2ZiYTU1OTViOQ.xhtml" TargetMode="External"/><Relationship Id="rId10" Type="http://schemas.openxmlformats.org/officeDocument/2006/relationships/hyperlink" Target="http://www.bogf&#248;ringsguide.skat.dk" TargetMode="External"/><Relationship Id="rId19" Type="http://schemas.openxmlformats.org/officeDocument/2006/relationships/hyperlink" Target="https://profiler.dk/17237977/regnskab/77973271/amNsb3VkczovLzAzLzBiL2Q4LzdmLzczLzA5NmEtNGRhNC04NGJiLTBjN2Y4OTA0YjI4Mw.pdf" TargetMode="External"/><Relationship Id="rId31" Type="http://schemas.openxmlformats.org/officeDocument/2006/relationships/hyperlink" Target="https://www.youtube.com/watch?v=Pe_WVw8nsv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nskeshoppingcentre.dk/Files/Images/1.%20Danske%20Shoppingcen" TargetMode="External"/><Relationship Id="rId14" Type="http://schemas.openxmlformats.org/officeDocument/2006/relationships/hyperlink" Target="https://cdn.tivoli.dk/media/ieel1t3l/tivoli_a-rsrapport-2024.pdf?_gl=1*43mkl8*_gcl_au*MTg1MjY1MjEwOC4xNzU2NDY4NzI5*_ga*MTQzMDUwOTQxMi4xNzU2NDY4NzMw*_ga_QDWY0DDVKX*czE3NTc2NjI4MjUkbzIkZzAkdDE3NTc2NjI4MjMkajYwJGwwJGgxODQ5MjE5MTE1*_ga_Z1V7EM2RQ2*czE3NTc2NjI4MjMkbzIkZzEkdDE3NTc2NjI4MjUkajU5JGwwJGgxOTY3NjA4NDUz" TargetMode="External"/><Relationship Id="rId22" Type="http://schemas.openxmlformats.org/officeDocument/2006/relationships/hyperlink" Target="https://dinero.dk/ordbog/overskudsgrad/" TargetMode="External"/><Relationship Id="rId27" Type="http://schemas.openxmlformats.org/officeDocument/2006/relationships/hyperlink" Target="https://restudy.dk/forloeb/635/video/75855149" TargetMode="External"/><Relationship Id="rId30" Type="http://schemas.openxmlformats.org/officeDocument/2006/relationships/hyperlink" Target="https://www.youtube.com/watch?v=6Tu777X2Fg0" TargetMode="External"/><Relationship Id="rId35" Type="http://schemas.openxmlformats.org/officeDocument/2006/relationships/hyperlink" Target="http://regnskaber.virk.dk/51501934/amNsb3VkczovLzAzLzA5L2YxLzlhLzViLzIxMzYtNDgxYy1hYWZmLTg2Y2ZiYTU1OTViOQ.xhtml" TargetMode="External"/><Relationship Id="rId43" Type="http://schemas.openxmlformats.org/officeDocument/2006/relationships/fontTable" Target="fontTable.xml"/><Relationship Id="rId8" Type="http://schemas.openxmlformats.org/officeDocument/2006/relationships/hyperlink" Target="http://www.skat.dk" TargetMode="External"/><Relationship Id="rId3" Type="http://schemas.openxmlformats.org/officeDocument/2006/relationships/settings" Target="settings.xml"/><Relationship Id="rId12" Type="http://schemas.openxmlformats.org/officeDocument/2006/relationships/hyperlink" Target="https://www.pwc.dk/da/artikler/2024/02/nye-storrelsesgraenser-i-aarsregnskabsloven.html" TargetMode="External"/><Relationship Id="rId17" Type="http://schemas.openxmlformats.org/officeDocument/2006/relationships/hyperlink" Target="https://www.tv2ostjylland.dk/randers/meget-utilfredsstillende-b8bfa" TargetMode="External"/><Relationship Id="rId25" Type="http://schemas.openxmlformats.org/officeDocument/2006/relationships/hyperlink" Target="https://restudy.dk/forloeb/635/video/75855092" TargetMode="External"/><Relationship Id="rId33" Type="http://schemas.openxmlformats.org/officeDocument/2006/relationships/hyperlink" Target="file:///C:/Users/SM/Downloads/15%20Pandora%20nedjusterer_%20Topchef%20vil%20have%20st%C3%A6rkere%20pro%20(eb2222ab)%20(3).pdf" TargetMode="External"/><Relationship Id="rId38" Type="http://schemas.openxmlformats.org/officeDocument/2006/relationships/hyperlink" Target="https://supplychaindigital.com/sustainability/why-lego-maersk-novo-nordisk-are-investing-in-e-methano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5901</Words>
  <Characters>35997</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 C. Massenbach</dc:creator>
  <cp:keywords/>
  <dc:description/>
  <cp:lastModifiedBy>Sheela C. Massenbach</cp:lastModifiedBy>
  <cp:revision>4</cp:revision>
  <dcterms:created xsi:type="dcterms:W3CDTF">2026-05-11T08:08:00Z</dcterms:created>
  <dcterms:modified xsi:type="dcterms:W3CDTF">2026-05-11T08:52:00Z</dcterms:modified>
</cp:coreProperties>
</file>